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6CE" w:rsidRPr="003B7B36" w:rsidRDefault="004266CE" w:rsidP="004266CE">
      <w:pPr>
        <w:pStyle w:val="1"/>
        <w:spacing w:before="0" w:after="0"/>
        <w:ind w:left="0"/>
        <w:jc w:val="right"/>
        <w:rPr>
          <w:rFonts w:ascii="Times New Roman" w:hAnsi="Times New Roman" w:cs="Times New Roman"/>
        </w:rPr>
      </w:pPr>
      <w:r w:rsidRPr="004266CE">
        <w:rPr>
          <w:rFonts w:ascii="Times New Roman" w:hAnsi="Times New Roman" w:cs="Times New Roman"/>
        </w:rPr>
        <w:t>Ф. 7.03-18</w:t>
      </w:r>
    </w:p>
    <w:p w:rsidR="004266CE" w:rsidRPr="003B7B36" w:rsidRDefault="004266CE" w:rsidP="004266CE">
      <w:pPr>
        <w:spacing w:line="240" w:lineRule="auto"/>
        <w:rPr>
          <w:rFonts w:ascii="Times New Roman" w:hAnsi="Times New Roman" w:cs="Times New Roman"/>
          <w:sz w:val="28"/>
          <w:szCs w:val="28"/>
        </w:rPr>
      </w:pPr>
    </w:p>
    <w:p w:rsidR="004266CE" w:rsidRPr="003B7B36" w:rsidRDefault="004266CE" w:rsidP="004266CE">
      <w:pPr>
        <w:spacing w:line="240" w:lineRule="auto"/>
        <w:rPr>
          <w:rFonts w:ascii="Times New Roman" w:hAnsi="Times New Roman" w:cs="Times New Roman"/>
          <w:sz w:val="28"/>
          <w:szCs w:val="28"/>
        </w:rPr>
      </w:pPr>
    </w:p>
    <w:p w:rsidR="004266CE" w:rsidRPr="00D67E76" w:rsidRDefault="004266CE" w:rsidP="004266CE">
      <w:pPr>
        <w:spacing w:after="0" w:line="240" w:lineRule="auto"/>
        <w:jc w:val="center"/>
        <w:rPr>
          <w:rFonts w:ascii="Times New Roman" w:hAnsi="Times New Roman" w:cs="Times New Roman"/>
          <w:b/>
          <w:sz w:val="28"/>
          <w:szCs w:val="28"/>
        </w:rPr>
      </w:pPr>
      <w:r w:rsidRPr="004266CE">
        <w:rPr>
          <w:rFonts w:ascii="Times New Roman" w:hAnsi="Times New Roman" w:cs="Times New Roman"/>
          <w:b/>
          <w:sz w:val="28"/>
          <w:szCs w:val="28"/>
          <w:lang w:val="kk-KZ"/>
        </w:rPr>
        <w:t>Муталиев А.М.</w:t>
      </w:r>
    </w:p>
    <w:p w:rsidR="001E142E" w:rsidRPr="001E142E" w:rsidRDefault="001E142E" w:rsidP="004266CE">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Токтарова Г.К.</w:t>
      </w:r>
    </w:p>
    <w:p w:rsidR="004266CE" w:rsidRPr="004266CE" w:rsidRDefault="004266CE" w:rsidP="004266CE">
      <w:pPr>
        <w:spacing w:after="0" w:line="240" w:lineRule="auto"/>
        <w:jc w:val="center"/>
        <w:rPr>
          <w:rFonts w:ascii="Times New Roman" w:hAnsi="Times New Roman" w:cs="Times New Roman"/>
          <w:b/>
          <w:sz w:val="28"/>
          <w:szCs w:val="28"/>
          <w:lang w:val="kk-KZ"/>
        </w:rPr>
      </w:pPr>
      <w:r w:rsidRPr="004266CE">
        <w:rPr>
          <w:rFonts w:ascii="Times New Roman" w:hAnsi="Times New Roman" w:cs="Times New Roman"/>
          <w:b/>
          <w:sz w:val="28"/>
          <w:szCs w:val="28"/>
          <w:lang w:val="kk-KZ"/>
        </w:rPr>
        <w:t>Абдыкаримова Ш.А.</w:t>
      </w:r>
    </w:p>
    <w:p w:rsidR="004266CE" w:rsidRPr="003B7B36" w:rsidRDefault="004266CE" w:rsidP="004266CE">
      <w:pPr>
        <w:spacing w:after="0" w:line="240" w:lineRule="auto"/>
        <w:rPr>
          <w:rFonts w:ascii="Times New Roman" w:hAnsi="Times New Roman" w:cs="Times New Roman"/>
          <w:i/>
          <w:sz w:val="28"/>
          <w:szCs w:val="28"/>
        </w:rPr>
      </w:pPr>
    </w:p>
    <w:p w:rsidR="004266CE" w:rsidRPr="004266CE" w:rsidRDefault="004266CE" w:rsidP="004266CE">
      <w:pPr>
        <w:spacing w:line="240" w:lineRule="auto"/>
        <w:jc w:val="center"/>
        <w:rPr>
          <w:rFonts w:ascii="Times New Roman" w:hAnsi="Times New Roman" w:cs="Times New Roman"/>
          <w:sz w:val="28"/>
          <w:szCs w:val="28"/>
        </w:rPr>
      </w:pPr>
      <w:r w:rsidRPr="004266CE">
        <w:rPr>
          <w:rFonts w:ascii="Times New Roman" w:hAnsi="Times New Roman" w:cs="Times New Roman"/>
          <w:b/>
          <w:noProof/>
          <w:sz w:val="28"/>
          <w:szCs w:val="28"/>
        </w:rPr>
        <w:drawing>
          <wp:inline distT="0" distB="0" distL="0" distR="0">
            <wp:extent cx="1892300" cy="1511300"/>
            <wp:effectExtent l="19050" t="0" r="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cstate="print"/>
                    <a:srcRect/>
                    <a:stretch>
                      <a:fillRect/>
                    </a:stretch>
                  </pic:blipFill>
                  <pic:spPr bwMode="auto">
                    <a:xfrm>
                      <a:off x="0" y="0"/>
                      <a:ext cx="1892300" cy="1511300"/>
                    </a:xfrm>
                    <a:prstGeom prst="rect">
                      <a:avLst/>
                    </a:prstGeom>
                    <a:noFill/>
                    <a:ln w="9525">
                      <a:noFill/>
                      <a:miter lim="800000"/>
                      <a:headEnd/>
                      <a:tailEnd/>
                    </a:ln>
                  </pic:spPr>
                </pic:pic>
              </a:graphicData>
            </a:graphic>
          </wp:inline>
        </w:drawing>
      </w:r>
    </w:p>
    <w:p w:rsidR="004266CE" w:rsidRPr="004266CE" w:rsidRDefault="004266CE" w:rsidP="004266CE">
      <w:pPr>
        <w:spacing w:line="240" w:lineRule="auto"/>
        <w:rPr>
          <w:rFonts w:ascii="Times New Roman" w:hAnsi="Times New Roman" w:cs="Times New Roman"/>
          <w:b/>
          <w:sz w:val="28"/>
          <w:szCs w:val="28"/>
          <w:lang w:val="en-US"/>
        </w:rPr>
      </w:pPr>
    </w:p>
    <w:p w:rsidR="004266CE" w:rsidRPr="004266CE" w:rsidRDefault="004266CE" w:rsidP="004266CE">
      <w:pPr>
        <w:spacing w:after="0" w:line="240" w:lineRule="auto"/>
        <w:jc w:val="center"/>
        <w:rPr>
          <w:rFonts w:ascii="Times New Roman" w:hAnsi="Times New Roman" w:cs="Times New Roman"/>
          <w:b/>
          <w:sz w:val="28"/>
          <w:szCs w:val="28"/>
          <w:lang w:val="kk-KZ"/>
        </w:rPr>
      </w:pPr>
      <w:r w:rsidRPr="004266CE">
        <w:rPr>
          <w:rFonts w:ascii="Times New Roman" w:hAnsi="Times New Roman" w:cs="Times New Roman"/>
          <w:b/>
          <w:sz w:val="28"/>
          <w:szCs w:val="28"/>
          <w:lang w:val="kk-KZ"/>
        </w:rPr>
        <w:t>«Жануарлар физиологиясы және биохимиясы» пәнінен</w:t>
      </w:r>
    </w:p>
    <w:p w:rsidR="004266CE" w:rsidRPr="004266CE" w:rsidRDefault="00C57E88" w:rsidP="004266CE">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Оқу құралы</w:t>
      </w:r>
    </w:p>
    <w:p w:rsidR="004266CE" w:rsidRPr="00C57E88" w:rsidRDefault="004266CE" w:rsidP="004266CE">
      <w:pPr>
        <w:spacing w:after="0" w:line="240" w:lineRule="auto"/>
        <w:rPr>
          <w:rFonts w:ascii="Times New Roman" w:hAnsi="Times New Roman" w:cs="Times New Roman"/>
          <w:b/>
          <w:sz w:val="28"/>
          <w:szCs w:val="28"/>
          <w:lang w:val="en-US"/>
        </w:rPr>
      </w:pPr>
    </w:p>
    <w:p w:rsidR="004266CE" w:rsidRPr="004266CE" w:rsidRDefault="004266CE" w:rsidP="004266CE">
      <w:pPr>
        <w:spacing w:after="0" w:line="240" w:lineRule="auto"/>
        <w:jc w:val="center"/>
        <w:rPr>
          <w:rFonts w:ascii="Times New Roman" w:hAnsi="Times New Roman" w:cs="Times New Roman"/>
          <w:b/>
          <w:sz w:val="28"/>
          <w:szCs w:val="28"/>
          <w:lang w:val="en-US"/>
        </w:rPr>
      </w:pPr>
      <w:r w:rsidRPr="004266CE">
        <w:rPr>
          <w:rFonts w:ascii="Times New Roman" w:hAnsi="Times New Roman" w:cs="Times New Roman"/>
          <w:iCs/>
          <w:noProof/>
          <w:sz w:val="28"/>
          <w:szCs w:val="28"/>
        </w:rPr>
        <w:drawing>
          <wp:inline distT="0" distB="0" distL="0" distR="0">
            <wp:extent cx="4572000" cy="3060700"/>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8" cstate="print"/>
                    <a:srcRect/>
                    <a:stretch>
                      <a:fillRect/>
                    </a:stretch>
                  </pic:blipFill>
                  <pic:spPr bwMode="auto">
                    <a:xfrm>
                      <a:off x="0" y="0"/>
                      <a:ext cx="4572000" cy="3060700"/>
                    </a:xfrm>
                    <a:prstGeom prst="rect">
                      <a:avLst/>
                    </a:prstGeom>
                    <a:noFill/>
                    <a:ln w="9525">
                      <a:noFill/>
                      <a:miter lim="800000"/>
                      <a:headEnd/>
                      <a:tailEnd/>
                    </a:ln>
                  </pic:spPr>
                </pic:pic>
              </a:graphicData>
            </a:graphic>
          </wp:inline>
        </w:drawing>
      </w:r>
    </w:p>
    <w:p w:rsidR="004266CE" w:rsidRPr="004266CE" w:rsidRDefault="004266CE" w:rsidP="004266CE">
      <w:pPr>
        <w:spacing w:line="240" w:lineRule="auto"/>
        <w:jc w:val="center"/>
        <w:rPr>
          <w:rFonts w:ascii="Times New Roman" w:hAnsi="Times New Roman" w:cs="Times New Roman"/>
          <w:caps/>
          <w:sz w:val="28"/>
          <w:szCs w:val="28"/>
          <w:lang w:eastAsia="ko-KR"/>
        </w:rPr>
      </w:pPr>
    </w:p>
    <w:p w:rsidR="004266CE" w:rsidRPr="004266CE" w:rsidRDefault="004266CE" w:rsidP="004266CE">
      <w:pPr>
        <w:spacing w:line="240" w:lineRule="auto"/>
        <w:jc w:val="center"/>
        <w:rPr>
          <w:rFonts w:ascii="Times New Roman" w:hAnsi="Times New Roman" w:cs="Times New Roman"/>
          <w:b/>
          <w:caps/>
          <w:sz w:val="28"/>
          <w:szCs w:val="28"/>
          <w:lang w:eastAsia="ko-KR"/>
        </w:rPr>
      </w:pPr>
    </w:p>
    <w:p w:rsidR="004266CE" w:rsidRPr="004266CE" w:rsidRDefault="004266CE" w:rsidP="004266CE">
      <w:pPr>
        <w:spacing w:line="240" w:lineRule="auto"/>
        <w:jc w:val="both"/>
        <w:rPr>
          <w:rFonts w:ascii="Times New Roman" w:hAnsi="Times New Roman" w:cs="Times New Roman"/>
          <w:b/>
          <w:caps/>
          <w:sz w:val="28"/>
          <w:szCs w:val="28"/>
          <w:lang w:val="en-US" w:eastAsia="ko-KR"/>
        </w:rPr>
      </w:pPr>
    </w:p>
    <w:p w:rsidR="004266CE" w:rsidRPr="004266CE" w:rsidRDefault="004266CE" w:rsidP="004266CE">
      <w:pPr>
        <w:spacing w:line="240" w:lineRule="auto"/>
        <w:jc w:val="both"/>
        <w:rPr>
          <w:rFonts w:ascii="Times New Roman" w:hAnsi="Times New Roman" w:cs="Times New Roman"/>
          <w:b/>
          <w:caps/>
          <w:sz w:val="28"/>
          <w:szCs w:val="28"/>
          <w:lang w:val="kk-KZ" w:eastAsia="ko-KR"/>
        </w:rPr>
      </w:pPr>
    </w:p>
    <w:p w:rsidR="004266CE" w:rsidRPr="00D67E76" w:rsidRDefault="004266CE" w:rsidP="00C57E88">
      <w:pPr>
        <w:spacing w:line="240" w:lineRule="auto"/>
        <w:jc w:val="center"/>
        <w:rPr>
          <w:rFonts w:ascii="Times New Roman" w:hAnsi="Times New Roman" w:cs="Times New Roman"/>
          <w:b/>
          <w:sz w:val="28"/>
          <w:szCs w:val="28"/>
        </w:rPr>
      </w:pPr>
      <w:r w:rsidRPr="004266CE">
        <w:rPr>
          <w:rFonts w:ascii="Times New Roman" w:hAnsi="Times New Roman" w:cs="Times New Roman"/>
          <w:b/>
          <w:sz w:val="28"/>
          <w:szCs w:val="28"/>
          <w:lang w:val="kk-KZ"/>
        </w:rPr>
        <w:t>Шымкент</w:t>
      </w:r>
      <w:r w:rsidRPr="004266CE">
        <w:rPr>
          <w:rFonts w:ascii="Times New Roman" w:hAnsi="Times New Roman" w:cs="Times New Roman"/>
          <w:b/>
          <w:sz w:val="28"/>
          <w:szCs w:val="28"/>
        </w:rPr>
        <w:t>,</w:t>
      </w:r>
      <w:r w:rsidR="00C57E88">
        <w:rPr>
          <w:rFonts w:ascii="Times New Roman" w:hAnsi="Times New Roman" w:cs="Times New Roman"/>
          <w:b/>
          <w:sz w:val="28"/>
          <w:szCs w:val="28"/>
          <w:lang w:val="kk-KZ"/>
        </w:rPr>
        <w:t xml:space="preserve"> 201</w:t>
      </w:r>
      <w:r w:rsidR="00C57E88" w:rsidRPr="00D67E76">
        <w:rPr>
          <w:rFonts w:ascii="Times New Roman" w:hAnsi="Times New Roman" w:cs="Times New Roman"/>
          <w:b/>
          <w:sz w:val="28"/>
          <w:szCs w:val="28"/>
        </w:rPr>
        <w:t>5</w:t>
      </w:r>
      <w:r w:rsidRPr="004266CE">
        <w:rPr>
          <w:rFonts w:ascii="Times New Roman" w:hAnsi="Times New Roman" w:cs="Times New Roman"/>
          <w:b/>
          <w:sz w:val="28"/>
          <w:szCs w:val="28"/>
          <w:lang w:val="kk-KZ"/>
        </w:rPr>
        <w:t xml:space="preserve"> ж</w:t>
      </w:r>
    </w:p>
    <w:p w:rsidR="004266CE" w:rsidRPr="004266CE" w:rsidRDefault="004266CE"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D67E76" w:rsidRDefault="00C57E88" w:rsidP="004266CE">
      <w:pPr>
        <w:spacing w:after="0" w:line="240" w:lineRule="auto"/>
        <w:jc w:val="center"/>
        <w:rPr>
          <w:rFonts w:ascii="Times New Roman" w:hAnsi="Times New Roman" w:cs="Times New Roman"/>
          <w:b/>
          <w:sz w:val="28"/>
          <w:szCs w:val="28"/>
        </w:rPr>
      </w:pPr>
    </w:p>
    <w:p w:rsidR="00C57E88" w:rsidRPr="00C57E88" w:rsidRDefault="00C57E88" w:rsidP="00C57E88">
      <w:pPr>
        <w:jc w:val="center"/>
        <w:rPr>
          <w:rFonts w:ascii="Times New Roman" w:hAnsi="Times New Roman" w:cs="Times New Roman"/>
          <w:b/>
          <w:sz w:val="28"/>
          <w:szCs w:val="28"/>
          <w:lang w:val="kk-KZ"/>
        </w:rPr>
      </w:pPr>
      <w:r w:rsidRPr="00C57E88">
        <w:rPr>
          <w:rFonts w:ascii="Times New Roman" w:hAnsi="Times New Roman" w:cs="Times New Roman"/>
          <w:b/>
          <w:sz w:val="28"/>
          <w:szCs w:val="28"/>
          <w:lang w:val="kk-KZ"/>
        </w:rPr>
        <w:t>ҚАЗАҚСТАН РЕСПУБЛИКАСЫ БІЛІМ ЖӘНЕ ҒЫЛЫМ           МИНИСТРЛІГІ</w:t>
      </w:r>
    </w:p>
    <w:p w:rsidR="00C57E88" w:rsidRPr="00C57E88" w:rsidRDefault="00C57E88" w:rsidP="00C57E88">
      <w:pPr>
        <w:spacing w:after="0" w:line="240" w:lineRule="auto"/>
        <w:jc w:val="center"/>
        <w:rPr>
          <w:rFonts w:ascii="Times New Roman" w:hAnsi="Times New Roman" w:cs="Times New Roman"/>
          <w:b/>
          <w:sz w:val="28"/>
          <w:szCs w:val="28"/>
          <w:lang w:val="kk-KZ"/>
        </w:rPr>
      </w:pPr>
      <w:r w:rsidRPr="00C57E88">
        <w:rPr>
          <w:rFonts w:ascii="Times New Roman" w:hAnsi="Times New Roman" w:cs="Times New Roman"/>
          <w:b/>
          <w:sz w:val="28"/>
          <w:szCs w:val="28"/>
          <w:lang w:val="kk-KZ"/>
        </w:rPr>
        <w:t>М.О.ӘУЕЗОВ АТЫНДАҒЫ ОҢТҮСТІК ҚАЗАҚСТАН МЕМЛЕКЕТТІК УНИВЕРСИТЕТІ</w:t>
      </w:r>
    </w:p>
    <w:p w:rsidR="00C57E88" w:rsidRPr="00C57E88" w:rsidRDefault="00C57E88" w:rsidP="00C57E88">
      <w:pPr>
        <w:spacing w:after="0" w:line="240" w:lineRule="auto"/>
        <w:jc w:val="center"/>
        <w:rPr>
          <w:rFonts w:ascii="Times New Roman" w:hAnsi="Times New Roman" w:cs="Times New Roman"/>
          <w:b/>
          <w:sz w:val="28"/>
          <w:szCs w:val="28"/>
          <w:lang w:val="kk-KZ"/>
        </w:rPr>
      </w:pPr>
    </w:p>
    <w:p w:rsidR="00C57E88" w:rsidRPr="00C57E88" w:rsidRDefault="00C57E88" w:rsidP="00C57E88">
      <w:pPr>
        <w:spacing w:after="0" w:line="240" w:lineRule="auto"/>
        <w:jc w:val="center"/>
        <w:rPr>
          <w:rFonts w:ascii="Times New Roman" w:hAnsi="Times New Roman" w:cs="Times New Roman"/>
          <w:b/>
          <w:sz w:val="28"/>
          <w:szCs w:val="28"/>
          <w:lang w:val="kk-KZ"/>
        </w:rPr>
      </w:pPr>
      <w:r w:rsidRPr="00C57E88">
        <w:rPr>
          <w:rFonts w:ascii="Times New Roman" w:hAnsi="Times New Roman" w:cs="Times New Roman"/>
          <w:b/>
          <w:sz w:val="28"/>
          <w:szCs w:val="28"/>
          <w:lang w:val="kk-KZ"/>
        </w:rPr>
        <w:t>«АУЫЛ ШАРУАШЫЛЫҚ ҒЫЛЫМДАРЫ» ЖОҒАРЫ МЕКТЕБІ</w:t>
      </w:r>
    </w:p>
    <w:p w:rsidR="00C57E88" w:rsidRPr="00C57E88" w:rsidRDefault="00C57E88" w:rsidP="00C57E88">
      <w:pPr>
        <w:spacing w:after="0" w:line="240" w:lineRule="auto"/>
        <w:jc w:val="center"/>
        <w:rPr>
          <w:rFonts w:ascii="Times New Roman" w:hAnsi="Times New Roman" w:cs="Times New Roman"/>
          <w:b/>
          <w:sz w:val="28"/>
          <w:szCs w:val="28"/>
          <w:lang w:val="kk-KZ"/>
        </w:rPr>
      </w:pPr>
    </w:p>
    <w:p w:rsidR="00C57E88" w:rsidRPr="00C57E88" w:rsidRDefault="00C57E88" w:rsidP="00C57E88">
      <w:pPr>
        <w:spacing w:after="0" w:line="240" w:lineRule="auto"/>
        <w:jc w:val="center"/>
        <w:rPr>
          <w:rFonts w:ascii="Times New Roman" w:hAnsi="Times New Roman" w:cs="Times New Roman"/>
          <w:b/>
          <w:sz w:val="28"/>
          <w:szCs w:val="28"/>
          <w:lang w:val="kk-KZ"/>
        </w:rPr>
      </w:pPr>
      <w:r w:rsidRPr="00C57E88">
        <w:rPr>
          <w:rFonts w:ascii="Times New Roman" w:hAnsi="Times New Roman" w:cs="Times New Roman"/>
          <w:b/>
          <w:sz w:val="28"/>
          <w:szCs w:val="28"/>
          <w:lang w:val="kk-KZ"/>
        </w:rPr>
        <w:t>«Ветеринариялық клиникалық диагностика» кафедрасы</w:t>
      </w:r>
    </w:p>
    <w:p w:rsidR="00C57E88" w:rsidRPr="00C57E88" w:rsidRDefault="00C57E88" w:rsidP="00C57E88">
      <w:pPr>
        <w:spacing w:after="0" w:line="240" w:lineRule="auto"/>
        <w:jc w:val="center"/>
        <w:rPr>
          <w:rFonts w:ascii="Times New Roman" w:hAnsi="Times New Roman" w:cs="Times New Roman"/>
          <w:b/>
          <w:sz w:val="28"/>
          <w:szCs w:val="28"/>
          <w:lang w:val="kk-KZ" w:eastAsia="ko-KR"/>
        </w:rPr>
      </w:pPr>
    </w:p>
    <w:p w:rsidR="00C57E88" w:rsidRPr="00C57E88" w:rsidRDefault="00C57E88" w:rsidP="00C57E88">
      <w:pPr>
        <w:spacing w:after="0" w:line="240" w:lineRule="auto"/>
        <w:jc w:val="center"/>
        <w:rPr>
          <w:rFonts w:ascii="Times New Roman" w:hAnsi="Times New Roman" w:cs="Times New Roman"/>
          <w:sz w:val="28"/>
          <w:szCs w:val="28"/>
          <w:lang w:val="kk-KZ" w:eastAsia="ko-KR"/>
        </w:rPr>
      </w:pPr>
    </w:p>
    <w:p w:rsidR="004266CE" w:rsidRPr="00D67E76" w:rsidRDefault="004266CE" w:rsidP="00C57E88">
      <w:pPr>
        <w:tabs>
          <w:tab w:val="left" w:pos="8280"/>
        </w:tabs>
        <w:spacing w:after="0" w:line="240" w:lineRule="auto"/>
        <w:rPr>
          <w:rFonts w:ascii="Times New Roman" w:hAnsi="Times New Roman" w:cs="Times New Roman"/>
          <w:b/>
          <w:sz w:val="28"/>
          <w:szCs w:val="28"/>
          <w:lang w:eastAsia="ko-KR"/>
        </w:rPr>
      </w:pPr>
    </w:p>
    <w:p w:rsidR="004266CE" w:rsidRPr="004266CE" w:rsidRDefault="004266CE" w:rsidP="00C57E88">
      <w:pPr>
        <w:tabs>
          <w:tab w:val="left" w:pos="8280"/>
        </w:tabs>
        <w:spacing w:after="0" w:line="240" w:lineRule="auto"/>
        <w:jc w:val="center"/>
        <w:rPr>
          <w:rFonts w:ascii="Times New Roman" w:hAnsi="Times New Roman" w:cs="Times New Roman"/>
          <w:b/>
          <w:sz w:val="28"/>
          <w:szCs w:val="28"/>
          <w:lang w:val="kk-KZ" w:eastAsia="ko-KR"/>
        </w:rPr>
      </w:pPr>
    </w:p>
    <w:p w:rsidR="004266CE" w:rsidRPr="00D67E76" w:rsidRDefault="004266CE" w:rsidP="004266CE">
      <w:pPr>
        <w:tabs>
          <w:tab w:val="left" w:pos="8280"/>
        </w:tabs>
        <w:spacing w:after="0" w:line="240" w:lineRule="auto"/>
        <w:jc w:val="center"/>
        <w:rPr>
          <w:rFonts w:ascii="Times New Roman" w:hAnsi="Times New Roman" w:cs="Times New Roman"/>
          <w:b/>
          <w:sz w:val="28"/>
          <w:szCs w:val="28"/>
        </w:rPr>
      </w:pPr>
      <w:r w:rsidRPr="004266CE">
        <w:rPr>
          <w:rFonts w:ascii="Times New Roman" w:hAnsi="Times New Roman" w:cs="Times New Roman"/>
          <w:b/>
          <w:sz w:val="28"/>
          <w:szCs w:val="28"/>
          <w:lang w:val="kk-KZ"/>
        </w:rPr>
        <w:t>«Жануарлар физиологиясы» пәнінен</w:t>
      </w:r>
    </w:p>
    <w:p w:rsidR="00C57E88" w:rsidRPr="004266CE" w:rsidRDefault="00C57E88" w:rsidP="00C57E88">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оқу құралы</w:t>
      </w:r>
    </w:p>
    <w:p w:rsidR="00C57E88" w:rsidRPr="00C57E88" w:rsidRDefault="00C57E88" w:rsidP="004266CE">
      <w:pPr>
        <w:tabs>
          <w:tab w:val="left" w:pos="8280"/>
        </w:tabs>
        <w:spacing w:after="0" w:line="240" w:lineRule="auto"/>
        <w:jc w:val="center"/>
        <w:rPr>
          <w:rFonts w:ascii="Times New Roman" w:hAnsi="Times New Roman" w:cs="Times New Roman"/>
          <w:b/>
          <w:sz w:val="28"/>
          <w:szCs w:val="28"/>
          <w:lang w:eastAsia="ko-KR"/>
        </w:rPr>
      </w:pPr>
    </w:p>
    <w:p w:rsidR="004266CE" w:rsidRPr="004266CE" w:rsidRDefault="004266CE" w:rsidP="004266CE">
      <w:pPr>
        <w:spacing w:after="0" w:line="240" w:lineRule="auto"/>
        <w:jc w:val="center"/>
        <w:rPr>
          <w:rFonts w:ascii="Times New Roman" w:hAnsi="Times New Roman" w:cs="Times New Roman"/>
          <w:b/>
          <w:sz w:val="28"/>
          <w:szCs w:val="28"/>
          <w:lang w:val="kk-KZ" w:eastAsia="ko-KR"/>
        </w:rPr>
      </w:pPr>
    </w:p>
    <w:p w:rsidR="004266CE" w:rsidRPr="004266CE" w:rsidRDefault="004266CE" w:rsidP="004266CE">
      <w:pPr>
        <w:spacing w:after="0" w:line="240" w:lineRule="auto"/>
        <w:jc w:val="center"/>
        <w:rPr>
          <w:rFonts w:ascii="Times New Roman" w:hAnsi="Times New Roman" w:cs="Times New Roman"/>
          <w:b/>
          <w:sz w:val="28"/>
          <w:szCs w:val="28"/>
          <w:lang w:val="kk-KZ" w:eastAsia="ko-KR"/>
        </w:rPr>
      </w:pPr>
      <w:r w:rsidRPr="004266CE">
        <w:rPr>
          <w:rFonts w:ascii="Times New Roman" w:hAnsi="Times New Roman" w:cs="Times New Roman"/>
          <w:b/>
          <w:sz w:val="28"/>
          <w:szCs w:val="28"/>
          <w:lang w:val="kk-KZ" w:eastAsia="ko-KR"/>
        </w:rPr>
        <w:t xml:space="preserve"> </w:t>
      </w:r>
    </w:p>
    <w:p w:rsidR="00C57E88" w:rsidRPr="00C57E88" w:rsidRDefault="00C57E88" w:rsidP="00C57E88">
      <w:pPr>
        <w:spacing w:after="0" w:line="240" w:lineRule="auto"/>
        <w:jc w:val="center"/>
        <w:rPr>
          <w:rFonts w:ascii="Times New Roman" w:hAnsi="Times New Roman" w:cs="Times New Roman"/>
          <w:sz w:val="28"/>
          <w:szCs w:val="28"/>
          <w:lang w:val="kk-KZ"/>
        </w:rPr>
      </w:pPr>
      <w:r w:rsidRPr="00C57E88">
        <w:rPr>
          <w:rFonts w:ascii="Times New Roman" w:hAnsi="Times New Roman" w:cs="Times New Roman"/>
          <w:b/>
          <w:sz w:val="28"/>
          <w:szCs w:val="28"/>
          <w:lang w:val="kk-KZ"/>
        </w:rPr>
        <w:t>5В120100-«Ветеринарлық медицина»</w:t>
      </w:r>
    </w:p>
    <w:p w:rsidR="00C57E88" w:rsidRPr="00C57E88" w:rsidRDefault="00C57E88" w:rsidP="00C57E88">
      <w:pPr>
        <w:spacing w:after="0" w:line="240" w:lineRule="auto"/>
        <w:jc w:val="center"/>
        <w:rPr>
          <w:rFonts w:ascii="Times New Roman" w:hAnsi="Times New Roman" w:cs="Times New Roman"/>
          <w:b/>
          <w:sz w:val="28"/>
          <w:szCs w:val="28"/>
          <w:lang w:val="kk-KZ"/>
        </w:rPr>
      </w:pPr>
      <w:r w:rsidRPr="00C57E88">
        <w:rPr>
          <w:rFonts w:ascii="Times New Roman" w:hAnsi="Times New Roman" w:cs="Times New Roman"/>
          <w:b/>
          <w:sz w:val="28"/>
          <w:szCs w:val="28"/>
          <w:lang w:val="kk-KZ"/>
        </w:rPr>
        <w:t>мамандығының</w:t>
      </w:r>
    </w:p>
    <w:p w:rsidR="00C57E88" w:rsidRPr="00C57E88" w:rsidRDefault="00C57E88" w:rsidP="00C57E88">
      <w:pPr>
        <w:spacing w:after="0" w:line="240" w:lineRule="auto"/>
        <w:jc w:val="center"/>
        <w:rPr>
          <w:rFonts w:ascii="Times New Roman" w:hAnsi="Times New Roman" w:cs="Times New Roman"/>
          <w:b/>
          <w:sz w:val="28"/>
          <w:szCs w:val="28"/>
          <w:lang w:val="kk-KZ" w:eastAsia="ko-KR"/>
        </w:rPr>
      </w:pPr>
      <w:r w:rsidRPr="00C57E88">
        <w:rPr>
          <w:rFonts w:ascii="Times New Roman" w:hAnsi="Times New Roman" w:cs="Times New Roman"/>
          <w:b/>
          <w:sz w:val="28"/>
          <w:szCs w:val="28"/>
          <w:lang w:val="kk-KZ"/>
        </w:rPr>
        <w:t>студенттеріне арналған</w:t>
      </w:r>
    </w:p>
    <w:p w:rsidR="00C57E88" w:rsidRPr="00C57E88" w:rsidRDefault="00C57E88" w:rsidP="00C57E88">
      <w:pPr>
        <w:spacing w:after="0" w:line="240" w:lineRule="auto"/>
        <w:jc w:val="center"/>
        <w:rPr>
          <w:rFonts w:ascii="Times New Roman" w:hAnsi="Times New Roman" w:cs="Times New Roman"/>
          <w:b/>
          <w:sz w:val="28"/>
          <w:szCs w:val="28"/>
          <w:lang w:val="kk-KZ" w:eastAsia="ko-KR"/>
        </w:rPr>
      </w:pPr>
    </w:p>
    <w:p w:rsidR="00C57E88" w:rsidRPr="00C57E88" w:rsidRDefault="00C57E88" w:rsidP="00C57E88">
      <w:pPr>
        <w:spacing w:after="0" w:line="240" w:lineRule="auto"/>
        <w:jc w:val="center"/>
        <w:rPr>
          <w:rFonts w:ascii="Times New Roman" w:hAnsi="Times New Roman" w:cs="Times New Roman"/>
          <w:sz w:val="28"/>
          <w:szCs w:val="28"/>
          <w:lang w:val="kk-KZ" w:eastAsia="ko-KR"/>
        </w:rPr>
      </w:pPr>
    </w:p>
    <w:p w:rsidR="004266CE" w:rsidRPr="00D67E76" w:rsidRDefault="004266CE" w:rsidP="00C57E88">
      <w:pPr>
        <w:spacing w:after="0" w:line="240" w:lineRule="auto"/>
        <w:jc w:val="center"/>
        <w:rPr>
          <w:rFonts w:ascii="Times New Roman" w:hAnsi="Times New Roman" w:cs="Times New Roman"/>
          <w:b/>
          <w:sz w:val="28"/>
          <w:szCs w:val="28"/>
          <w:lang w:val="kk-KZ" w:eastAsia="ko-KR"/>
        </w:rPr>
      </w:pPr>
    </w:p>
    <w:p w:rsidR="004266CE" w:rsidRPr="00D67E76" w:rsidRDefault="004266CE" w:rsidP="004266CE">
      <w:pPr>
        <w:spacing w:line="240" w:lineRule="auto"/>
        <w:jc w:val="center"/>
        <w:rPr>
          <w:rFonts w:ascii="Times New Roman" w:hAnsi="Times New Roman" w:cs="Times New Roman"/>
          <w:b/>
          <w:sz w:val="28"/>
          <w:szCs w:val="28"/>
          <w:lang w:val="kk-KZ" w:eastAsia="ko-KR"/>
        </w:rPr>
      </w:pPr>
    </w:p>
    <w:p w:rsidR="004266CE" w:rsidRPr="00D67E76" w:rsidRDefault="004266CE" w:rsidP="004266CE">
      <w:pPr>
        <w:spacing w:line="240" w:lineRule="auto"/>
        <w:jc w:val="center"/>
        <w:rPr>
          <w:rFonts w:ascii="Times New Roman" w:hAnsi="Times New Roman" w:cs="Times New Roman"/>
          <w:b/>
          <w:sz w:val="28"/>
          <w:szCs w:val="28"/>
          <w:lang w:val="kk-KZ" w:eastAsia="ko-KR"/>
        </w:rPr>
      </w:pPr>
    </w:p>
    <w:p w:rsidR="004266CE" w:rsidRPr="00D67E76" w:rsidRDefault="004266CE" w:rsidP="004266CE">
      <w:pPr>
        <w:spacing w:line="240" w:lineRule="auto"/>
        <w:jc w:val="center"/>
        <w:rPr>
          <w:rFonts w:ascii="Times New Roman" w:hAnsi="Times New Roman" w:cs="Times New Roman"/>
          <w:b/>
          <w:sz w:val="28"/>
          <w:szCs w:val="28"/>
          <w:lang w:val="kk-KZ" w:eastAsia="ko-KR"/>
        </w:rPr>
      </w:pPr>
    </w:p>
    <w:p w:rsidR="004266CE" w:rsidRPr="00D67E76" w:rsidRDefault="004266CE" w:rsidP="004266CE">
      <w:pPr>
        <w:spacing w:line="240" w:lineRule="auto"/>
        <w:jc w:val="center"/>
        <w:rPr>
          <w:rFonts w:ascii="Times New Roman" w:hAnsi="Times New Roman" w:cs="Times New Roman"/>
          <w:b/>
          <w:sz w:val="28"/>
          <w:szCs w:val="28"/>
          <w:lang w:val="kk-KZ" w:eastAsia="ko-KR"/>
        </w:rPr>
      </w:pPr>
    </w:p>
    <w:p w:rsidR="004266CE" w:rsidRPr="00D67E76" w:rsidRDefault="004266CE" w:rsidP="004266CE">
      <w:pPr>
        <w:spacing w:line="240" w:lineRule="auto"/>
        <w:jc w:val="center"/>
        <w:rPr>
          <w:rFonts w:ascii="Times New Roman" w:hAnsi="Times New Roman" w:cs="Times New Roman"/>
          <w:b/>
          <w:sz w:val="28"/>
          <w:szCs w:val="28"/>
          <w:lang w:val="kk-KZ" w:eastAsia="ko-KR"/>
        </w:rPr>
      </w:pPr>
    </w:p>
    <w:p w:rsidR="004266CE" w:rsidRPr="00D67E76" w:rsidRDefault="004266CE" w:rsidP="004266CE">
      <w:pPr>
        <w:spacing w:line="240" w:lineRule="auto"/>
        <w:jc w:val="center"/>
        <w:rPr>
          <w:rFonts w:ascii="Times New Roman" w:hAnsi="Times New Roman" w:cs="Times New Roman"/>
          <w:b/>
          <w:sz w:val="28"/>
          <w:szCs w:val="28"/>
          <w:lang w:val="kk-KZ" w:eastAsia="ko-KR"/>
        </w:rPr>
      </w:pPr>
    </w:p>
    <w:p w:rsidR="004266CE" w:rsidRPr="00D67E76" w:rsidRDefault="004266CE" w:rsidP="004266CE">
      <w:pPr>
        <w:spacing w:line="240" w:lineRule="auto"/>
        <w:jc w:val="center"/>
        <w:rPr>
          <w:rFonts w:ascii="Times New Roman" w:hAnsi="Times New Roman" w:cs="Times New Roman"/>
          <w:b/>
          <w:sz w:val="28"/>
          <w:szCs w:val="28"/>
          <w:lang w:val="kk-KZ" w:eastAsia="ko-KR"/>
        </w:rPr>
      </w:pPr>
    </w:p>
    <w:p w:rsidR="004266CE" w:rsidRPr="00D67E76" w:rsidRDefault="004266CE" w:rsidP="004266CE">
      <w:pPr>
        <w:spacing w:line="240" w:lineRule="auto"/>
        <w:jc w:val="center"/>
        <w:rPr>
          <w:rFonts w:ascii="Times New Roman" w:hAnsi="Times New Roman" w:cs="Times New Roman"/>
          <w:b/>
          <w:sz w:val="28"/>
          <w:szCs w:val="28"/>
          <w:lang w:val="kk-KZ" w:eastAsia="ko-KR"/>
        </w:rPr>
      </w:pPr>
    </w:p>
    <w:p w:rsidR="00C57E88" w:rsidRDefault="00C57E88" w:rsidP="004266CE">
      <w:pPr>
        <w:spacing w:line="240" w:lineRule="auto"/>
        <w:jc w:val="center"/>
        <w:rPr>
          <w:rFonts w:ascii="Times New Roman" w:hAnsi="Times New Roman" w:cs="Times New Roman"/>
          <w:b/>
          <w:sz w:val="28"/>
          <w:szCs w:val="28"/>
          <w:lang w:val="kk-KZ" w:eastAsia="ko-KR"/>
        </w:rPr>
      </w:pPr>
    </w:p>
    <w:p w:rsidR="00C57E88" w:rsidRDefault="00C57E88" w:rsidP="004266CE">
      <w:pPr>
        <w:spacing w:line="240" w:lineRule="auto"/>
        <w:jc w:val="center"/>
        <w:rPr>
          <w:rFonts w:ascii="Times New Roman" w:hAnsi="Times New Roman" w:cs="Times New Roman"/>
          <w:b/>
          <w:sz w:val="28"/>
          <w:szCs w:val="28"/>
          <w:lang w:val="kk-KZ" w:eastAsia="ko-KR"/>
        </w:rPr>
      </w:pPr>
    </w:p>
    <w:p w:rsidR="00C57E88" w:rsidRDefault="00C57E88" w:rsidP="004266CE">
      <w:pPr>
        <w:spacing w:line="240" w:lineRule="auto"/>
        <w:jc w:val="center"/>
        <w:rPr>
          <w:rFonts w:ascii="Times New Roman" w:hAnsi="Times New Roman" w:cs="Times New Roman"/>
          <w:b/>
          <w:sz w:val="28"/>
          <w:szCs w:val="28"/>
          <w:lang w:val="kk-KZ" w:eastAsia="ko-KR"/>
        </w:rPr>
      </w:pPr>
    </w:p>
    <w:p w:rsidR="00C57E88" w:rsidRDefault="004266CE" w:rsidP="00CA2602">
      <w:pPr>
        <w:spacing w:line="240" w:lineRule="auto"/>
        <w:jc w:val="center"/>
        <w:rPr>
          <w:rFonts w:ascii="Times New Roman" w:hAnsi="Times New Roman" w:cs="Times New Roman"/>
          <w:b/>
          <w:sz w:val="28"/>
          <w:szCs w:val="28"/>
          <w:lang w:val="kk-KZ" w:eastAsia="ko-KR"/>
        </w:rPr>
      </w:pPr>
      <w:r w:rsidRPr="00C57E88">
        <w:rPr>
          <w:rFonts w:ascii="Times New Roman" w:hAnsi="Times New Roman" w:cs="Times New Roman"/>
          <w:b/>
          <w:sz w:val="28"/>
          <w:szCs w:val="28"/>
          <w:lang w:val="kk-KZ" w:eastAsia="ko-KR"/>
        </w:rPr>
        <w:t>Шымкент,  20</w:t>
      </w:r>
      <w:r w:rsidR="00C57E88">
        <w:rPr>
          <w:rFonts w:ascii="Times New Roman" w:hAnsi="Times New Roman" w:cs="Times New Roman"/>
          <w:b/>
          <w:sz w:val="28"/>
          <w:szCs w:val="28"/>
          <w:lang w:val="kk-KZ" w:eastAsia="ko-KR"/>
        </w:rPr>
        <w:t>1</w:t>
      </w:r>
      <w:r w:rsidR="00C57E88" w:rsidRPr="00C57E88">
        <w:rPr>
          <w:rFonts w:ascii="Times New Roman" w:hAnsi="Times New Roman" w:cs="Times New Roman"/>
          <w:b/>
          <w:sz w:val="28"/>
          <w:szCs w:val="28"/>
          <w:lang w:val="kk-KZ" w:eastAsia="ko-KR"/>
        </w:rPr>
        <w:t>5</w:t>
      </w:r>
      <w:r w:rsidRPr="004266CE">
        <w:rPr>
          <w:rFonts w:ascii="Times New Roman" w:hAnsi="Times New Roman" w:cs="Times New Roman"/>
          <w:b/>
          <w:sz w:val="28"/>
          <w:szCs w:val="28"/>
          <w:lang w:val="kk-KZ" w:eastAsia="ko-KR"/>
        </w:rPr>
        <w:t xml:space="preserve"> ж</w:t>
      </w:r>
      <w:r w:rsidRPr="00C57E88">
        <w:rPr>
          <w:rFonts w:ascii="Times New Roman" w:hAnsi="Times New Roman" w:cs="Times New Roman"/>
          <w:b/>
          <w:sz w:val="28"/>
          <w:szCs w:val="28"/>
          <w:lang w:val="kk-KZ" w:eastAsia="ko-KR"/>
        </w:rPr>
        <w:t>.</w:t>
      </w:r>
    </w:p>
    <w:p w:rsidR="004266CE" w:rsidRPr="00C57E88" w:rsidRDefault="004266CE" w:rsidP="00C57E88">
      <w:pPr>
        <w:spacing w:line="240" w:lineRule="auto"/>
        <w:rPr>
          <w:rFonts w:ascii="Times New Roman" w:hAnsi="Times New Roman" w:cs="Times New Roman"/>
          <w:b/>
          <w:sz w:val="28"/>
          <w:szCs w:val="28"/>
          <w:lang w:val="kk-KZ" w:eastAsia="ko-KR"/>
        </w:rPr>
      </w:pPr>
      <w:r w:rsidRPr="004266CE">
        <w:rPr>
          <w:rFonts w:ascii="Times New Roman" w:hAnsi="Times New Roman" w:cs="Times New Roman"/>
          <w:sz w:val="28"/>
          <w:szCs w:val="28"/>
          <w:lang w:val="kk-KZ"/>
        </w:rPr>
        <w:lastRenderedPageBreak/>
        <w:t>ӘОЖ 636.671.15</w:t>
      </w:r>
    </w:p>
    <w:p w:rsidR="004266CE" w:rsidRPr="004266CE" w:rsidRDefault="004266CE" w:rsidP="00C57E88">
      <w:pPr>
        <w:spacing w:after="0" w:line="240" w:lineRule="auto"/>
        <w:rPr>
          <w:rFonts w:ascii="Times New Roman" w:hAnsi="Times New Roman" w:cs="Times New Roman"/>
          <w:sz w:val="28"/>
          <w:szCs w:val="28"/>
          <w:lang w:val="kk-KZ"/>
        </w:rPr>
      </w:pPr>
      <w:r w:rsidRPr="004266CE">
        <w:rPr>
          <w:rFonts w:ascii="Times New Roman" w:hAnsi="Times New Roman" w:cs="Times New Roman"/>
          <w:sz w:val="28"/>
          <w:szCs w:val="28"/>
          <w:lang w:val="kk-KZ"/>
        </w:rPr>
        <w:t>Құрастырғандар: доцент, б.ғ.к.  Муталиев А.М.</w:t>
      </w:r>
      <w:r w:rsidR="00DF5E92">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 xml:space="preserve">оқытушы </w:t>
      </w:r>
      <w:r w:rsidR="00DF5E92">
        <w:rPr>
          <w:rFonts w:ascii="Times New Roman" w:hAnsi="Times New Roman" w:cs="Times New Roman"/>
          <w:sz w:val="28"/>
          <w:szCs w:val="28"/>
          <w:lang w:val="kk-KZ"/>
        </w:rPr>
        <w:t xml:space="preserve">Токтарова  Г.К., </w:t>
      </w:r>
      <w:r w:rsidR="00DF5E92" w:rsidRPr="004266CE">
        <w:rPr>
          <w:rFonts w:ascii="Times New Roman" w:hAnsi="Times New Roman" w:cs="Times New Roman"/>
          <w:sz w:val="28"/>
          <w:szCs w:val="28"/>
          <w:lang w:val="kk-KZ"/>
        </w:rPr>
        <w:t xml:space="preserve">оқытушы </w:t>
      </w:r>
      <w:r w:rsidRPr="004266CE">
        <w:rPr>
          <w:rFonts w:ascii="Times New Roman" w:hAnsi="Times New Roman" w:cs="Times New Roman"/>
          <w:sz w:val="28"/>
          <w:szCs w:val="28"/>
          <w:lang w:val="kk-KZ"/>
        </w:rPr>
        <w:t xml:space="preserve">Абдыкаримова Ш.А.  </w:t>
      </w:r>
    </w:p>
    <w:p w:rsidR="004266CE" w:rsidRPr="004266CE" w:rsidRDefault="004266CE" w:rsidP="00DF5E92">
      <w:pPr>
        <w:spacing w:after="0" w:line="240" w:lineRule="auto"/>
        <w:ind w:firstLine="540"/>
        <w:rPr>
          <w:rFonts w:ascii="Times New Roman" w:hAnsi="Times New Roman" w:cs="Times New Roman"/>
          <w:b/>
          <w:sz w:val="28"/>
          <w:szCs w:val="28"/>
          <w:lang w:val="kk-KZ"/>
        </w:rPr>
      </w:pPr>
      <w:r w:rsidRPr="004266CE">
        <w:rPr>
          <w:rFonts w:ascii="Times New Roman" w:hAnsi="Times New Roman" w:cs="Times New Roman"/>
          <w:sz w:val="28"/>
          <w:szCs w:val="28"/>
          <w:lang w:val="kk-KZ"/>
        </w:rPr>
        <w:t>«Жануарлар ф</w:t>
      </w:r>
      <w:r w:rsidR="00DF5E92">
        <w:rPr>
          <w:rFonts w:ascii="Times New Roman" w:hAnsi="Times New Roman" w:cs="Times New Roman"/>
          <w:sz w:val="28"/>
          <w:szCs w:val="28"/>
          <w:lang w:val="kk-KZ"/>
        </w:rPr>
        <w:t>изиологиясы» пәнінен»  оқу құралы</w:t>
      </w:r>
      <w:r w:rsidR="00DF5E92">
        <w:rPr>
          <w:rFonts w:ascii="Times New Roman" w:hAnsi="Times New Roman" w:cs="Times New Roman"/>
          <w:b/>
          <w:sz w:val="28"/>
          <w:szCs w:val="28"/>
          <w:lang w:val="kk-KZ"/>
        </w:rPr>
        <w:t xml:space="preserve"> </w:t>
      </w:r>
      <w:r w:rsidRPr="004266CE">
        <w:rPr>
          <w:rFonts w:ascii="Times New Roman" w:hAnsi="Times New Roman" w:cs="Times New Roman"/>
          <w:sz w:val="28"/>
          <w:szCs w:val="28"/>
          <w:lang w:val="kk-KZ"/>
        </w:rPr>
        <w:t>-Шымкент: М.Әуезов атындағы Оңтүстік Қазақста</w:t>
      </w:r>
      <w:r w:rsidR="00C57E88">
        <w:rPr>
          <w:rFonts w:ascii="Times New Roman" w:hAnsi="Times New Roman" w:cs="Times New Roman"/>
          <w:sz w:val="28"/>
          <w:szCs w:val="28"/>
          <w:lang w:val="kk-KZ"/>
        </w:rPr>
        <w:t>н Мемлекеттік Университеті. 201</w:t>
      </w:r>
      <w:r w:rsidR="00C57E88" w:rsidRPr="00DF5E92">
        <w:rPr>
          <w:rFonts w:ascii="Times New Roman" w:hAnsi="Times New Roman" w:cs="Times New Roman"/>
          <w:sz w:val="28"/>
          <w:szCs w:val="28"/>
          <w:lang w:val="kk-KZ"/>
        </w:rPr>
        <w:t>5</w:t>
      </w:r>
      <w:r w:rsidR="00C57E88">
        <w:rPr>
          <w:rFonts w:ascii="Times New Roman" w:hAnsi="Times New Roman" w:cs="Times New Roman"/>
          <w:sz w:val="28"/>
          <w:szCs w:val="28"/>
          <w:lang w:val="kk-KZ"/>
        </w:rPr>
        <w:t>,  - 1</w:t>
      </w:r>
      <w:r w:rsidR="00C57E88" w:rsidRPr="00DF5E92">
        <w:rPr>
          <w:rFonts w:ascii="Times New Roman" w:hAnsi="Times New Roman" w:cs="Times New Roman"/>
          <w:sz w:val="28"/>
          <w:szCs w:val="28"/>
          <w:lang w:val="kk-KZ"/>
        </w:rPr>
        <w:t>74</w:t>
      </w:r>
      <w:r w:rsidRPr="004266CE">
        <w:rPr>
          <w:rFonts w:ascii="Times New Roman" w:hAnsi="Times New Roman" w:cs="Times New Roman"/>
          <w:sz w:val="28"/>
          <w:szCs w:val="28"/>
          <w:lang w:val="kk-KZ"/>
        </w:rPr>
        <w:t xml:space="preserve"> б.</w:t>
      </w:r>
      <w:r w:rsidRPr="004266CE">
        <w:rPr>
          <w:rFonts w:ascii="Times New Roman" w:hAnsi="Times New Roman" w:cs="Times New Roman"/>
          <w:b/>
          <w:sz w:val="28"/>
          <w:szCs w:val="28"/>
          <w:lang w:val="kk-KZ"/>
        </w:rPr>
        <w:t xml:space="preserve"> </w:t>
      </w:r>
    </w:p>
    <w:p w:rsidR="004266CE" w:rsidRPr="004266CE" w:rsidRDefault="004266CE" w:rsidP="004266CE">
      <w:pPr>
        <w:spacing w:after="0" w:line="240" w:lineRule="auto"/>
        <w:ind w:firstLine="540"/>
        <w:rPr>
          <w:rFonts w:ascii="Times New Roman" w:hAnsi="Times New Roman" w:cs="Times New Roman"/>
          <w:sz w:val="28"/>
          <w:szCs w:val="28"/>
          <w:lang w:val="kk-KZ"/>
        </w:rPr>
      </w:pPr>
    </w:p>
    <w:p w:rsidR="004266CE" w:rsidRPr="004266CE" w:rsidRDefault="004266CE" w:rsidP="004266CE">
      <w:pPr>
        <w:spacing w:after="0" w:line="240" w:lineRule="auto"/>
        <w:ind w:firstLine="54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«Жануарлар физиоло</w:t>
      </w:r>
      <w:r w:rsidR="00D67E76">
        <w:rPr>
          <w:rFonts w:ascii="Times New Roman" w:hAnsi="Times New Roman" w:cs="Times New Roman"/>
          <w:sz w:val="28"/>
          <w:szCs w:val="28"/>
          <w:lang w:val="kk-KZ"/>
        </w:rPr>
        <w:t>гиясы» пәнінен</w:t>
      </w:r>
      <w:r w:rsidR="00DF5E92">
        <w:rPr>
          <w:rFonts w:ascii="Times New Roman" w:hAnsi="Times New Roman" w:cs="Times New Roman"/>
          <w:sz w:val="28"/>
          <w:szCs w:val="28"/>
          <w:lang w:val="kk-KZ"/>
        </w:rPr>
        <w:t xml:space="preserve"> оқу құралы</w:t>
      </w:r>
      <w:r w:rsidRPr="004266CE">
        <w:rPr>
          <w:rFonts w:ascii="Times New Roman" w:hAnsi="Times New Roman" w:cs="Times New Roman"/>
          <w:sz w:val="28"/>
          <w:szCs w:val="28"/>
          <w:lang w:val="kk-KZ"/>
        </w:rPr>
        <w:t xml:space="preserve"> оқу жоспарына және бағдарламасына сәйкес қажетті барлық мәліметтер қамтылған</w:t>
      </w:r>
      <w:r w:rsidR="00DF5E92">
        <w:rPr>
          <w:rFonts w:ascii="Times New Roman" w:hAnsi="Times New Roman" w:cs="Times New Roman"/>
          <w:sz w:val="28"/>
          <w:szCs w:val="28"/>
          <w:lang w:val="kk-KZ"/>
        </w:rPr>
        <w:t>.</w:t>
      </w:r>
    </w:p>
    <w:p w:rsidR="004266CE" w:rsidRPr="004266CE" w:rsidRDefault="004266CE" w:rsidP="004266CE">
      <w:pPr>
        <w:spacing w:after="0" w:line="240" w:lineRule="auto"/>
        <w:ind w:firstLine="540"/>
        <w:jc w:val="both"/>
        <w:rPr>
          <w:rFonts w:ascii="Times New Roman" w:hAnsi="Times New Roman" w:cs="Times New Roman"/>
          <w:sz w:val="28"/>
          <w:szCs w:val="28"/>
          <w:lang w:val="kk-KZ"/>
        </w:rPr>
      </w:pPr>
    </w:p>
    <w:p w:rsidR="004266CE" w:rsidRPr="004266CE" w:rsidRDefault="00DF5E92" w:rsidP="004266CE">
      <w:pPr>
        <w:spacing w:after="0" w:line="240" w:lineRule="auto"/>
        <w:ind w:firstLine="540"/>
        <w:jc w:val="both"/>
        <w:rPr>
          <w:rFonts w:ascii="Times New Roman" w:hAnsi="Times New Roman" w:cs="Times New Roman"/>
          <w:sz w:val="28"/>
          <w:szCs w:val="28"/>
          <w:lang w:val="kk-KZ"/>
        </w:rPr>
      </w:pPr>
      <w:r>
        <w:rPr>
          <w:rFonts w:ascii="Times New Roman" w:hAnsi="Times New Roman" w:cs="Times New Roman"/>
          <w:sz w:val="28"/>
          <w:szCs w:val="28"/>
          <w:lang w:val="kk-KZ"/>
        </w:rPr>
        <w:t>Оқу құралы</w:t>
      </w:r>
      <w:r w:rsidR="004266CE" w:rsidRPr="004266CE">
        <w:rPr>
          <w:rFonts w:ascii="Times New Roman" w:hAnsi="Times New Roman" w:cs="Times New Roman"/>
          <w:sz w:val="28"/>
          <w:szCs w:val="28"/>
          <w:lang w:val="kk-KZ"/>
        </w:rPr>
        <w:t xml:space="preserve"> 5В120100 - «Ветеринарлық медицина»  мамандығының студенттеріне арналған.</w:t>
      </w:r>
    </w:p>
    <w:p w:rsidR="004266CE" w:rsidRPr="004266CE" w:rsidRDefault="004266CE" w:rsidP="004266CE">
      <w:pPr>
        <w:spacing w:after="0" w:line="240" w:lineRule="auto"/>
        <w:ind w:firstLine="54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«Жануарлар физиоло</w:t>
      </w:r>
      <w:r w:rsidR="00DF5E92">
        <w:rPr>
          <w:rFonts w:ascii="Times New Roman" w:hAnsi="Times New Roman" w:cs="Times New Roman"/>
          <w:sz w:val="28"/>
          <w:szCs w:val="28"/>
          <w:lang w:val="kk-KZ"/>
        </w:rPr>
        <w:t>гиясы» пәнінен  оқу құралы</w:t>
      </w:r>
      <w:r w:rsidR="00581635">
        <w:rPr>
          <w:rFonts w:ascii="Times New Roman" w:hAnsi="Times New Roman" w:cs="Times New Roman"/>
          <w:sz w:val="28"/>
          <w:szCs w:val="28"/>
          <w:lang w:val="kk-KZ"/>
        </w:rPr>
        <w:t>.</w:t>
      </w:r>
    </w:p>
    <w:p w:rsidR="004266CE" w:rsidRPr="004266CE" w:rsidRDefault="004266CE" w:rsidP="004266CE">
      <w:pPr>
        <w:spacing w:after="0" w:line="240" w:lineRule="auto"/>
        <w:rPr>
          <w:rFonts w:ascii="Times New Roman" w:hAnsi="Times New Roman" w:cs="Times New Roman"/>
          <w:sz w:val="28"/>
          <w:szCs w:val="28"/>
          <w:lang w:val="kk-KZ"/>
        </w:rPr>
      </w:pPr>
    </w:p>
    <w:p w:rsidR="004266CE" w:rsidRPr="004266CE" w:rsidRDefault="004266CE" w:rsidP="004266CE">
      <w:pPr>
        <w:spacing w:after="0" w:line="240" w:lineRule="auto"/>
        <w:rPr>
          <w:rFonts w:ascii="Times New Roman" w:hAnsi="Times New Roman" w:cs="Times New Roman"/>
          <w:sz w:val="28"/>
          <w:szCs w:val="28"/>
          <w:lang w:val="kk-KZ"/>
        </w:rPr>
      </w:pPr>
    </w:p>
    <w:p w:rsidR="004266CE" w:rsidRPr="004266CE" w:rsidRDefault="004266CE" w:rsidP="004266CE">
      <w:pPr>
        <w:spacing w:after="0" w:line="240" w:lineRule="auto"/>
        <w:rPr>
          <w:rFonts w:ascii="Times New Roman" w:hAnsi="Times New Roman" w:cs="Times New Roman"/>
          <w:sz w:val="28"/>
          <w:szCs w:val="28"/>
          <w:lang w:val="kk-KZ"/>
        </w:rPr>
      </w:pPr>
    </w:p>
    <w:p w:rsidR="004266CE" w:rsidRPr="004266CE" w:rsidRDefault="004266CE" w:rsidP="004266CE">
      <w:pPr>
        <w:spacing w:after="0" w:line="240" w:lineRule="auto"/>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Пікір беруші: </w:t>
      </w:r>
      <w:r w:rsidR="00240ED6">
        <w:rPr>
          <w:rFonts w:ascii="Times New Roman" w:hAnsi="Times New Roman" w:cs="Times New Roman"/>
          <w:sz w:val="28"/>
          <w:szCs w:val="28"/>
          <w:lang w:val="kk-KZ"/>
        </w:rPr>
        <w:t>Тулеметова С.Е.- ауыл шаруашылық ғылымдары кандидаты, доцент.</w:t>
      </w:r>
    </w:p>
    <w:p w:rsidR="004266CE" w:rsidRDefault="00DA3479" w:rsidP="004266C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Алиханов О. -  ауыл шаруашылық</w:t>
      </w:r>
      <w:r w:rsidR="004266CE" w:rsidRPr="004266CE">
        <w:rPr>
          <w:rFonts w:ascii="Times New Roman" w:hAnsi="Times New Roman" w:cs="Times New Roman"/>
          <w:sz w:val="28"/>
          <w:szCs w:val="28"/>
          <w:lang w:val="kk-KZ"/>
        </w:rPr>
        <w:t xml:space="preserve"> ғылымдарының кандидаты</w:t>
      </w:r>
      <w:r>
        <w:rPr>
          <w:rFonts w:ascii="Times New Roman" w:hAnsi="Times New Roman" w:cs="Times New Roman"/>
          <w:sz w:val="28"/>
          <w:szCs w:val="28"/>
          <w:lang w:val="kk-KZ"/>
        </w:rPr>
        <w:t>.</w:t>
      </w:r>
    </w:p>
    <w:p w:rsidR="00DA3479" w:rsidRPr="00DA3479" w:rsidRDefault="00DA3479" w:rsidP="00DA3479">
      <w:pPr>
        <w:spacing w:after="0" w:line="240" w:lineRule="auto"/>
        <w:rPr>
          <w:rFonts w:ascii="Times New Roman" w:hAnsi="Times New Roman" w:cs="Times New Roman"/>
          <w:noProof/>
          <w:sz w:val="28"/>
          <w:szCs w:val="28"/>
          <w:lang w:val="kk-KZ"/>
        </w:rPr>
      </w:pPr>
      <w:r>
        <w:rPr>
          <w:rFonts w:ascii="Times New Roman" w:hAnsi="Times New Roman" w:cs="Times New Roman"/>
          <w:sz w:val="28"/>
          <w:szCs w:val="28"/>
          <w:lang w:val="kk-KZ"/>
        </w:rPr>
        <w:t>Джанабекова Г.К.</w:t>
      </w:r>
      <w:r w:rsidRPr="00DA3479">
        <w:rPr>
          <w:rFonts w:ascii="Times New Roman" w:hAnsi="Times New Roman" w:cs="Times New Roman"/>
          <w:sz w:val="28"/>
          <w:szCs w:val="28"/>
          <w:lang w:val="kk-KZ"/>
        </w:rPr>
        <w:t>-</w:t>
      </w:r>
      <w:r w:rsidRPr="00DA3479">
        <w:rPr>
          <w:noProof/>
          <w:sz w:val="28"/>
          <w:szCs w:val="28"/>
          <w:lang w:val="kk-KZ"/>
        </w:rPr>
        <w:t xml:space="preserve"> </w:t>
      </w:r>
      <w:r w:rsidRPr="00DA3479">
        <w:rPr>
          <w:rFonts w:ascii="Times New Roman" w:hAnsi="Times New Roman" w:cs="Times New Roman"/>
          <w:noProof/>
          <w:sz w:val="28"/>
          <w:szCs w:val="28"/>
          <w:lang w:val="kk-KZ"/>
        </w:rPr>
        <w:t xml:space="preserve">Қазақ ұлттық аграрлық университеті  ветеринария факультетінің деканы, </w:t>
      </w:r>
      <w:r w:rsidRPr="00DA3479">
        <w:rPr>
          <w:rFonts w:ascii="Times New Roman" w:hAnsi="Times New Roman" w:cs="Times New Roman"/>
          <w:noProof/>
          <w:sz w:val="28"/>
          <w:szCs w:val="28"/>
        </w:rPr>
        <w:t xml:space="preserve"> </w:t>
      </w:r>
      <w:r w:rsidRPr="00DA3479">
        <w:rPr>
          <w:rFonts w:ascii="Times New Roman" w:hAnsi="Times New Roman" w:cs="Times New Roman"/>
          <w:noProof/>
          <w:sz w:val="28"/>
          <w:szCs w:val="28"/>
          <w:lang w:val="kk-KZ"/>
        </w:rPr>
        <w:t>б.ғ.докторы, профессор</w:t>
      </w:r>
    </w:p>
    <w:p w:rsidR="004266CE" w:rsidRPr="004266CE" w:rsidRDefault="004266CE" w:rsidP="00DA3479">
      <w:pPr>
        <w:spacing w:after="0" w:line="240" w:lineRule="auto"/>
        <w:jc w:val="center"/>
        <w:rPr>
          <w:rFonts w:ascii="Times New Roman" w:hAnsi="Times New Roman" w:cs="Times New Roman"/>
          <w:b/>
          <w:sz w:val="28"/>
          <w:szCs w:val="28"/>
          <w:lang w:val="kk-KZ"/>
        </w:rPr>
      </w:pPr>
    </w:p>
    <w:p w:rsidR="004266CE" w:rsidRPr="00DF5E92" w:rsidRDefault="004266CE" w:rsidP="00DF5E92">
      <w:pPr>
        <w:spacing w:after="0" w:line="240" w:lineRule="auto"/>
        <w:jc w:val="center"/>
        <w:rPr>
          <w:rFonts w:ascii="Times New Roman" w:hAnsi="Times New Roman" w:cs="Times New Roman"/>
          <w:b/>
          <w:sz w:val="28"/>
          <w:szCs w:val="28"/>
          <w:lang w:val="kk-KZ"/>
        </w:rPr>
      </w:pPr>
    </w:p>
    <w:p w:rsidR="004266CE" w:rsidRPr="00DF5E92" w:rsidRDefault="004266CE" w:rsidP="00DF5E92">
      <w:pPr>
        <w:spacing w:after="0" w:line="240" w:lineRule="auto"/>
        <w:jc w:val="center"/>
        <w:rPr>
          <w:rFonts w:ascii="Times New Roman" w:hAnsi="Times New Roman" w:cs="Times New Roman"/>
          <w:b/>
          <w:sz w:val="28"/>
          <w:szCs w:val="28"/>
          <w:lang w:val="kk-KZ"/>
        </w:rPr>
      </w:pPr>
    </w:p>
    <w:p w:rsidR="00DF5E92" w:rsidRPr="00DF5E92" w:rsidRDefault="00DF5E92" w:rsidP="00DF5E92">
      <w:pPr>
        <w:spacing w:after="0" w:line="240" w:lineRule="auto"/>
        <w:ind w:firstLine="540"/>
        <w:rPr>
          <w:rFonts w:ascii="Times New Roman" w:hAnsi="Times New Roman" w:cs="Times New Roman"/>
          <w:sz w:val="28"/>
          <w:szCs w:val="28"/>
          <w:lang w:val="kk-KZ"/>
        </w:rPr>
      </w:pPr>
      <w:r w:rsidRPr="00DF5E92">
        <w:rPr>
          <w:rFonts w:ascii="Times New Roman" w:hAnsi="Times New Roman" w:cs="Times New Roman"/>
          <w:sz w:val="28"/>
          <w:szCs w:val="28"/>
          <w:lang w:val="kk-KZ"/>
        </w:rPr>
        <w:t xml:space="preserve">«Ветеринариялық клиникалық диагностика» кафедрасының  жиналысында </w:t>
      </w:r>
    </w:p>
    <w:p w:rsidR="00DF5E92" w:rsidRPr="00DF5E92" w:rsidRDefault="00DF5E92" w:rsidP="00DF5E92">
      <w:pPr>
        <w:spacing w:after="0" w:line="240" w:lineRule="auto"/>
        <w:ind w:firstLine="540"/>
        <w:rPr>
          <w:rFonts w:ascii="Times New Roman" w:hAnsi="Times New Roman" w:cs="Times New Roman"/>
          <w:sz w:val="28"/>
          <w:szCs w:val="28"/>
          <w:lang w:val="kk-KZ"/>
        </w:rPr>
      </w:pPr>
      <w:r w:rsidRPr="00DF5E92">
        <w:rPr>
          <w:rFonts w:ascii="Times New Roman" w:hAnsi="Times New Roman" w:cs="Times New Roman"/>
          <w:sz w:val="28"/>
          <w:szCs w:val="28"/>
          <w:lang w:val="kk-KZ"/>
        </w:rPr>
        <w:t>Хаттама №                                                 2015 ж.</w:t>
      </w:r>
    </w:p>
    <w:p w:rsidR="00DF5E92" w:rsidRPr="00DF5E92" w:rsidRDefault="00DF5E92" w:rsidP="00DF5E92">
      <w:pPr>
        <w:spacing w:after="0" w:line="240" w:lineRule="auto"/>
        <w:ind w:firstLine="540"/>
        <w:rPr>
          <w:rFonts w:ascii="Times New Roman" w:hAnsi="Times New Roman" w:cs="Times New Roman"/>
          <w:sz w:val="28"/>
          <w:szCs w:val="28"/>
          <w:lang w:val="kk-KZ"/>
        </w:rPr>
      </w:pPr>
      <w:r w:rsidRPr="00DF5E92">
        <w:rPr>
          <w:rFonts w:ascii="Times New Roman" w:hAnsi="Times New Roman" w:cs="Times New Roman"/>
          <w:sz w:val="28"/>
          <w:szCs w:val="28"/>
          <w:lang w:val="kk-KZ"/>
        </w:rPr>
        <w:t xml:space="preserve">                                                                                               </w:t>
      </w:r>
    </w:p>
    <w:p w:rsidR="00DF5E92" w:rsidRPr="00DF5E92" w:rsidRDefault="00DF5E92" w:rsidP="00DF5E92">
      <w:pPr>
        <w:spacing w:after="0" w:line="240" w:lineRule="auto"/>
        <w:ind w:firstLine="540"/>
        <w:jc w:val="both"/>
        <w:rPr>
          <w:rFonts w:ascii="Times New Roman" w:hAnsi="Times New Roman" w:cs="Times New Roman"/>
          <w:sz w:val="28"/>
          <w:szCs w:val="28"/>
          <w:lang w:val="kk-KZ"/>
        </w:rPr>
      </w:pPr>
      <w:r w:rsidRPr="00DF5E92">
        <w:rPr>
          <w:rFonts w:ascii="Times New Roman" w:hAnsi="Times New Roman" w:cs="Times New Roman"/>
          <w:sz w:val="28"/>
          <w:szCs w:val="28"/>
          <w:lang w:val="kk-KZ"/>
        </w:rPr>
        <w:t>«</w:t>
      </w:r>
      <w:r w:rsidRPr="00DF5E92">
        <w:rPr>
          <w:rFonts w:ascii="Times New Roman" w:hAnsi="Times New Roman" w:cs="Times New Roman"/>
          <w:sz w:val="28"/>
          <w:szCs w:val="28"/>
          <w:lang w:val="be-BY"/>
        </w:rPr>
        <w:t xml:space="preserve">Ауылшаруашылық ғылымдары” жоғары мектебі </w:t>
      </w:r>
      <w:r w:rsidRPr="00DF5E92">
        <w:rPr>
          <w:rFonts w:ascii="Times New Roman" w:hAnsi="Times New Roman" w:cs="Times New Roman"/>
          <w:sz w:val="28"/>
          <w:szCs w:val="28"/>
          <w:lang w:val="kk-KZ"/>
        </w:rPr>
        <w:t xml:space="preserve">комиссиясында </w:t>
      </w:r>
    </w:p>
    <w:p w:rsidR="00DF5E92" w:rsidRPr="00DF5E92" w:rsidRDefault="00DF5E92" w:rsidP="00DF5E92">
      <w:pPr>
        <w:spacing w:after="0" w:line="240" w:lineRule="auto"/>
        <w:ind w:firstLine="540"/>
        <w:jc w:val="both"/>
        <w:rPr>
          <w:rFonts w:ascii="Times New Roman" w:hAnsi="Times New Roman" w:cs="Times New Roman"/>
          <w:sz w:val="28"/>
          <w:szCs w:val="28"/>
          <w:lang w:val="kk-KZ"/>
        </w:rPr>
      </w:pPr>
      <w:r w:rsidRPr="00DF5E92">
        <w:rPr>
          <w:rFonts w:ascii="Times New Roman" w:hAnsi="Times New Roman" w:cs="Times New Roman"/>
          <w:sz w:val="28"/>
          <w:szCs w:val="28"/>
          <w:lang w:val="kk-KZ"/>
        </w:rPr>
        <w:t>Хаттама №                              2015 ж.  қаралып, баспаға ұсынылды.</w:t>
      </w:r>
    </w:p>
    <w:p w:rsidR="00DF5E92" w:rsidRPr="00DF5E92" w:rsidRDefault="00DF5E92" w:rsidP="00DF5E92">
      <w:pPr>
        <w:spacing w:after="0" w:line="240" w:lineRule="auto"/>
        <w:ind w:firstLine="720"/>
        <w:jc w:val="both"/>
        <w:rPr>
          <w:rFonts w:ascii="Times New Roman" w:hAnsi="Times New Roman" w:cs="Times New Roman"/>
          <w:sz w:val="28"/>
          <w:szCs w:val="28"/>
          <w:lang w:val="kk-KZ"/>
        </w:rPr>
      </w:pPr>
    </w:p>
    <w:p w:rsidR="00DF5E92" w:rsidRPr="00DF5E92" w:rsidRDefault="00DF5E92" w:rsidP="00DF5E92">
      <w:pPr>
        <w:spacing w:after="0" w:line="240" w:lineRule="auto"/>
        <w:ind w:firstLine="720"/>
        <w:jc w:val="both"/>
        <w:rPr>
          <w:rFonts w:ascii="Times New Roman" w:hAnsi="Times New Roman" w:cs="Times New Roman"/>
          <w:sz w:val="28"/>
          <w:szCs w:val="28"/>
          <w:lang w:val="kk-KZ"/>
        </w:rPr>
      </w:pPr>
    </w:p>
    <w:p w:rsidR="00DF5E92" w:rsidRPr="00DF5E92" w:rsidRDefault="00DF5E92" w:rsidP="00DF5E92">
      <w:pPr>
        <w:spacing w:after="0" w:line="240" w:lineRule="auto"/>
        <w:jc w:val="both"/>
        <w:rPr>
          <w:rFonts w:ascii="Times New Roman" w:hAnsi="Times New Roman" w:cs="Times New Roman"/>
          <w:sz w:val="28"/>
          <w:szCs w:val="28"/>
          <w:lang w:val="kk-KZ"/>
        </w:rPr>
      </w:pPr>
      <w:r w:rsidRPr="00DF5E92">
        <w:rPr>
          <w:rFonts w:ascii="Times New Roman" w:hAnsi="Times New Roman" w:cs="Times New Roman"/>
          <w:sz w:val="28"/>
          <w:szCs w:val="28"/>
          <w:lang w:val="kk-KZ"/>
        </w:rPr>
        <w:t xml:space="preserve"> </w:t>
      </w:r>
    </w:p>
    <w:p w:rsidR="00DF5E92" w:rsidRPr="00DF5E92" w:rsidRDefault="00DF5E92" w:rsidP="00DF5E92">
      <w:pPr>
        <w:spacing w:after="0" w:line="240" w:lineRule="auto"/>
        <w:ind w:firstLine="720"/>
        <w:jc w:val="both"/>
        <w:rPr>
          <w:rFonts w:ascii="Times New Roman" w:hAnsi="Times New Roman" w:cs="Times New Roman"/>
          <w:sz w:val="28"/>
          <w:szCs w:val="28"/>
          <w:lang w:val="kk-KZ"/>
        </w:rPr>
      </w:pPr>
      <w:r w:rsidRPr="00DF5E92">
        <w:rPr>
          <w:rFonts w:ascii="Times New Roman" w:hAnsi="Times New Roman" w:cs="Times New Roman"/>
          <w:sz w:val="28"/>
          <w:szCs w:val="28"/>
          <w:lang w:val="kk-KZ"/>
        </w:rPr>
        <w:t>М.Әуезов атындағы Оңтүстік Қазақстан мемлекеттік университетінің оқу-әдістемелік  Кеңесінің шешімімен Хаттама №    «    »            2015ж. қаралып, баспадан шығаруға ұсынылды.</w:t>
      </w:r>
    </w:p>
    <w:p w:rsidR="00DF5E92" w:rsidRPr="00DF5E92" w:rsidRDefault="00DF5E92" w:rsidP="00DF5E92">
      <w:pPr>
        <w:spacing w:after="0" w:line="240" w:lineRule="auto"/>
        <w:jc w:val="center"/>
        <w:rPr>
          <w:rFonts w:ascii="Times New Roman" w:hAnsi="Times New Roman" w:cs="Times New Roman"/>
          <w:sz w:val="28"/>
          <w:szCs w:val="28"/>
          <w:lang w:val="kk-KZ"/>
        </w:rPr>
      </w:pPr>
    </w:p>
    <w:p w:rsidR="00DF5E92" w:rsidRPr="00DF5E92" w:rsidRDefault="00DF5E92" w:rsidP="00DF5E92">
      <w:pPr>
        <w:spacing w:after="0" w:line="240" w:lineRule="auto"/>
        <w:rPr>
          <w:rFonts w:ascii="Times New Roman" w:hAnsi="Times New Roman" w:cs="Times New Roman"/>
          <w:sz w:val="28"/>
          <w:szCs w:val="28"/>
          <w:lang w:val="kk-KZ"/>
        </w:rPr>
      </w:pPr>
    </w:p>
    <w:p w:rsidR="00DF5E92" w:rsidRPr="00DF5E92" w:rsidRDefault="00DF5E92" w:rsidP="00DF5E92">
      <w:pPr>
        <w:spacing w:after="0" w:line="240" w:lineRule="auto"/>
        <w:jc w:val="center"/>
        <w:rPr>
          <w:rFonts w:ascii="Times New Roman" w:hAnsi="Times New Roman" w:cs="Times New Roman"/>
          <w:sz w:val="28"/>
          <w:szCs w:val="28"/>
          <w:lang w:val="kk-KZ"/>
        </w:rPr>
      </w:pPr>
    </w:p>
    <w:p w:rsidR="00DF5E92" w:rsidRPr="00DF5E92" w:rsidRDefault="00DF5E92" w:rsidP="00DF5E92">
      <w:pPr>
        <w:spacing w:after="0" w:line="240" w:lineRule="auto"/>
        <w:jc w:val="center"/>
        <w:rPr>
          <w:rFonts w:ascii="Times New Roman" w:hAnsi="Times New Roman" w:cs="Times New Roman"/>
          <w:sz w:val="28"/>
          <w:szCs w:val="28"/>
          <w:lang w:val="kk-KZ"/>
        </w:rPr>
      </w:pPr>
    </w:p>
    <w:p w:rsidR="00DF5E92" w:rsidRPr="00DF5E92" w:rsidRDefault="00DF5E92" w:rsidP="00DF5E92">
      <w:pPr>
        <w:spacing w:after="0" w:line="240" w:lineRule="auto"/>
        <w:jc w:val="right"/>
        <w:rPr>
          <w:rFonts w:ascii="Times New Roman" w:hAnsi="Times New Roman" w:cs="Times New Roman"/>
          <w:sz w:val="28"/>
          <w:szCs w:val="28"/>
          <w:lang w:val="kk-KZ"/>
        </w:rPr>
      </w:pPr>
    </w:p>
    <w:p w:rsidR="00DF5E92" w:rsidRPr="00DF5E92" w:rsidRDefault="00DF5E92" w:rsidP="00DF5E92">
      <w:pPr>
        <w:spacing w:after="0" w:line="240" w:lineRule="auto"/>
        <w:rPr>
          <w:rFonts w:ascii="Times New Roman" w:hAnsi="Times New Roman" w:cs="Times New Roman"/>
          <w:sz w:val="28"/>
          <w:szCs w:val="28"/>
          <w:lang w:val="kk-KZ"/>
        </w:rPr>
      </w:pPr>
    </w:p>
    <w:p w:rsidR="00DF5E92" w:rsidRPr="00DF5E92" w:rsidRDefault="00DF5E92" w:rsidP="00DF5E92">
      <w:pPr>
        <w:spacing w:after="0" w:line="240" w:lineRule="auto"/>
        <w:jc w:val="right"/>
        <w:rPr>
          <w:rFonts w:ascii="Times New Roman" w:hAnsi="Times New Roman" w:cs="Times New Roman"/>
          <w:sz w:val="28"/>
          <w:szCs w:val="28"/>
          <w:lang w:val="kk-KZ"/>
        </w:rPr>
      </w:pPr>
      <w:r w:rsidRPr="00DF5E92">
        <w:rPr>
          <w:rFonts w:ascii="Times New Roman" w:hAnsi="Times New Roman" w:cs="Times New Roman"/>
          <w:sz w:val="28"/>
          <w:szCs w:val="28"/>
          <w:lang w:val="kk-KZ"/>
        </w:rPr>
        <w:t>© М.Әуезов атындағы ОҚМУ, 2015</w:t>
      </w:r>
    </w:p>
    <w:p w:rsidR="00DF5E92" w:rsidRPr="00DF5E92" w:rsidRDefault="00DF5E92" w:rsidP="00DF5E92">
      <w:pPr>
        <w:spacing w:after="0" w:line="240" w:lineRule="auto"/>
        <w:jc w:val="right"/>
        <w:rPr>
          <w:rFonts w:ascii="Times New Roman" w:hAnsi="Times New Roman" w:cs="Times New Roman"/>
          <w:sz w:val="28"/>
          <w:szCs w:val="28"/>
          <w:lang w:val="kk-KZ"/>
        </w:rPr>
      </w:pPr>
      <w:r w:rsidRPr="00DF5E92">
        <w:rPr>
          <w:rFonts w:ascii="Times New Roman" w:hAnsi="Times New Roman" w:cs="Times New Roman"/>
          <w:sz w:val="28"/>
          <w:szCs w:val="28"/>
          <w:lang w:val="kk-KZ" w:eastAsia="ko-KR"/>
        </w:rPr>
        <w:t>Шығаруға жауапты</w:t>
      </w:r>
      <w:r w:rsidRPr="00DF5E92">
        <w:rPr>
          <w:rFonts w:ascii="Times New Roman" w:hAnsi="Times New Roman" w:cs="Times New Roman"/>
          <w:lang w:val="kk-KZ" w:eastAsia="ko-KR"/>
        </w:rPr>
        <w:t xml:space="preserve"> </w:t>
      </w:r>
      <w:r w:rsidRPr="00DF5E92">
        <w:rPr>
          <w:rFonts w:ascii="Times New Roman" w:hAnsi="Times New Roman" w:cs="Times New Roman"/>
          <w:sz w:val="28"/>
          <w:szCs w:val="28"/>
          <w:lang w:val="kk-KZ"/>
        </w:rPr>
        <w:t>Токтарова Г.К., Муталиев А.М.</w:t>
      </w:r>
    </w:p>
    <w:p w:rsidR="00DF5E92" w:rsidRDefault="00DF5E92" w:rsidP="004266CE">
      <w:pPr>
        <w:pStyle w:val="a3"/>
        <w:jc w:val="center"/>
        <w:rPr>
          <w:rFonts w:ascii="Times New Roman" w:hAnsi="Times New Roman" w:cs="Times New Roman"/>
          <w:b/>
          <w:bCs/>
          <w:caps/>
          <w:lang w:val="kk-KZ"/>
        </w:rPr>
      </w:pPr>
    </w:p>
    <w:p w:rsidR="00240ED6" w:rsidRDefault="00240ED6" w:rsidP="004266CE">
      <w:pPr>
        <w:pStyle w:val="a3"/>
        <w:jc w:val="center"/>
        <w:rPr>
          <w:rFonts w:ascii="Times New Roman" w:hAnsi="Times New Roman" w:cs="Times New Roman"/>
          <w:b/>
          <w:bCs/>
          <w:caps/>
          <w:lang w:val="kk-KZ"/>
        </w:rPr>
      </w:pPr>
    </w:p>
    <w:p w:rsidR="004266CE" w:rsidRPr="004266CE" w:rsidRDefault="004266CE" w:rsidP="004266CE">
      <w:pPr>
        <w:pStyle w:val="a3"/>
        <w:jc w:val="center"/>
        <w:rPr>
          <w:rFonts w:ascii="Times New Roman" w:hAnsi="Times New Roman" w:cs="Times New Roman"/>
          <w:b/>
          <w:bCs/>
          <w:caps/>
          <w:lang w:val="kk-KZ"/>
        </w:rPr>
      </w:pPr>
      <w:r w:rsidRPr="004266CE">
        <w:rPr>
          <w:rFonts w:ascii="Times New Roman" w:hAnsi="Times New Roman" w:cs="Times New Roman"/>
          <w:b/>
          <w:bCs/>
          <w:caps/>
          <w:lang w:val="kk-KZ"/>
        </w:rPr>
        <w:t>Мазмұны</w:t>
      </w:r>
    </w:p>
    <w:p w:rsidR="004266CE" w:rsidRPr="004266CE" w:rsidRDefault="004266CE" w:rsidP="004266CE">
      <w:pPr>
        <w:pStyle w:val="a3"/>
        <w:jc w:val="center"/>
        <w:rPr>
          <w:rFonts w:ascii="Times New Roman" w:hAnsi="Times New Roman" w:cs="Times New Roman"/>
          <w:b/>
          <w:bCs/>
          <w:lang w:val="kk-KZ"/>
        </w:rPr>
      </w:pPr>
    </w:p>
    <w:tbl>
      <w:tblPr>
        <w:tblW w:w="0" w:type="auto"/>
        <w:tblLook w:val="04A0"/>
      </w:tblPr>
      <w:tblGrid>
        <w:gridCol w:w="516"/>
        <w:gridCol w:w="8097"/>
        <w:gridCol w:w="957"/>
      </w:tblGrid>
      <w:tr w:rsidR="004266CE" w:rsidRPr="004266CE" w:rsidTr="00F322D1">
        <w:tc>
          <w:tcPr>
            <w:tcW w:w="516" w:type="dxa"/>
          </w:tcPr>
          <w:p w:rsidR="004266CE" w:rsidRPr="004266CE" w:rsidRDefault="004266CE" w:rsidP="004266CE">
            <w:pPr>
              <w:pStyle w:val="a3"/>
              <w:jc w:val="center"/>
              <w:rPr>
                <w:rFonts w:ascii="Times New Roman" w:hAnsi="Times New Roman" w:cs="Times New Roman"/>
                <w:bCs/>
                <w:lang w:val="kk-KZ"/>
              </w:rPr>
            </w:pPr>
            <w:r w:rsidRPr="004266CE">
              <w:rPr>
                <w:rFonts w:ascii="Times New Roman" w:hAnsi="Times New Roman" w:cs="Times New Roman"/>
                <w:bCs/>
                <w:lang w:val="kk-KZ"/>
              </w:rPr>
              <w:t>1</w:t>
            </w:r>
          </w:p>
        </w:tc>
        <w:tc>
          <w:tcPr>
            <w:tcW w:w="8097" w:type="dxa"/>
          </w:tcPr>
          <w:p w:rsidR="004266CE" w:rsidRPr="004266CE" w:rsidRDefault="004266CE" w:rsidP="004266CE">
            <w:pPr>
              <w:pStyle w:val="a3"/>
              <w:jc w:val="left"/>
              <w:rPr>
                <w:rFonts w:ascii="Times New Roman" w:hAnsi="Times New Roman" w:cs="Times New Roman"/>
                <w:bCs/>
                <w:lang w:val="kk-KZ"/>
              </w:rPr>
            </w:pPr>
            <w:r w:rsidRPr="004266CE">
              <w:rPr>
                <w:rFonts w:ascii="Times New Roman" w:hAnsi="Times New Roman" w:cs="Times New Roman"/>
                <w:bCs/>
                <w:lang w:val="kk-KZ"/>
              </w:rPr>
              <w:t>Кіріспе</w:t>
            </w:r>
          </w:p>
        </w:tc>
        <w:tc>
          <w:tcPr>
            <w:tcW w:w="957" w:type="dxa"/>
          </w:tcPr>
          <w:p w:rsidR="004266CE" w:rsidRPr="00CA2602" w:rsidRDefault="00CA2602" w:rsidP="004266CE">
            <w:pPr>
              <w:pStyle w:val="a3"/>
              <w:jc w:val="center"/>
              <w:rPr>
                <w:rFonts w:ascii="Times New Roman" w:hAnsi="Times New Roman" w:cs="Times New Roman"/>
                <w:bCs/>
              </w:rPr>
            </w:pPr>
            <w:r>
              <w:rPr>
                <w:rFonts w:ascii="Times New Roman" w:hAnsi="Times New Roman" w:cs="Times New Roman"/>
                <w:bCs/>
              </w:rPr>
              <w:t>7</w:t>
            </w:r>
          </w:p>
        </w:tc>
      </w:tr>
      <w:tr w:rsidR="004266CE" w:rsidRPr="004266CE" w:rsidTr="00F322D1">
        <w:tc>
          <w:tcPr>
            <w:tcW w:w="516" w:type="dxa"/>
          </w:tcPr>
          <w:p w:rsidR="004266CE" w:rsidRPr="004266CE" w:rsidRDefault="004266CE" w:rsidP="004266CE">
            <w:pPr>
              <w:pStyle w:val="a3"/>
              <w:jc w:val="center"/>
              <w:rPr>
                <w:rFonts w:ascii="Times New Roman" w:hAnsi="Times New Roman" w:cs="Times New Roman"/>
                <w:bCs/>
                <w:lang w:val="kk-KZ"/>
              </w:rPr>
            </w:pPr>
            <w:r w:rsidRPr="004266CE">
              <w:rPr>
                <w:rFonts w:ascii="Times New Roman" w:hAnsi="Times New Roman" w:cs="Times New Roman"/>
                <w:bCs/>
                <w:lang w:val="kk-KZ"/>
              </w:rPr>
              <w:t>2</w:t>
            </w:r>
          </w:p>
        </w:tc>
        <w:tc>
          <w:tcPr>
            <w:tcW w:w="8097" w:type="dxa"/>
          </w:tcPr>
          <w:p w:rsidR="004266CE" w:rsidRPr="004266CE" w:rsidRDefault="004266CE" w:rsidP="004266CE">
            <w:pPr>
              <w:pStyle w:val="a3"/>
              <w:jc w:val="left"/>
              <w:rPr>
                <w:rFonts w:ascii="Times New Roman" w:hAnsi="Times New Roman" w:cs="Times New Roman"/>
                <w:bCs/>
                <w:lang w:val="kk-KZ"/>
              </w:rPr>
            </w:pPr>
            <w:r w:rsidRPr="004266CE">
              <w:rPr>
                <w:rFonts w:ascii="Times New Roman" w:hAnsi="Times New Roman" w:cs="Times New Roman"/>
                <w:lang w:val="ru-RU"/>
              </w:rPr>
              <w:t>Қан жүйесiнiң физиологиясы</w:t>
            </w:r>
          </w:p>
        </w:tc>
        <w:tc>
          <w:tcPr>
            <w:tcW w:w="957" w:type="dxa"/>
          </w:tcPr>
          <w:p w:rsidR="004266CE" w:rsidRPr="00CA2602" w:rsidRDefault="00CA2602" w:rsidP="004266CE">
            <w:pPr>
              <w:pStyle w:val="a3"/>
              <w:jc w:val="center"/>
              <w:rPr>
                <w:rFonts w:ascii="Times New Roman" w:hAnsi="Times New Roman" w:cs="Times New Roman"/>
                <w:bCs/>
              </w:rPr>
            </w:pPr>
            <w:r>
              <w:rPr>
                <w:rFonts w:ascii="Times New Roman" w:hAnsi="Times New Roman" w:cs="Times New Roman"/>
                <w:bCs/>
              </w:rPr>
              <w:t>10</w:t>
            </w:r>
          </w:p>
        </w:tc>
      </w:tr>
      <w:tr w:rsidR="004266CE" w:rsidRPr="004266CE" w:rsidTr="00F322D1">
        <w:tc>
          <w:tcPr>
            <w:tcW w:w="516" w:type="dxa"/>
          </w:tcPr>
          <w:p w:rsidR="004266CE" w:rsidRPr="004266CE" w:rsidRDefault="004266CE" w:rsidP="004266CE">
            <w:pPr>
              <w:pStyle w:val="a3"/>
              <w:jc w:val="center"/>
              <w:rPr>
                <w:rFonts w:ascii="Times New Roman" w:hAnsi="Times New Roman" w:cs="Times New Roman"/>
                <w:bCs/>
                <w:lang w:val="kk-KZ"/>
              </w:rPr>
            </w:pPr>
            <w:r w:rsidRPr="004266CE">
              <w:rPr>
                <w:rFonts w:ascii="Times New Roman" w:hAnsi="Times New Roman" w:cs="Times New Roman"/>
                <w:bCs/>
                <w:lang w:val="kk-KZ"/>
              </w:rPr>
              <w:t>3</w:t>
            </w:r>
          </w:p>
        </w:tc>
        <w:tc>
          <w:tcPr>
            <w:tcW w:w="8097" w:type="dxa"/>
          </w:tcPr>
          <w:p w:rsidR="004266CE" w:rsidRPr="004266CE" w:rsidRDefault="004266CE" w:rsidP="004266CE">
            <w:pPr>
              <w:pStyle w:val="a3"/>
              <w:jc w:val="left"/>
              <w:rPr>
                <w:rFonts w:ascii="Times New Roman" w:hAnsi="Times New Roman" w:cs="Times New Roman"/>
                <w:bCs/>
                <w:lang w:val="kk-KZ"/>
              </w:rPr>
            </w:pPr>
            <w:r w:rsidRPr="004266CE">
              <w:rPr>
                <w:rFonts w:ascii="Times New Roman" w:hAnsi="Times New Roman" w:cs="Times New Roman"/>
                <w:lang w:val="ru-RU"/>
              </w:rPr>
              <w:t>Жүрек, қан тамырлар жүйесi</w:t>
            </w:r>
          </w:p>
        </w:tc>
        <w:tc>
          <w:tcPr>
            <w:tcW w:w="957" w:type="dxa"/>
          </w:tcPr>
          <w:p w:rsidR="004266CE" w:rsidRPr="00CA2602" w:rsidRDefault="00CA2602" w:rsidP="004266CE">
            <w:pPr>
              <w:pStyle w:val="a3"/>
              <w:jc w:val="center"/>
              <w:rPr>
                <w:rFonts w:ascii="Times New Roman" w:hAnsi="Times New Roman" w:cs="Times New Roman"/>
                <w:bCs/>
              </w:rPr>
            </w:pPr>
            <w:r>
              <w:rPr>
                <w:rFonts w:ascii="Times New Roman" w:hAnsi="Times New Roman" w:cs="Times New Roman"/>
                <w:bCs/>
              </w:rPr>
              <w:t>28</w:t>
            </w:r>
          </w:p>
        </w:tc>
      </w:tr>
      <w:tr w:rsidR="004266CE" w:rsidRPr="004266CE" w:rsidTr="00F322D1">
        <w:tc>
          <w:tcPr>
            <w:tcW w:w="516" w:type="dxa"/>
          </w:tcPr>
          <w:p w:rsidR="004266CE" w:rsidRPr="004266CE" w:rsidRDefault="004266CE" w:rsidP="004266CE">
            <w:pPr>
              <w:pStyle w:val="a3"/>
              <w:jc w:val="center"/>
              <w:rPr>
                <w:rFonts w:ascii="Times New Roman" w:hAnsi="Times New Roman" w:cs="Times New Roman"/>
                <w:bCs/>
                <w:lang w:val="kk-KZ"/>
              </w:rPr>
            </w:pPr>
            <w:r w:rsidRPr="004266CE">
              <w:rPr>
                <w:rFonts w:ascii="Times New Roman" w:hAnsi="Times New Roman" w:cs="Times New Roman"/>
                <w:bCs/>
                <w:lang w:val="kk-KZ"/>
              </w:rPr>
              <w:t>4</w:t>
            </w:r>
          </w:p>
        </w:tc>
        <w:tc>
          <w:tcPr>
            <w:tcW w:w="8097" w:type="dxa"/>
          </w:tcPr>
          <w:p w:rsidR="004266CE" w:rsidRPr="004266CE" w:rsidRDefault="004266CE" w:rsidP="004266CE">
            <w:pPr>
              <w:pStyle w:val="a3"/>
              <w:jc w:val="left"/>
              <w:rPr>
                <w:rFonts w:ascii="Times New Roman" w:hAnsi="Times New Roman" w:cs="Times New Roman"/>
                <w:bCs/>
                <w:lang w:val="kk-KZ"/>
              </w:rPr>
            </w:pPr>
            <w:r w:rsidRPr="004266CE">
              <w:rPr>
                <w:rFonts w:ascii="Times New Roman" w:hAnsi="Times New Roman" w:cs="Times New Roman"/>
                <w:lang w:val="ru-RU"/>
              </w:rPr>
              <w:t>Тамырлар арқылы қанның ағысы</w:t>
            </w:r>
          </w:p>
        </w:tc>
        <w:tc>
          <w:tcPr>
            <w:tcW w:w="957" w:type="dxa"/>
          </w:tcPr>
          <w:p w:rsidR="004266CE" w:rsidRPr="00CA2602" w:rsidRDefault="00CA2602" w:rsidP="004266CE">
            <w:pPr>
              <w:pStyle w:val="a3"/>
              <w:jc w:val="center"/>
              <w:rPr>
                <w:rFonts w:ascii="Times New Roman" w:hAnsi="Times New Roman" w:cs="Times New Roman"/>
                <w:bCs/>
              </w:rPr>
            </w:pPr>
            <w:r>
              <w:rPr>
                <w:rFonts w:ascii="Times New Roman" w:hAnsi="Times New Roman" w:cs="Times New Roman"/>
                <w:bCs/>
              </w:rPr>
              <w:t>33</w:t>
            </w:r>
          </w:p>
        </w:tc>
      </w:tr>
      <w:tr w:rsidR="004266CE" w:rsidRPr="004266CE" w:rsidTr="00F322D1">
        <w:tc>
          <w:tcPr>
            <w:tcW w:w="516" w:type="dxa"/>
          </w:tcPr>
          <w:p w:rsidR="004266CE" w:rsidRPr="004266CE" w:rsidRDefault="004266CE" w:rsidP="004266CE">
            <w:pPr>
              <w:pStyle w:val="a3"/>
              <w:jc w:val="center"/>
              <w:rPr>
                <w:rFonts w:ascii="Times New Roman" w:hAnsi="Times New Roman" w:cs="Times New Roman"/>
                <w:bCs/>
                <w:lang w:val="kk-KZ"/>
              </w:rPr>
            </w:pPr>
            <w:r w:rsidRPr="004266CE">
              <w:rPr>
                <w:rFonts w:ascii="Times New Roman" w:hAnsi="Times New Roman" w:cs="Times New Roman"/>
                <w:bCs/>
                <w:lang w:val="kk-KZ"/>
              </w:rPr>
              <w:t>5</w:t>
            </w:r>
          </w:p>
        </w:tc>
        <w:tc>
          <w:tcPr>
            <w:tcW w:w="8097" w:type="dxa"/>
          </w:tcPr>
          <w:p w:rsidR="004266CE" w:rsidRPr="004266CE" w:rsidRDefault="004266CE" w:rsidP="004266CE">
            <w:pPr>
              <w:pStyle w:val="a3"/>
              <w:jc w:val="left"/>
              <w:rPr>
                <w:rFonts w:ascii="Times New Roman" w:hAnsi="Times New Roman" w:cs="Times New Roman"/>
                <w:bCs/>
                <w:lang w:val="kk-KZ"/>
              </w:rPr>
            </w:pPr>
            <w:r w:rsidRPr="004266CE">
              <w:rPr>
                <w:rFonts w:ascii="Times New Roman" w:hAnsi="Times New Roman" w:cs="Times New Roman"/>
                <w:lang w:val="ru-RU"/>
              </w:rPr>
              <w:t>Лимфа</w:t>
            </w:r>
          </w:p>
        </w:tc>
        <w:tc>
          <w:tcPr>
            <w:tcW w:w="957" w:type="dxa"/>
          </w:tcPr>
          <w:p w:rsidR="004266CE" w:rsidRPr="003D2F61" w:rsidRDefault="003D2F61" w:rsidP="004266CE">
            <w:pPr>
              <w:pStyle w:val="a3"/>
              <w:jc w:val="center"/>
              <w:rPr>
                <w:rFonts w:ascii="Times New Roman" w:hAnsi="Times New Roman" w:cs="Times New Roman"/>
                <w:bCs/>
              </w:rPr>
            </w:pPr>
            <w:r>
              <w:rPr>
                <w:rFonts w:ascii="Times New Roman" w:hAnsi="Times New Roman" w:cs="Times New Roman"/>
                <w:bCs/>
              </w:rPr>
              <w:t>36</w:t>
            </w:r>
          </w:p>
        </w:tc>
      </w:tr>
      <w:tr w:rsidR="004266CE" w:rsidRPr="004266CE" w:rsidTr="00F322D1">
        <w:tc>
          <w:tcPr>
            <w:tcW w:w="516" w:type="dxa"/>
          </w:tcPr>
          <w:p w:rsidR="004266CE" w:rsidRPr="004266CE" w:rsidRDefault="004266CE" w:rsidP="004266CE">
            <w:pPr>
              <w:pStyle w:val="a3"/>
              <w:jc w:val="center"/>
              <w:rPr>
                <w:rFonts w:ascii="Times New Roman" w:hAnsi="Times New Roman" w:cs="Times New Roman"/>
                <w:bCs/>
                <w:lang w:val="kk-KZ"/>
              </w:rPr>
            </w:pPr>
            <w:r w:rsidRPr="004266CE">
              <w:rPr>
                <w:rFonts w:ascii="Times New Roman" w:hAnsi="Times New Roman" w:cs="Times New Roman"/>
                <w:bCs/>
                <w:lang w:val="kk-KZ"/>
              </w:rPr>
              <w:t>6</w:t>
            </w:r>
          </w:p>
        </w:tc>
        <w:tc>
          <w:tcPr>
            <w:tcW w:w="8097" w:type="dxa"/>
          </w:tcPr>
          <w:p w:rsidR="004266CE" w:rsidRPr="004266CE" w:rsidRDefault="004266CE" w:rsidP="004266CE">
            <w:pPr>
              <w:pStyle w:val="a3"/>
              <w:jc w:val="left"/>
              <w:rPr>
                <w:rFonts w:ascii="Times New Roman" w:hAnsi="Times New Roman" w:cs="Times New Roman"/>
                <w:bCs/>
                <w:lang w:val="kk-KZ"/>
              </w:rPr>
            </w:pPr>
            <w:r w:rsidRPr="004266CE">
              <w:rPr>
                <w:rFonts w:ascii="Times New Roman" w:hAnsi="Times New Roman" w:cs="Times New Roman"/>
                <w:lang w:val="ru-RU"/>
              </w:rPr>
              <w:t>Тыныс алу жүйесiнiң физиологиясы</w:t>
            </w:r>
          </w:p>
        </w:tc>
        <w:tc>
          <w:tcPr>
            <w:tcW w:w="957" w:type="dxa"/>
          </w:tcPr>
          <w:p w:rsidR="004266CE" w:rsidRPr="00493E53" w:rsidRDefault="00493E53" w:rsidP="004266CE">
            <w:pPr>
              <w:pStyle w:val="a3"/>
              <w:jc w:val="center"/>
              <w:rPr>
                <w:rFonts w:ascii="Times New Roman" w:hAnsi="Times New Roman" w:cs="Times New Roman"/>
                <w:bCs/>
              </w:rPr>
            </w:pPr>
            <w:r>
              <w:rPr>
                <w:rFonts w:ascii="Times New Roman" w:hAnsi="Times New Roman" w:cs="Times New Roman"/>
                <w:bCs/>
              </w:rPr>
              <w:t>38</w:t>
            </w:r>
          </w:p>
        </w:tc>
      </w:tr>
      <w:tr w:rsidR="004266CE" w:rsidRPr="004266CE" w:rsidTr="00F322D1">
        <w:tc>
          <w:tcPr>
            <w:tcW w:w="516" w:type="dxa"/>
          </w:tcPr>
          <w:p w:rsidR="004266CE" w:rsidRPr="004266CE" w:rsidRDefault="004266CE" w:rsidP="004266CE">
            <w:pPr>
              <w:pStyle w:val="a3"/>
              <w:jc w:val="center"/>
              <w:rPr>
                <w:rFonts w:ascii="Times New Roman" w:hAnsi="Times New Roman" w:cs="Times New Roman"/>
                <w:bCs/>
                <w:lang w:val="kk-KZ"/>
              </w:rPr>
            </w:pPr>
            <w:r w:rsidRPr="004266CE">
              <w:rPr>
                <w:rFonts w:ascii="Times New Roman" w:hAnsi="Times New Roman" w:cs="Times New Roman"/>
                <w:bCs/>
                <w:lang w:val="kk-KZ"/>
              </w:rPr>
              <w:t>7</w:t>
            </w:r>
          </w:p>
        </w:tc>
        <w:tc>
          <w:tcPr>
            <w:tcW w:w="8097" w:type="dxa"/>
          </w:tcPr>
          <w:p w:rsidR="004266CE" w:rsidRPr="004266CE" w:rsidRDefault="004266CE" w:rsidP="004266CE">
            <w:pPr>
              <w:pStyle w:val="a3"/>
              <w:jc w:val="left"/>
              <w:rPr>
                <w:rFonts w:ascii="Times New Roman" w:hAnsi="Times New Roman" w:cs="Times New Roman"/>
                <w:bCs/>
                <w:lang w:val="kk-KZ"/>
              </w:rPr>
            </w:pPr>
            <w:r w:rsidRPr="004266CE">
              <w:rPr>
                <w:rFonts w:ascii="Times New Roman" w:hAnsi="Times New Roman" w:cs="Times New Roman"/>
                <w:lang w:val="ru-RU"/>
              </w:rPr>
              <w:t>Ас қорыту жүйесінің физиологиясы</w:t>
            </w:r>
          </w:p>
        </w:tc>
        <w:tc>
          <w:tcPr>
            <w:tcW w:w="957" w:type="dxa"/>
          </w:tcPr>
          <w:p w:rsidR="004266CE" w:rsidRPr="00493E53" w:rsidRDefault="00493E53" w:rsidP="004266CE">
            <w:pPr>
              <w:pStyle w:val="a3"/>
              <w:jc w:val="center"/>
              <w:rPr>
                <w:rFonts w:ascii="Times New Roman" w:hAnsi="Times New Roman" w:cs="Times New Roman"/>
                <w:bCs/>
              </w:rPr>
            </w:pPr>
            <w:r>
              <w:rPr>
                <w:rFonts w:ascii="Times New Roman" w:hAnsi="Times New Roman" w:cs="Times New Roman"/>
                <w:bCs/>
              </w:rPr>
              <w:t>42</w:t>
            </w:r>
          </w:p>
        </w:tc>
      </w:tr>
      <w:tr w:rsidR="004266CE" w:rsidRPr="004266CE" w:rsidTr="00F322D1">
        <w:tc>
          <w:tcPr>
            <w:tcW w:w="516" w:type="dxa"/>
          </w:tcPr>
          <w:p w:rsidR="004266CE" w:rsidRPr="004266CE" w:rsidRDefault="004266CE" w:rsidP="004266CE">
            <w:pPr>
              <w:pStyle w:val="a3"/>
              <w:jc w:val="center"/>
              <w:rPr>
                <w:rFonts w:ascii="Times New Roman" w:hAnsi="Times New Roman" w:cs="Times New Roman"/>
                <w:bCs/>
                <w:lang w:val="kk-KZ"/>
              </w:rPr>
            </w:pPr>
            <w:r w:rsidRPr="004266CE">
              <w:rPr>
                <w:rFonts w:ascii="Times New Roman" w:hAnsi="Times New Roman" w:cs="Times New Roman"/>
                <w:bCs/>
                <w:lang w:val="kk-KZ"/>
              </w:rPr>
              <w:t>8</w:t>
            </w:r>
          </w:p>
        </w:tc>
        <w:tc>
          <w:tcPr>
            <w:tcW w:w="8097" w:type="dxa"/>
          </w:tcPr>
          <w:p w:rsidR="004266CE" w:rsidRPr="004266CE" w:rsidRDefault="004266CE" w:rsidP="004266CE">
            <w:pPr>
              <w:pStyle w:val="a3"/>
              <w:jc w:val="left"/>
              <w:rPr>
                <w:rFonts w:ascii="Times New Roman" w:hAnsi="Times New Roman" w:cs="Times New Roman"/>
                <w:bCs/>
                <w:lang w:val="kk-KZ"/>
              </w:rPr>
            </w:pPr>
            <w:r w:rsidRPr="004266CE">
              <w:rPr>
                <w:rFonts w:ascii="Times New Roman" w:hAnsi="Times New Roman" w:cs="Times New Roman"/>
                <w:lang w:val="ru-RU"/>
              </w:rPr>
              <w:t>Қарындағы ас қорыту</w:t>
            </w:r>
          </w:p>
        </w:tc>
        <w:tc>
          <w:tcPr>
            <w:tcW w:w="957" w:type="dxa"/>
          </w:tcPr>
          <w:p w:rsidR="004266CE" w:rsidRPr="00493E53" w:rsidRDefault="00493E53" w:rsidP="004266CE">
            <w:pPr>
              <w:pStyle w:val="a3"/>
              <w:jc w:val="center"/>
              <w:rPr>
                <w:rFonts w:ascii="Times New Roman" w:hAnsi="Times New Roman" w:cs="Times New Roman"/>
                <w:bCs/>
              </w:rPr>
            </w:pPr>
            <w:r>
              <w:rPr>
                <w:rFonts w:ascii="Times New Roman" w:hAnsi="Times New Roman" w:cs="Times New Roman"/>
                <w:bCs/>
              </w:rPr>
              <w:t>44</w:t>
            </w:r>
          </w:p>
        </w:tc>
      </w:tr>
      <w:tr w:rsidR="004266CE" w:rsidRPr="004266CE" w:rsidTr="00F322D1">
        <w:tc>
          <w:tcPr>
            <w:tcW w:w="516" w:type="dxa"/>
          </w:tcPr>
          <w:p w:rsidR="004266CE" w:rsidRPr="004266CE" w:rsidRDefault="004266CE" w:rsidP="004266CE">
            <w:pPr>
              <w:pStyle w:val="a3"/>
              <w:jc w:val="center"/>
              <w:rPr>
                <w:rFonts w:ascii="Times New Roman" w:hAnsi="Times New Roman" w:cs="Times New Roman"/>
                <w:bCs/>
                <w:lang w:val="kk-KZ"/>
              </w:rPr>
            </w:pPr>
            <w:r w:rsidRPr="004266CE">
              <w:rPr>
                <w:rFonts w:ascii="Times New Roman" w:hAnsi="Times New Roman" w:cs="Times New Roman"/>
                <w:bCs/>
                <w:lang w:val="kk-KZ"/>
              </w:rPr>
              <w:t>9</w:t>
            </w:r>
          </w:p>
        </w:tc>
        <w:tc>
          <w:tcPr>
            <w:tcW w:w="8097" w:type="dxa"/>
          </w:tcPr>
          <w:p w:rsidR="004266CE" w:rsidRPr="004266CE" w:rsidRDefault="004266CE" w:rsidP="004266CE">
            <w:pPr>
              <w:pStyle w:val="a3"/>
              <w:jc w:val="left"/>
              <w:rPr>
                <w:rFonts w:ascii="Times New Roman" w:hAnsi="Times New Roman" w:cs="Times New Roman"/>
                <w:bCs/>
                <w:lang w:val="kk-KZ"/>
              </w:rPr>
            </w:pPr>
            <w:r w:rsidRPr="004266CE">
              <w:rPr>
                <w:rFonts w:ascii="Times New Roman" w:hAnsi="Times New Roman" w:cs="Times New Roman"/>
                <w:lang w:val="ru-RU"/>
              </w:rPr>
              <w:t>Жануарлардың қарнындағы ас қорыту</w:t>
            </w:r>
          </w:p>
        </w:tc>
        <w:tc>
          <w:tcPr>
            <w:tcW w:w="957" w:type="dxa"/>
          </w:tcPr>
          <w:p w:rsidR="004266CE" w:rsidRPr="00493E53" w:rsidRDefault="00493E53" w:rsidP="004266CE">
            <w:pPr>
              <w:pStyle w:val="a3"/>
              <w:jc w:val="center"/>
              <w:rPr>
                <w:rFonts w:ascii="Times New Roman" w:hAnsi="Times New Roman" w:cs="Times New Roman"/>
                <w:bCs/>
              </w:rPr>
            </w:pPr>
            <w:r>
              <w:rPr>
                <w:rFonts w:ascii="Times New Roman" w:hAnsi="Times New Roman" w:cs="Times New Roman"/>
                <w:bCs/>
              </w:rPr>
              <w:t>47</w:t>
            </w:r>
          </w:p>
        </w:tc>
      </w:tr>
      <w:tr w:rsidR="004266CE" w:rsidRPr="004266CE" w:rsidTr="00F322D1">
        <w:tc>
          <w:tcPr>
            <w:tcW w:w="516" w:type="dxa"/>
          </w:tcPr>
          <w:p w:rsidR="004266CE" w:rsidRPr="004266CE" w:rsidRDefault="004266CE" w:rsidP="004266CE">
            <w:pPr>
              <w:pStyle w:val="a3"/>
              <w:jc w:val="center"/>
              <w:rPr>
                <w:rFonts w:ascii="Times New Roman" w:hAnsi="Times New Roman" w:cs="Times New Roman"/>
                <w:bCs/>
                <w:lang w:val="kk-KZ"/>
              </w:rPr>
            </w:pPr>
            <w:r w:rsidRPr="004266CE">
              <w:rPr>
                <w:rFonts w:ascii="Times New Roman" w:hAnsi="Times New Roman" w:cs="Times New Roman"/>
                <w:bCs/>
                <w:lang w:val="kk-KZ"/>
              </w:rPr>
              <w:t>10</w:t>
            </w:r>
          </w:p>
        </w:tc>
        <w:tc>
          <w:tcPr>
            <w:tcW w:w="8097" w:type="dxa"/>
          </w:tcPr>
          <w:p w:rsidR="004266CE" w:rsidRPr="004266CE" w:rsidRDefault="004266CE" w:rsidP="004266CE">
            <w:pPr>
              <w:pStyle w:val="a3"/>
              <w:jc w:val="left"/>
              <w:rPr>
                <w:rFonts w:ascii="Times New Roman" w:hAnsi="Times New Roman" w:cs="Times New Roman"/>
                <w:bCs/>
                <w:lang w:val="kk-KZ"/>
              </w:rPr>
            </w:pPr>
            <w:r w:rsidRPr="004266CE">
              <w:rPr>
                <w:rFonts w:ascii="Times New Roman" w:hAnsi="Times New Roman" w:cs="Times New Roman"/>
                <w:lang w:val="ru-RU"/>
              </w:rPr>
              <w:t>Ішектегі ас қорыту</w:t>
            </w:r>
          </w:p>
        </w:tc>
        <w:tc>
          <w:tcPr>
            <w:tcW w:w="957" w:type="dxa"/>
          </w:tcPr>
          <w:p w:rsidR="004266CE" w:rsidRPr="00493E53" w:rsidRDefault="00493E53" w:rsidP="004266CE">
            <w:pPr>
              <w:pStyle w:val="a3"/>
              <w:jc w:val="center"/>
              <w:rPr>
                <w:rFonts w:ascii="Times New Roman" w:hAnsi="Times New Roman" w:cs="Times New Roman"/>
                <w:bCs/>
              </w:rPr>
            </w:pPr>
            <w:r>
              <w:rPr>
                <w:rFonts w:ascii="Times New Roman" w:hAnsi="Times New Roman" w:cs="Times New Roman"/>
                <w:bCs/>
              </w:rPr>
              <w:t>50</w:t>
            </w:r>
          </w:p>
        </w:tc>
      </w:tr>
      <w:tr w:rsidR="004266CE" w:rsidRPr="004266CE" w:rsidTr="00F322D1">
        <w:tc>
          <w:tcPr>
            <w:tcW w:w="516" w:type="dxa"/>
          </w:tcPr>
          <w:p w:rsidR="004266CE" w:rsidRPr="004266CE" w:rsidRDefault="004266CE" w:rsidP="004266CE">
            <w:pPr>
              <w:pStyle w:val="a3"/>
              <w:jc w:val="center"/>
              <w:rPr>
                <w:rFonts w:ascii="Times New Roman" w:hAnsi="Times New Roman" w:cs="Times New Roman"/>
                <w:bCs/>
                <w:lang w:val="kk-KZ"/>
              </w:rPr>
            </w:pPr>
            <w:r w:rsidRPr="004266CE">
              <w:rPr>
                <w:rFonts w:ascii="Times New Roman" w:hAnsi="Times New Roman" w:cs="Times New Roman"/>
                <w:bCs/>
                <w:lang w:val="kk-KZ"/>
              </w:rPr>
              <w:t>11</w:t>
            </w:r>
          </w:p>
        </w:tc>
        <w:tc>
          <w:tcPr>
            <w:tcW w:w="8097" w:type="dxa"/>
          </w:tcPr>
          <w:p w:rsidR="004266CE" w:rsidRPr="004266CE" w:rsidRDefault="004266CE" w:rsidP="004266CE">
            <w:pPr>
              <w:pStyle w:val="a3"/>
              <w:jc w:val="left"/>
              <w:rPr>
                <w:rFonts w:ascii="Times New Roman" w:hAnsi="Times New Roman" w:cs="Times New Roman"/>
                <w:bCs/>
                <w:lang w:val="kk-KZ"/>
              </w:rPr>
            </w:pPr>
            <w:r w:rsidRPr="004266CE">
              <w:rPr>
                <w:rFonts w:ascii="Times New Roman" w:hAnsi="Times New Roman" w:cs="Times New Roman"/>
                <w:lang w:val="ru-RU"/>
              </w:rPr>
              <w:t>Қоректік заттарды сіңіру</w:t>
            </w:r>
          </w:p>
        </w:tc>
        <w:tc>
          <w:tcPr>
            <w:tcW w:w="957" w:type="dxa"/>
          </w:tcPr>
          <w:p w:rsidR="004266CE" w:rsidRPr="00493E53" w:rsidRDefault="00493E53" w:rsidP="004266CE">
            <w:pPr>
              <w:pStyle w:val="a3"/>
              <w:jc w:val="center"/>
              <w:rPr>
                <w:rFonts w:ascii="Times New Roman" w:hAnsi="Times New Roman" w:cs="Times New Roman"/>
                <w:bCs/>
              </w:rPr>
            </w:pPr>
            <w:r>
              <w:rPr>
                <w:rFonts w:ascii="Times New Roman" w:hAnsi="Times New Roman" w:cs="Times New Roman"/>
                <w:bCs/>
              </w:rPr>
              <w:t>53</w:t>
            </w:r>
          </w:p>
        </w:tc>
      </w:tr>
      <w:tr w:rsidR="004266CE" w:rsidRPr="004266CE" w:rsidTr="00F322D1">
        <w:tc>
          <w:tcPr>
            <w:tcW w:w="516" w:type="dxa"/>
          </w:tcPr>
          <w:p w:rsidR="004266CE" w:rsidRPr="004266CE" w:rsidRDefault="004266CE" w:rsidP="004266CE">
            <w:pPr>
              <w:pStyle w:val="a3"/>
              <w:jc w:val="center"/>
              <w:rPr>
                <w:rFonts w:ascii="Times New Roman" w:hAnsi="Times New Roman" w:cs="Times New Roman"/>
                <w:bCs/>
                <w:lang w:val="kk-KZ"/>
              </w:rPr>
            </w:pPr>
            <w:r w:rsidRPr="004266CE">
              <w:rPr>
                <w:rFonts w:ascii="Times New Roman" w:hAnsi="Times New Roman" w:cs="Times New Roman"/>
                <w:bCs/>
                <w:lang w:val="kk-KZ"/>
              </w:rPr>
              <w:t>12</w:t>
            </w:r>
          </w:p>
        </w:tc>
        <w:tc>
          <w:tcPr>
            <w:tcW w:w="8097" w:type="dxa"/>
          </w:tcPr>
          <w:p w:rsidR="004266CE" w:rsidRPr="004266CE" w:rsidRDefault="004266CE" w:rsidP="004266CE">
            <w:pPr>
              <w:pStyle w:val="a3"/>
              <w:jc w:val="left"/>
              <w:rPr>
                <w:rFonts w:ascii="Times New Roman" w:hAnsi="Times New Roman" w:cs="Times New Roman"/>
                <w:bCs/>
                <w:lang w:val="kk-KZ"/>
              </w:rPr>
            </w:pPr>
            <w:r w:rsidRPr="004266CE">
              <w:rPr>
                <w:rFonts w:ascii="Times New Roman" w:hAnsi="Times New Roman" w:cs="Times New Roman"/>
                <w:lang w:val="ru-RU"/>
              </w:rPr>
              <w:t>Заттар алмасуы</w:t>
            </w:r>
          </w:p>
        </w:tc>
        <w:tc>
          <w:tcPr>
            <w:tcW w:w="957" w:type="dxa"/>
          </w:tcPr>
          <w:p w:rsidR="004266CE" w:rsidRPr="00493E53" w:rsidRDefault="00493E53" w:rsidP="004266CE">
            <w:pPr>
              <w:pStyle w:val="a3"/>
              <w:jc w:val="center"/>
              <w:rPr>
                <w:rFonts w:ascii="Times New Roman" w:hAnsi="Times New Roman" w:cs="Times New Roman"/>
                <w:bCs/>
              </w:rPr>
            </w:pPr>
            <w:r>
              <w:rPr>
                <w:rFonts w:ascii="Times New Roman" w:hAnsi="Times New Roman" w:cs="Times New Roman"/>
                <w:bCs/>
              </w:rPr>
              <w:t>58</w:t>
            </w:r>
          </w:p>
        </w:tc>
      </w:tr>
      <w:tr w:rsidR="004266CE" w:rsidRPr="004266CE" w:rsidTr="00F322D1">
        <w:tc>
          <w:tcPr>
            <w:tcW w:w="516" w:type="dxa"/>
          </w:tcPr>
          <w:p w:rsidR="004266CE" w:rsidRPr="004266CE" w:rsidRDefault="004266CE" w:rsidP="004266CE">
            <w:pPr>
              <w:pStyle w:val="a3"/>
              <w:jc w:val="center"/>
              <w:rPr>
                <w:rFonts w:ascii="Times New Roman" w:hAnsi="Times New Roman" w:cs="Times New Roman"/>
                <w:bCs/>
                <w:lang w:val="kk-KZ"/>
              </w:rPr>
            </w:pPr>
            <w:r w:rsidRPr="004266CE">
              <w:rPr>
                <w:rFonts w:ascii="Times New Roman" w:hAnsi="Times New Roman" w:cs="Times New Roman"/>
                <w:bCs/>
                <w:lang w:val="kk-KZ"/>
              </w:rPr>
              <w:t>13</w:t>
            </w:r>
          </w:p>
        </w:tc>
        <w:tc>
          <w:tcPr>
            <w:tcW w:w="8097" w:type="dxa"/>
          </w:tcPr>
          <w:p w:rsidR="004266CE" w:rsidRPr="004266CE" w:rsidRDefault="004266CE" w:rsidP="004266CE">
            <w:pPr>
              <w:pStyle w:val="a3"/>
              <w:jc w:val="left"/>
              <w:rPr>
                <w:rFonts w:ascii="Times New Roman" w:hAnsi="Times New Roman" w:cs="Times New Roman"/>
                <w:bCs/>
                <w:lang w:val="kk-KZ"/>
              </w:rPr>
            </w:pPr>
            <w:r w:rsidRPr="004266CE">
              <w:rPr>
                <w:rFonts w:ascii="Times New Roman" w:hAnsi="Times New Roman" w:cs="Times New Roman"/>
                <w:lang w:val="ru-RU"/>
              </w:rPr>
              <w:t>Организмдегi энергия өзгерiстерi</w:t>
            </w:r>
          </w:p>
        </w:tc>
        <w:tc>
          <w:tcPr>
            <w:tcW w:w="957" w:type="dxa"/>
          </w:tcPr>
          <w:p w:rsidR="004266CE" w:rsidRPr="00D1069E" w:rsidRDefault="00D1069E" w:rsidP="004266CE">
            <w:pPr>
              <w:pStyle w:val="a3"/>
              <w:jc w:val="center"/>
              <w:rPr>
                <w:rFonts w:ascii="Times New Roman" w:hAnsi="Times New Roman" w:cs="Times New Roman"/>
                <w:bCs/>
              </w:rPr>
            </w:pPr>
            <w:r>
              <w:rPr>
                <w:rFonts w:ascii="Times New Roman" w:hAnsi="Times New Roman" w:cs="Times New Roman"/>
                <w:bCs/>
              </w:rPr>
              <w:t>68</w:t>
            </w:r>
          </w:p>
        </w:tc>
      </w:tr>
      <w:tr w:rsidR="004266CE" w:rsidRPr="004266CE" w:rsidTr="00F322D1">
        <w:tc>
          <w:tcPr>
            <w:tcW w:w="516" w:type="dxa"/>
          </w:tcPr>
          <w:p w:rsidR="004266CE" w:rsidRPr="004266CE" w:rsidRDefault="004266CE" w:rsidP="004266CE">
            <w:pPr>
              <w:pStyle w:val="a3"/>
              <w:rPr>
                <w:rFonts w:ascii="Times New Roman" w:hAnsi="Times New Roman" w:cs="Times New Roman"/>
                <w:bCs/>
                <w:lang w:val="kk-KZ"/>
              </w:rPr>
            </w:pPr>
            <w:r w:rsidRPr="004266CE">
              <w:rPr>
                <w:rFonts w:ascii="Times New Roman" w:hAnsi="Times New Roman" w:cs="Times New Roman"/>
                <w:bCs/>
                <w:lang w:val="kk-KZ"/>
              </w:rPr>
              <w:t>14</w:t>
            </w:r>
          </w:p>
        </w:tc>
        <w:tc>
          <w:tcPr>
            <w:tcW w:w="8097" w:type="dxa"/>
          </w:tcPr>
          <w:p w:rsidR="004266CE" w:rsidRPr="004266CE" w:rsidRDefault="004266CE" w:rsidP="004266CE">
            <w:pPr>
              <w:pStyle w:val="a3"/>
              <w:jc w:val="left"/>
              <w:rPr>
                <w:rFonts w:ascii="Times New Roman" w:hAnsi="Times New Roman" w:cs="Times New Roman"/>
                <w:bCs/>
                <w:lang w:val="kk-KZ"/>
              </w:rPr>
            </w:pPr>
            <w:r w:rsidRPr="004266CE">
              <w:rPr>
                <w:rFonts w:ascii="Times New Roman" w:hAnsi="Times New Roman" w:cs="Times New Roman"/>
                <w:lang w:val="ru-RU"/>
              </w:rPr>
              <w:t>Жылу реттелу</w:t>
            </w:r>
          </w:p>
        </w:tc>
        <w:tc>
          <w:tcPr>
            <w:tcW w:w="957" w:type="dxa"/>
          </w:tcPr>
          <w:p w:rsidR="004266CE" w:rsidRPr="00493E53" w:rsidRDefault="00493E53" w:rsidP="004266CE">
            <w:pPr>
              <w:pStyle w:val="a3"/>
              <w:jc w:val="center"/>
              <w:rPr>
                <w:rFonts w:ascii="Times New Roman" w:hAnsi="Times New Roman" w:cs="Times New Roman"/>
                <w:bCs/>
              </w:rPr>
            </w:pPr>
            <w:r>
              <w:rPr>
                <w:rFonts w:ascii="Times New Roman" w:hAnsi="Times New Roman" w:cs="Times New Roman"/>
                <w:bCs/>
              </w:rPr>
              <w:t>72</w:t>
            </w:r>
          </w:p>
        </w:tc>
      </w:tr>
      <w:tr w:rsidR="004266CE" w:rsidRPr="004266CE" w:rsidTr="00F322D1">
        <w:tc>
          <w:tcPr>
            <w:tcW w:w="516" w:type="dxa"/>
          </w:tcPr>
          <w:p w:rsidR="004266CE" w:rsidRPr="004266CE" w:rsidRDefault="004266CE" w:rsidP="004266CE">
            <w:pPr>
              <w:pStyle w:val="a3"/>
              <w:jc w:val="center"/>
              <w:rPr>
                <w:rFonts w:ascii="Times New Roman" w:hAnsi="Times New Roman" w:cs="Times New Roman"/>
                <w:bCs/>
                <w:lang w:val="kk-KZ"/>
              </w:rPr>
            </w:pPr>
            <w:r w:rsidRPr="004266CE">
              <w:rPr>
                <w:rFonts w:ascii="Times New Roman" w:hAnsi="Times New Roman" w:cs="Times New Roman"/>
                <w:bCs/>
                <w:lang w:val="kk-KZ"/>
              </w:rPr>
              <w:t>15</w:t>
            </w:r>
          </w:p>
        </w:tc>
        <w:tc>
          <w:tcPr>
            <w:tcW w:w="8097" w:type="dxa"/>
          </w:tcPr>
          <w:p w:rsidR="004266CE" w:rsidRPr="004266CE" w:rsidRDefault="004266CE" w:rsidP="004266CE">
            <w:pPr>
              <w:pStyle w:val="a3"/>
              <w:jc w:val="left"/>
              <w:rPr>
                <w:rFonts w:ascii="Times New Roman" w:hAnsi="Times New Roman" w:cs="Times New Roman"/>
                <w:bCs/>
                <w:lang w:val="kk-KZ"/>
              </w:rPr>
            </w:pPr>
            <w:r w:rsidRPr="004266CE">
              <w:rPr>
                <w:rFonts w:ascii="Times New Roman" w:hAnsi="Times New Roman" w:cs="Times New Roman"/>
                <w:lang w:val="ru-RU"/>
              </w:rPr>
              <w:t>Бөлу жүйесiнiң физиологиясы</w:t>
            </w:r>
          </w:p>
        </w:tc>
        <w:tc>
          <w:tcPr>
            <w:tcW w:w="957" w:type="dxa"/>
          </w:tcPr>
          <w:p w:rsidR="004266CE" w:rsidRPr="002A00D0" w:rsidRDefault="002A00D0" w:rsidP="004266CE">
            <w:pPr>
              <w:pStyle w:val="a3"/>
              <w:jc w:val="center"/>
              <w:rPr>
                <w:rFonts w:ascii="Times New Roman" w:hAnsi="Times New Roman" w:cs="Times New Roman"/>
                <w:bCs/>
              </w:rPr>
            </w:pPr>
            <w:r>
              <w:rPr>
                <w:rFonts w:ascii="Times New Roman" w:hAnsi="Times New Roman" w:cs="Times New Roman"/>
                <w:bCs/>
              </w:rPr>
              <w:t>76</w:t>
            </w:r>
          </w:p>
        </w:tc>
      </w:tr>
      <w:tr w:rsidR="004266CE" w:rsidRPr="004266CE" w:rsidTr="00F322D1">
        <w:tc>
          <w:tcPr>
            <w:tcW w:w="516" w:type="dxa"/>
          </w:tcPr>
          <w:p w:rsidR="004266CE" w:rsidRPr="004266CE" w:rsidRDefault="004266CE" w:rsidP="004266CE">
            <w:pPr>
              <w:pStyle w:val="a3"/>
              <w:jc w:val="center"/>
              <w:rPr>
                <w:rFonts w:ascii="Times New Roman" w:hAnsi="Times New Roman" w:cs="Times New Roman"/>
                <w:bCs/>
                <w:lang w:val="kk-KZ"/>
              </w:rPr>
            </w:pPr>
            <w:r w:rsidRPr="004266CE">
              <w:rPr>
                <w:rFonts w:ascii="Times New Roman" w:hAnsi="Times New Roman" w:cs="Times New Roman"/>
                <w:bCs/>
                <w:lang w:val="kk-KZ"/>
              </w:rPr>
              <w:t>16</w:t>
            </w:r>
          </w:p>
        </w:tc>
        <w:tc>
          <w:tcPr>
            <w:tcW w:w="8097" w:type="dxa"/>
          </w:tcPr>
          <w:p w:rsidR="004266CE" w:rsidRPr="004266CE" w:rsidRDefault="004266CE" w:rsidP="004266CE">
            <w:pPr>
              <w:pStyle w:val="a3"/>
              <w:jc w:val="left"/>
              <w:rPr>
                <w:rFonts w:ascii="Times New Roman" w:hAnsi="Times New Roman" w:cs="Times New Roman"/>
                <w:bCs/>
                <w:lang w:val="kk-KZ"/>
              </w:rPr>
            </w:pP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секреция бездер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физиологиясы</w:t>
            </w:r>
          </w:p>
        </w:tc>
        <w:tc>
          <w:tcPr>
            <w:tcW w:w="957" w:type="dxa"/>
          </w:tcPr>
          <w:p w:rsidR="004266CE" w:rsidRPr="004015D2" w:rsidRDefault="004015D2" w:rsidP="004266CE">
            <w:pPr>
              <w:pStyle w:val="a3"/>
              <w:jc w:val="center"/>
              <w:rPr>
                <w:rFonts w:ascii="Times New Roman" w:hAnsi="Times New Roman" w:cs="Times New Roman"/>
                <w:bCs/>
              </w:rPr>
            </w:pPr>
            <w:r>
              <w:rPr>
                <w:rFonts w:ascii="Times New Roman" w:hAnsi="Times New Roman" w:cs="Times New Roman"/>
                <w:bCs/>
              </w:rPr>
              <w:t>79</w:t>
            </w:r>
          </w:p>
        </w:tc>
      </w:tr>
      <w:tr w:rsidR="004266CE" w:rsidRPr="004266CE" w:rsidTr="00F322D1">
        <w:tc>
          <w:tcPr>
            <w:tcW w:w="516" w:type="dxa"/>
          </w:tcPr>
          <w:p w:rsidR="004266CE" w:rsidRPr="004266CE" w:rsidRDefault="004266CE" w:rsidP="004266CE">
            <w:pPr>
              <w:pStyle w:val="a3"/>
              <w:jc w:val="center"/>
              <w:rPr>
                <w:rFonts w:ascii="Times New Roman" w:hAnsi="Times New Roman" w:cs="Times New Roman"/>
                <w:bCs/>
                <w:lang w:val="kk-KZ"/>
              </w:rPr>
            </w:pPr>
            <w:r w:rsidRPr="004266CE">
              <w:rPr>
                <w:rFonts w:ascii="Times New Roman" w:hAnsi="Times New Roman" w:cs="Times New Roman"/>
                <w:bCs/>
                <w:lang w:val="kk-KZ"/>
              </w:rPr>
              <w:t>17</w:t>
            </w:r>
          </w:p>
        </w:tc>
        <w:tc>
          <w:tcPr>
            <w:tcW w:w="8097" w:type="dxa"/>
          </w:tcPr>
          <w:p w:rsidR="004266CE" w:rsidRPr="004266CE" w:rsidRDefault="004266CE" w:rsidP="004266CE">
            <w:pPr>
              <w:pStyle w:val="a3"/>
              <w:jc w:val="left"/>
              <w:rPr>
                <w:rFonts w:ascii="Times New Roman" w:hAnsi="Times New Roman" w:cs="Times New Roman"/>
                <w:lang w:val="kk-KZ"/>
              </w:rPr>
            </w:pPr>
            <w:r w:rsidRPr="004266CE">
              <w:rPr>
                <w:rFonts w:ascii="Times New Roman" w:hAnsi="Times New Roman" w:cs="Times New Roman"/>
                <w:lang w:val="kk-KZ"/>
              </w:rPr>
              <w:t>Көбею физиологиясы</w:t>
            </w:r>
          </w:p>
        </w:tc>
        <w:tc>
          <w:tcPr>
            <w:tcW w:w="957" w:type="dxa"/>
          </w:tcPr>
          <w:p w:rsidR="004266CE" w:rsidRPr="00FC5E1D" w:rsidRDefault="00FC5E1D" w:rsidP="004266CE">
            <w:pPr>
              <w:pStyle w:val="a3"/>
              <w:jc w:val="center"/>
              <w:rPr>
                <w:rFonts w:ascii="Times New Roman" w:hAnsi="Times New Roman" w:cs="Times New Roman"/>
                <w:bCs/>
              </w:rPr>
            </w:pPr>
            <w:r>
              <w:rPr>
                <w:rFonts w:ascii="Times New Roman" w:hAnsi="Times New Roman" w:cs="Times New Roman"/>
                <w:bCs/>
              </w:rPr>
              <w:t>96</w:t>
            </w:r>
          </w:p>
        </w:tc>
      </w:tr>
      <w:tr w:rsidR="004266CE" w:rsidRPr="004266CE" w:rsidTr="00F322D1">
        <w:tc>
          <w:tcPr>
            <w:tcW w:w="516" w:type="dxa"/>
          </w:tcPr>
          <w:p w:rsidR="004266CE" w:rsidRPr="004266CE" w:rsidRDefault="004266CE" w:rsidP="004266CE">
            <w:pPr>
              <w:pStyle w:val="a3"/>
              <w:jc w:val="center"/>
              <w:rPr>
                <w:rFonts w:ascii="Times New Roman" w:hAnsi="Times New Roman" w:cs="Times New Roman"/>
                <w:bCs/>
                <w:lang w:val="kk-KZ"/>
              </w:rPr>
            </w:pPr>
            <w:r w:rsidRPr="004266CE">
              <w:rPr>
                <w:rFonts w:ascii="Times New Roman" w:hAnsi="Times New Roman" w:cs="Times New Roman"/>
                <w:bCs/>
                <w:lang w:val="kk-KZ"/>
              </w:rPr>
              <w:t>18</w:t>
            </w:r>
          </w:p>
        </w:tc>
        <w:tc>
          <w:tcPr>
            <w:tcW w:w="8097" w:type="dxa"/>
          </w:tcPr>
          <w:p w:rsidR="004266CE" w:rsidRPr="004266CE" w:rsidRDefault="004266CE" w:rsidP="004266CE">
            <w:pPr>
              <w:pStyle w:val="a3"/>
              <w:jc w:val="left"/>
              <w:rPr>
                <w:rFonts w:ascii="Times New Roman" w:hAnsi="Times New Roman" w:cs="Times New Roman"/>
                <w:lang w:val="kk-KZ"/>
              </w:rPr>
            </w:pPr>
            <w:r w:rsidRPr="004266CE">
              <w:rPr>
                <w:rFonts w:ascii="Times New Roman" w:hAnsi="Times New Roman" w:cs="Times New Roman"/>
                <w:lang w:val="kk-KZ"/>
              </w:rPr>
              <w:t>Суттену</w:t>
            </w:r>
          </w:p>
        </w:tc>
        <w:tc>
          <w:tcPr>
            <w:tcW w:w="957" w:type="dxa"/>
          </w:tcPr>
          <w:p w:rsidR="004266CE" w:rsidRPr="00E966DE" w:rsidRDefault="00E966DE" w:rsidP="004266CE">
            <w:pPr>
              <w:pStyle w:val="a3"/>
              <w:jc w:val="center"/>
              <w:rPr>
                <w:rFonts w:ascii="Times New Roman" w:hAnsi="Times New Roman" w:cs="Times New Roman"/>
                <w:bCs/>
              </w:rPr>
            </w:pPr>
            <w:r>
              <w:rPr>
                <w:rFonts w:ascii="Times New Roman" w:hAnsi="Times New Roman" w:cs="Times New Roman"/>
                <w:bCs/>
              </w:rPr>
              <w:t>98</w:t>
            </w:r>
          </w:p>
        </w:tc>
      </w:tr>
      <w:tr w:rsidR="004266CE" w:rsidRPr="004266CE" w:rsidTr="00F322D1">
        <w:tc>
          <w:tcPr>
            <w:tcW w:w="516" w:type="dxa"/>
          </w:tcPr>
          <w:p w:rsidR="004266CE" w:rsidRPr="004266CE" w:rsidRDefault="004266CE" w:rsidP="004266CE">
            <w:pPr>
              <w:pStyle w:val="a3"/>
              <w:jc w:val="center"/>
              <w:rPr>
                <w:rFonts w:ascii="Times New Roman" w:hAnsi="Times New Roman" w:cs="Times New Roman"/>
                <w:bCs/>
                <w:lang w:val="kk-KZ"/>
              </w:rPr>
            </w:pPr>
            <w:r w:rsidRPr="004266CE">
              <w:rPr>
                <w:rFonts w:ascii="Times New Roman" w:hAnsi="Times New Roman" w:cs="Times New Roman"/>
                <w:bCs/>
                <w:lang w:val="kk-KZ"/>
              </w:rPr>
              <w:t>19</w:t>
            </w:r>
          </w:p>
        </w:tc>
        <w:tc>
          <w:tcPr>
            <w:tcW w:w="8097" w:type="dxa"/>
          </w:tcPr>
          <w:p w:rsidR="004266CE" w:rsidRPr="004266CE" w:rsidRDefault="004266CE" w:rsidP="004266CE">
            <w:pPr>
              <w:pStyle w:val="a3"/>
              <w:jc w:val="left"/>
              <w:rPr>
                <w:rFonts w:ascii="Times New Roman" w:hAnsi="Times New Roman" w:cs="Times New Roman"/>
                <w:bCs/>
                <w:lang w:val="kk-KZ"/>
              </w:rPr>
            </w:pPr>
            <w:r w:rsidRPr="004266CE">
              <w:rPr>
                <w:rFonts w:ascii="Times New Roman" w:hAnsi="Times New Roman" w:cs="Times New Roman"/>
                <w:lang w:val="kk-KZ"/>
              </w:rPr>
              <w:t>Қозғыш ұлпалардың жалпы сипаттамасы</w:t>
            </w:r>
          </w:p>
        </w:tc>
        <w:tc>
          <w:tcPr>
            <w:tcW w:w="957" w:type="dxa"/>
          </w:tcPr>
          <w:p w:rsidR="004266CE" w:rsidRPr="00A5642F" w:rsidRDefault="00A5642F" w:rsidP="004266CE">
            <w:pPr>
              <w:pStyle w:val="a3"/>
              <w:jc w:val="center"/>
              <w:rPr>
                <w:rFonts w:ascii="Times New Roman" w:hAnsi="Times New Roman" w:cs="Times New Roman"/>
                <w:bCs/>
              </w:rPr>
            </w:pPr>
            <w:r>
              <w:rPr>
                <w:rFonts w:ascii="Times New Roman" w:hAnsi="Times New Roman" w:cs="Times New Roman"/>
                <w:bCs/>
              </w:rPr>
              <w:t>101</w:t>
            </w:r>
          </w:p>
        </w:tc>
      </w:tr>
      <w:tr w:rsidR="004266CE" w:rsidRPr="004266CE" w:rsidTr="00F322D1">
        <w:tc>
          <w:tcPr>
            <w:tcW w:w="516" w:type="dxa"/>
          </w:tcPr>
          <w:p w:rsidR="004266CE" w:rsidRPr="004266CE" w:rsidRDefault="004266CE" w:rsidP="004266CE">
            <w:pPr>
              <w:pStyle w:val="a3"/>
              <w:jc w:val="center"/>
              <w:rPr>
                <w:rFonts w:ascii="Times New Roman" w:hAnsi="Times New Roman" w:cs="Times New Roman"/>
                <w:bCs/>
                <w:lang w:val="kk-KZ"/>
              </w:rPr>
            </w:pPr>
            <w:r w:rsidRPr="004266CE">
              <w:rPr>
                <w:rFonts w:ascii="Times New Roman" w:hAnsi="Times New Roman" w:cs="Times New Roman"/>
                <w:bCs/>
                <w:lang w:val="kk-KZ"/>
              </w:rPr>
              <w:t>20</w:t>
            </w:r>
          </w:p>
        </w:tc>
        <w:tc>
          <w:tcPr>
            <w:tcW w:w="8097" w:type="dxa"/>
          </w:tcPr>
          <w:p w:rsidR="004266CE" w:rsidRPr="004266CE" w:rsidRDefault="004266CE" w:rsidP="004266CE">
            <w:pPr>
              <w:pStyle w:val="a3"/>
              <w:jc w:val="left"/>
              <w:rPr>
                <w:rFonts w:ascii="Times New Roman" w:hAnsi="Times New Roman" w:cs="Times New Roman"/>
                <w:lang w:val="kk-KZ"/>
              </w:rPr>
            </w:pPr>
            <w:r w:rsidRPr="004266CE">
              <w:rPr>
                <w:rFonts w:ascii="Times New Roman" w:hAnsi="Times New Roman" w:cs="Times New Roman"/>
                <w:lang w:val="ru-RU"/>
              </w:rPr>
              <w:t>Бұлшық ет физиологиясы</w:t>
            </w:r>
          </w:p>
        </w:tc>
        <w:tc>
          <w:tcPr>
            <w:tcW w:w="957" w:type="dxa"/>
          </w:tcPr>
          <w:p w:rsidR="004266CE" w:rsidRPr="00E966DE" w:rsidRDefault="00E966DE" w:rsidP="004266CE">
            <w:pPr>
              <w:pStyle w:val="a3"/>
              <w:jc w:val="center"/>
              <w:rPr>
                <w:rFonts w:ascii="Times New Roman" w:hAnsi="Times New Roman" w:cs="Times New Roman"/>
                <w:bCs/>
              </w:rPr>
            </w:pPr>
            <w:r>
              <w:rPr>
                <w:rFonts w:ascii="Times New Roman" w:hAnsi="Times New Roman" w:cs="Times New Roman"/>
                <w:bCs/>
              </w:rPr>
              <w:t>112</w:t>
            </w:r>
          </w:p>
        </w:tc>
      </w:tr>
      <w:tr w:rsidR="004266CE" w:rsidRPr="004266CE" w:rsidTr="00F322D1">
        <w:tc>
          <w:tcPr>
            <w:tcW w:w="516" w:type="dxa"/>
          </w:tcPr>
          <w:p w:rsidR="004266CE" w:rsidRPr="004266CE" w:rsidRDefault="004266CE" w:rsidP="004266CE">
            <w:pPr>
              <w:pStyle w:val="a3"/>
              <w:jc w:val="center"/>
              <w:rPr>
                <w:rFonts w:ascii="Times New Roman" w:hAnsi="Times New Roman" w:cs="Times New Roman"/>
                <w:bCs/>
                <w:lang w:val="kk-KZ"/>
              </w:rPr>
            </w:pPr>
            <w:r w:rsidRPr="004266CE">
              <w:rPr>
                <w:rFonts w:ascii="Times New Roman" w:hAnsi="Times New Roman" w:cs="Times New Roman"/>
                <w:bCs/>
                <w:lang w:val="kk-KZ"/>
              </w:rPr>
              <w:t>21</w:t>
            </w:r>
          </w:p>
        </w:tc>
        <w:tc>
          <w:tcPr>
            <w:tcW w:w="8097" w:type="dxa"/>
          </w:tcPr>
          <w:p w:rsidR="004266CE" w:rsidRPr="004266CE" w:rsidRDefault="004266CE" w:rsidP="004266CE">
            <w:pPr>
              <w:pStyle w:val="a3"/>
              <w:jc w:val="left"/>
              <w:rPr>
                <w:rFonts w:ascii="Times New Roman" w:hAnsi="Times New Roman" w:cs="Times New Roman"/>
                <w:lang w:val="kk-KZ"/>
              </w:rPr>
            </w:pPr>
            <w:r w:rsidRPr="004266CE">
              <w:rPr>
                <w:rFonts w:ascii="Times New Roman" w:hAnsi="Times New Roman" w:cs="Times New Roman"/>
                <w:lang w:val="ru-RU"/>
              </w:rPr>
              <w:t>Жүйке талшықтарының физиологиясы</w:t>
            </w:r>
          </w:p>
        </w:tc>
        <w:tc>
          <w:tcPr>
            <w:tcW w:w="957" w:type="dxa"/>
          </w:tcPr>
          <w:p w:rsidR="004266CE" w:rsidRPr="006F7E20" w:rsidRDefault="006F7E20" w:rsidP="004266CE">
            <w:pPr>
              <w:pStyle w:val="a3"/>
              <w:jc w:val="center"/>
              <w:rPr>
                <w:rFonts w:ascii="Times New Roman" w:hAnsi="Times New Roman" w:cs="Times New Roman"/>
                <w:bCs/>
              </w:rPr>
            </w:pPr>
            <w:r>
              <w:rPr>
                <w:rFonts w:ascii="Times New Roman" w:hAnsi="Times New Roman" w:cs="Times New Roman"/>
                <w:bCs/>
              </w:rPr>
              <w:t>118</w:t>
            </w:r>
          </w:p>
        </w:tc>
      </w:tr>
      <w:tr w:rsidR="004266CE" w:rsidRPr="004266CE" w:rsidTr="00F322D1">
        <w:tc>
          <w:tcPr>
            <w:tcW w:w="516" w:type="dxa"/>
          </w:tcPr>
          <w:p w:rsidR="004266CE" w:rsidRPr="004266CE" w:rsidRDefault="004266CE" w:rsidP="004266CE">
            <w:pPr>
              <w:pStyle w:val="a3"/>
              <w:jc w:val="center"/>
              <w:rPr>
                <w:rFonts w:ascii="Times New Roman" w:hAnsi="Times New Roman" w:cs="Times New Roman"/>
                <w:bCs/>
                <w:lang w:val="kk-KZ"/>
              </w:rPr>
            </w:pPr>
            <w:r w:rsidRPr="004266CE">
              <w:rPr>
                <w:rFonts w:ascii="Times New Roman" w:hAnsi="Times New Roman" w:cs="Times New Roman"/>
                <w:bCs/>
                <w:lang w:val="kk-KZ"/>
              </w:rPr>
              <w:t>22</w:t>
            </w:r>
          </w:p>
        </w:tc>
        <w:tc>
          <w:tcPr>
            <w:tcW w:w="8097" w:type="dxa"/>
          </w:tcPr>
          <w:p w:rsidR="004266CE" w:rsidRPr="004266CE" w:rsidRDefault="004266CE" w:rsidP="004266CE">
            <w:pPr>
              <w:pStyle w:val="a3"/>
              <w:jc w:val="left"/>
              <w:rPr>
                <w:rFonts w:ascii="Times New Roman" w:hAnsi="Times New Roman" w:cs="Times New Roman"/>
                <w:lang w:val="kk-KZ"/>
              </w:rPr>
            </w:pPr>
            <w:r w:rsidRPr="004266CE">
              <w:rPr>
                <w:rFonts w:ascii="Times New Roman" w:hAnsi="Times New Roman" w:cs="Times New Roman"/>
                <w:lang w:val="ru-RU"/>
              </w:rPr>
              <w:t>Орталық нерв жүйес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физиологиясы</w:t>
            </w:r>
          </w:p>
        </w:tc>
        <w:tc>
          <w:tcPr>
            <w:tcW w:w="957" w:type="dxa"/>
          </w:tcPr>
          <w:p w:rsidR="004266CE" w:rsidRPr="00E966DE" w:rsidRDefault="00E966DE" w:rsidP="004266CE">
            <w:pPr>
              <w:pStyle w:val="a3"/>
              <w:jc w:val="center"/>
              <w:rPr>
                <w:rFonts w:ascii="Times New Roman" w:hAnsi="Times New Roman" w:cs="Times New Roman"/>
                <w:bCs/>
              </w:rPr>
            </w:pPr>
            <w:r>
              <w:rPr>
                <w:rFonts w:ascii="Times New Roman" w:hAnsi="Times New Roman" w:cs="Times New Roman"/>
                <w:bCs/>
              </w:rPr>
              <w:t>122</w:t>
            </w:r>
          </w:p>
        </w:tc>
      </w:tr>
      <w:tr w:rsidR="004266CE" w:rsidRPr="00C57E88" w:rsidTr="00F322D1">
        <w:tc>
          <w:tcPr>
            <w:tcW w:w="516" w:type="dxa"/>
          </w:tcPr>
          <w:p w:rsidR="004266CE" w:rsidRPr="004266CE" w:rsidRDefault="004266CE" w:rsidP="004266CE">
            <w:pPr>
              <w:pStyle w:val="a3"/>
              <w:jc w:val="center"/>
              <w:rPr>
                <w:rFonts w:ascii="Times New Roman" w:hAnsi="Times New Roman" w:cs="Times New Roman"/>
                <w:bCs/>
                <w:lang w:val="kk-KZ"/>
              </w:rPr>
            </w:pPr>
            <w:r w:rsidRPr="004266CE">
              <w:rPr>
                <w:rFonts w:ascii="Times New Roman" w:hAnsi="Times New Roman" w:cs="Times New Roman"/>
                <w:bCs/>
                <w:lang w:val="kk-KZ"/>
              </w:rPr>
              <w:t>23</w:t>
            </w:r>
          </w:p>
        </w:tc>
        <w:tc>
          <w:tcPr>
            <w:tcW w:w="8097" w:type="dxa"/>
          </w:tcPr>
          <w:p w:rsidR="004266CE" w:rsidRPr="004266CE" w:rsidRDefault="004266CE" w:rsidP="004266CE">
            <w:pPr>
              <w:pStyle w:val="a3"/>
              <w:jc w:val="left"/>
              <w:rPr>
                <w:rFonts w:ascii="Times New Roman" w:hAnsi="Times New Roman" w:cs="Times New Roman"/>
                <w:lang w:val="kk-KZ"/>
              </w:rPr>
            </w:pPr>
            <w:r w:rsidRPr="004266CE">
              <w:rPr>
                <w:rFonts w:ascii="Times New Roman" w:hAnsi="Times New Roman" w:cs="Times New Roman"/>
                <w:lang w:val="kk-KZ"/>
              </w:rPr>
              <w:t>Орталық нерв жүйесiнiң жеке бөлiмдерiнiң физиологиясы</w:t>
            </w:r>
          </w:p>
        </w:tc>
        <w:tc>
          <w:tcPr>
            <w:tcW w:w="957" w:type="dxa"/>
          </w:tcPr>
          <w:p w:rsidR="004266CE" w:rsidRPr="004015D2" w:rsidRDefault="004015D2" w:rsidP="004266CE">
            <w:pPr>
              <w:pStyle w:val="a3"/>
              <w:jc w:val="center"/>
              <w:rPr>
                <w:rFonts w:ascii="Times New Roman" w:hAnsi="Times New Roman" w:cs="Times New Roman"/>
                <w:bCs/>
              </w:rPr>
            </w:pPr>
            <w:r>
              <w:rPr>
                <w:rFonts w:ascii="Times New Roman" w:hAnsi="Times New Roman" w:cs="Times New Roman"/>
                <w:bCs/>
              </w:rPr>
              <w:t>1</w:t>
            </w:r>
            <w:r w:rsidR="00AB537A">
              <w:rPr>
                <w:rFonts w:ascii="Times New Roman" w:hAnsi="Times New Roman" w:cs="Times New Roman"/>
                <w:bCs/>
              </w:rPr>
              <w:t>22</w:t>
            </w:r>
          </w:p>
        </w:tc>
      </w:tr>
      <w:tr w:rsidR="004266CE" w:rsidRPr="004266CE" w:rsidTr="00F322D1">
        <w:tc>
          <w:tcPr>
            <w:tcW w:w="516" w:type="dxa"/>
          </w:tcPr>
          <w:p w:rsidR="004266CE" w:rsidRPr="004266CE" w:rsidRDefault="004266CE" w:rsidP="004266CE">
            <w:pPr>
              <w:pStyle w:val="a3"/>
              <w:jc w:val="center"/>
              <w:rPr>
                <w:rFonts w:ascii="Times New Roman" w:hAnsi="Times New Roman" w:cs="Times New Roman"/>
                <w:bCs/>
                <w:lang w:val="kk-KZ"/>
              </w:rPr>
            </w:pPr>
            <w:r w:rsidRPr="004266CE">
              <w:rPr>
                <w:rFonts w:ascii="Times New Roman" w:hAnsi="Times New Roman" w:cs="Times New Roman"/>
                <w:bCs/>
                <w:lang w:val="kk-KZ"/>
              </w:rPr>
              <w:t>24</w:t>
            </w:r>
          </w:p>
        </w:tc>
        <w:tc>
          <w:tcPr>
            <w:tcW w:w="8097" w:type="dxa"/>
          </w:tcPr>
          <w:p w:rsidR="004266CE" w:rsidRPr="004266CE" w:rsidRDefault="004266CE" w:rsidP="004266CE">
            <w:pPr>
              <w:pStyle w:val="a3"/>
              <w:jc w:val="left"/>
              <w:rPr>
                <w:rFonts w:ascii="Times New Roman" w:hAnsi="Times New Roman" w:cs="Times New Roman"/>
                <w:lang w:val="kk-KZ"/>
              </w:rPr>
            </w:pPr>
            <w:r w:rsidRPr="004266CE">
              <w:rPr>
                <w:rFonts w:ascii="Times New Roman" w:hAnsi="Times New Roman" w:cs="Times New Roman"/>
                <w:lang w:val="ru-RU"/>
              </w:rPr>
              <w:t>Вегетативт</w:t>
            </w:r>
            <w:r w:rsidRPr="004266CE">
              <w:rPr>
                <w:rFonts w:ascii="Times New Roman" w:hAnsi="Times New Roman" w:cs="Times New Roman"/>
              </w:rPr>
              <w:t>i</w:t>
            </w:r>
            <w:r w:rsidRPr="004266CE">
              <w:rPr>
                <w:rFonts w:ascii="Times New Roman" w:hAnsi="Times New Roman" w:cs="Times New Roman"/>
                <w:lang w:val="ru-RU"/>
              </w:rPr>
              <w:t>к нерв жүйес</w:t>
            </w:r>
            <w:r w:rsidRPr="004266CE">
              <w:rPr>
                <w:rFonts w:ascii="Times New Roman" w:hAnsi="Times New Roman" w:cs="Times New Roman"/>
              </w:rPr>
              <w:t>i</w:t>
            </w:r>
          </w:p>
        </w:tc>
        <w:tc>
          <w:tcPr>
            <w:tcW w:w="957" w:type="dxa"/>
          </w:tcPr>
          <w:p w:rsidR="004266CE" w:rsidRPr="003D2F61" w:rsidRDefault="003D2F61" w:rsidP="004266CE">
            <w:pPr>
              <w:pStyle w:val="a3"/>
              <w:jc w:val="center"/>
              <w:rPr>
                <w:rFonts w:ascii="Times New Roman" w:hAnsi="Times New Roman" w:cs="Times New Roman"/>
                <w:bCs/>
              </w:rPr>
            </w:pPr>
            <w:r>
              <w:rPr>
                <w:rFonts w:ascii="Times New Roman" w:hAnsi="Times New Roman" w:cs="Times New Roman"/>
                <w:bCs/>
              </w:rPr>
              <w:t>138</w:t>
            </w:r>
          </w:p>
        </w:tc>
      </w:tr>
      <w:tr w:rsidR="004266CE" w:rsidRPr="004266CE" w:rsidTr="00F322D1">
        <w:tc>
          <w:tcPr>
            <w:tcW w:w="516" w:type="dxa"/>
          </w:tcPr>
          <w:p w:rsidR="004266CE" w:rsidRPr="004266CE" w:rsidRDefault="004266CE" w:rsidP="004266CE">
            <w:pPr>
              <w:pStyle w:val="a3"/>
              <w:jc w:val="center"/>
              <w:rPr>
                <w:rFonts w:ascii="Times New Roman" w:hAnsi="Times New Roman" w:cs="Times New Roman"/>
                <w:bCs/>
                <w:lang w:val="kk-KZ"/>
              </w:rPr>
            </w:pPr>
            <w:r w:rsidRPr="004266CE">
              <w:rPr>
                <w:rFonts w:ascii="Times New Roman" w:hAnsi="Times New Roman" w:cs="Times New Roman"/>
                <w:bCs/>
                <w:lang w:val="kk-KZ"/>
              </w:rPr>
              <w:t>25</w:t>
            </w:r>
          </w:p>
        </w:tc>
        <w:tc>
          <w:tcPr>
            <w:tcW w:w="8097" w:type="dxa"/>
          </w:tcPr>
          <w:p w:rsidR="004266CE" w:rsidRPr="004266CE" w:rsidRDefault="004266CE" w:rsidP="004266CE">
            <w:pPr>
              <w:pStyle w:val="a3"/>
              <w:jc w:val="left"/>
              <w:rPr>
                <w:rFonts w:ascii="Times New Roman" w:hAnsi="Times New Roman" w:cs="Times New Roman"/>
                <w:bCs/>
                <w:lang w:val="kk-KZ"/>
              </w:rPr>
            </w:pPr>
            <w:r w:rsidRPr="004266CE">
              <w:rPr>
                <w:rFonts w:ascii="Times New Roman" w:hAnsi="Times New Roman" w:cs="Times New Roman"/>
                <w:lang w:val="ru-RU"/>
              </w:rPr>
              <w:t>Жоғары дәрежел</w:t>
            </w:r>
            <w:r w:rsidRPr="004266CE">
              <w:rPr>
                <w:rFonts w:ascii="Times New Roman" w:hAnsi="Times New Roman" w:cs="Times New Roman"/>
              </w:rPr>
              <w:t>i</w:t>
            </w:r>
            <w:r w:rsidRPr="004266CE">
              <w:rPr>
                <w:rFonts w:ascii="Times New Roman" w:hAnsi="Times New Roman" w:cs="Times New Roman"/>
                <w:lang w:val="ru-RU"/>
              </w:rPr>
              <w:t xml:space="preserve"> нерв қызмет</w:t>
            </w:r>
            <w:r w:rsidRPr="004266CE">
              <w:rPr>
                <w:rFonts w:ascii="Times New Roman" w:hAnsi="Times New Roman" w:cs="Times New Roman"/>
              </w:rPr>
              <w:t>i</w:t>
            </w:r>
          </w:p>
        </w:tc>
        <w:tc>
          <w:tcPr>
            <w:tcW w:w="957" w:type="dxa"/>
          </w:tcPr>
          <w:p w:rsidR="004266CE" w:rsidRPr="00301B8A" w:rsidRDefault="00301B8A" w:rsidP="004266CE">
            <w:pPr>
              <w:pStyle w:val="a3"/>
              <w:jc w:val="center"/>
              <w:rPr>
                <w:rFonts w:ascii="Times New Roman" w:hAnsi="Times New Roman" w:cs="Times New Roman"/>
                <w:bCs/>
              </w:rPr>
            </w:pPr>
            <w:r>
              <w:rPr>
                <w:rFonts w:ascii="Times New Roman" w:hAnsi="Times New Roman" w:cs="Times New Roman"/>
                <w:bCs/>
              </w:rPr>
              <w:t>141</w:t>
            </w:r>
          </w:p>
        </w:tc>
      </w:tr>
      <w:tr w:rsidR="004266CE" w:rsidRPr="004266CE" w:rsidTr="00F322D1">
        <w:tc>
          <w:tcPr>
            <w:tcW w:w="516" w:type="dxa"/>
          </w:tcPr>
          <w:p w:rsidR="004266CE" w:rsidRPr="004266CE" w:rsidRDefault="004266CE" w:rsidP="004266CE">
            <w:pPr>
              <w:pStyle w:val="a3"/>
              <w:jc w:val="center"/>
              <w:rPr>
                <w:rFonts w:ascii="Times New Roman" w:hAnsi="Times New Roman" w:cs="Times New Roman"/>
                <w:bCs/>
                <w:lang w:val="kk-KZ"/>
              </w:rPr>
            </w:pPr>
            <w:r w:rsidRPr="004266CE">
              <w:rPr>
                <w:rFonts w:ascii="Times New Roman" w:hAnsi="Times New Roman" w:cs="Times New Roman"/>
                <w:bCs/>
                <w:lang w:val="kk-KZ"/>
              </w:rPr>
              <w:t>26</w:t>
            </w:r>
          </w:p>
        </w:tc>
        <w:tc>
          <w:tcPr>
            <w:tcW w:w="8097" w:type="dxa"/>
          </w:tcPr>
          <w:p w:rsidR="004266CE" w:rsidRPr="004266CE" w:rsidRDefault="004266CE" w:rsidP="004266CE">
            <w:pPr>
              <w:pStyle w:val="a3"/>
              <w:jc w:val="left"/>
              <w:rPr>
                <w:rFonts w:ascii="Times New Roman" w:hAnsi="Times New Roman" w:cs="Times New Roman"/>
                <w:lang w:val="ru-RU"/>
              </w:rPr>
            </w:pPr>
            <w:r w:rsidRPr="004266CE">
              <w:rPr>
                <w:rFonts w:ascii="Times New Roman" w:hAnsi="Times New Roman" w:cs="Times New Roman"/>
                <w:lang w:val="ru-RU"/>
              </w:rPr>
              <w:t>Анализаторлар</w:t>
            </w:r>
          </w:p>
        </w:tc>
        <w:tc>
          <w:tcPr>
            <w:tcW w:w="957" w:type="dxa"/>
          </w:tcPr>
          <w:p w:rsidR="004266CE" w:rsidRPr="00FC5E1D" w:rsidRDefault="00FC5E1D" w:rsidP="004266CE">
            <w:pPr>
              <w:pStyle w:val="a3"/>
              <w:jc w:val="center"/>
              <w:rPr>
                <w:rFonts w:ascii="Times New Roman" w:hAnsi="Times New Roman" w:cs="Times New Roman"/>
                <w:bCs/>
              </w:rPr>
            </w:pPr>
            <w:r>
              <w:rPr>
                <w:rFonts w:ascii="Times New Roman" w:hAnsi="Times New Roman" w:cs="Times New Roman"/>
                <w:bCs/>
              </w:rPr>
              <w:t>158</w:t>
            </w:r>
          </w:p>
        </w:tc>
      </w:tr>
      <w:tr w:rsidR="004266CE" w:rsidRPr="004266CE" w:rsidTr="00F322D1">
        <w:tc>
          <w:tcPr>
            <w:tcW w:w="516" w:type="dxa"/>
          </w:tcPr>
          <w:p w:rsidR="004266CE" w:rsidRPr="004266CE" w:rsidRDefault="004266CE" w:rsidP="004266CE">
            <w:pPr>
              <w:pStyle w:val="a3"/>
              <w:jc w:val="center"/>
              <w:rPr>
                <w:rFonts w:ascii="Times New Roman" w:hAnsi="Times New Roman" w:cs="Times New Roman"/>
                <w:bCs/>
                <w:lang w:val="kk-KZ"/>
              </w:rPr>
            </w:pPr>
            <w:r w:rsidRPr="004266CE">
              <w:rPr>
                <w:rFonts w:ascii="Times New Roman" w:hAnsi="Times New Roman" w:cs="Times New Roman"/>
                <w:bCs/>
                <w:lang w:val="kk-KZ"/>
              </w:rPr>
              <w:t>27</w:t>
            </w:r>
          </w:p>
        </w:tc>
        <w:tc>
          <w:tcPr>
            <w:tcW w:w="8097" w:type="dxa"/>
          </w:tcPr>
          <w:p w:rsidR="004266CE" w:rsidRPr="004266CE" w:rsidRDefault="004266CE" w:rsidP="004266CE">
            <w:pPr>
              <w:pStyle w:val="a3"/>
              <w:jc w:val="left"/>
              <w:rPr>
                <w:rFonts w:ascii="Times New Roman" w:hAnsi="Times New Roman" w:cs="Times New Roman"/>
                <w:lang w:val="ru-RU"/>
              </w:rPr>
            </w:pPr>
            <w:r w:rsidRPr="004266CE">
              <w:rPr>
                <w:rFonts w:ascii="Times New Roman" w:hAnsi="Times New Roman" w:cs="Times New Roman"/>
                <w:lang w:val="ru-RU"/>
              </w:rPr>
              <w:t>Пайдаланылған әдебиеттер</w:t>
            </w:r>
          </w:p>
        </w:tc>
        <w:tc>
          <w:tcPr>
            <w:tcW w:w="957" w:type="dxa"/>
          </w:tcPr>
          <w:p w:rsidR="004266CE" w:rsidRPr="00FC5E1D" w:rsidRDefault="00FC5E1D" w:rsidP="004266CE">
            <w:pPr>
              <w:pStyle w:val="a3"/>
              <w:jc w:val="center"/>
              <w:rPr>
                <w:rFonts w:ascii="Times New Roman" w:hAnsi="Times New Roman" w:cs="Times New Roman"/>
                <w:bCs/>
              </w:rPr>
            </w:pPr>
            <w:r>
              <w:rPr>
                <w:rFonts w:ascii="Times New Roman" w:hAnsi="Times New Roman" w:cs="Times New Roman"/>
                <w:bCs/>
              </w:rPr>
              <w:t>171</w:t>
            </w:r>
          </w:p>
        </w:tc>
      </w:tr>
    </w:tbl>
    <w:p w:rsidR="004266CE" w:rsidRPr="004266CE" w:rsidRDefault="004266CE" w:rsidP="004266CE">
      <w:pPr>
        <w:pStyle w:val="a3"/>
        <w:jc w:val="center"/>
        <w:rPr>
          <w:rFonts w:ascii="Times New Roman" w:hAnsi="Times New Roman" w:cs="Times New Roman"/>
          <w:b/>
          <w:bCs/>
          <w:lang w:val="kk-KZ"/>
        </w:rPr>
      </w:pPr>
    </w:p>
    <w:p w:rsidR="004266CE" w:rsidRPr="004266CE" w:rsidRDefault="004266CE" w:rsidP="004266CE">
      <w:pPr>
        <w:pStyle w:val="a3"/>
        <w:rPr>
          <w:rFonts w:ascii="Times New Roman" w:hAnsi="Times New Roman" w:cs="Times New Roman"/>
          <w:lang w:val="ru-RU"/>
        </w:rPr>
      </w:pPr>
    </w:p>
    <w:p w:rsidR="004266CE" w:rsidRPr="004266CE" w:rsidRDefault="004266CE" w:rsidP="004266CE">
      <w:pPr>
        <w:spacing w:line="240" w:lineRule="auto"/>
        <w:rPr>
          <w:rFonts w:ascii="Times New Roman" w:hAnsi="Times New Roman" w:cs="Times New Roman"/>
          <w:sz w:val="28"/>
          <w:szCs w:val="28"/>
        </w:rPr>
      </w:pPr>
    </w:p>
    <w:p w:rsidR="004266CE" w:rsidRPr="004266CE" w:rsidRDefault="004266CE" w:rsidP="004266CE">
      <w:pPr>
        <w:spacing w:line="240" w:lineRule="auto"/>
        <w:rPr>
          <w:rFonts w:ascii="Times New Roman" w:hAnsi="Times New Roman" w:cs="Times New Roman"/>
          <w:sz w:val="28"/>
          <w:szCs w:val="28"/>
        </w:rPr>
      </w:pPr>
    </w:p>
    <w:p w:rsidR="004266CE" w:rsidRPr="004266CE" w:rsidRDefault="004266CE" w:rsidP="004266CE">
      <w:pPr>
        <w:spacing w:line="240" w:lineRule="auto"/>
        <w:ind w:firstLine="720"/>
        <w:jc w:val="center"/>
        <w:rPr>
          <w:rFonts w:ascii="Times New Roman" w:hAnsi="Times New Roman" w:cs="Times New Roman"/>
          <w:b/>
          <w:color w:val="000000"/>
          <w:sz w:val="28"/>
          <w:szCs w:val="28"/>
          <w:lang w:val="kk-KZ"/>
        </w:rPr>
      </w:pPr>
      <w:r w:rsidRPr="004266CE">
        <w:rPr>
          <w:rFonts w:ascii="Times New Roman" w:hAnsi="Times New Roman" w:cs="Times New Roman"/>
          <w:color w:val="000000"/>
          <w:sz w:val="28"/>
          <w:szCs w:val="28"/>
          <w:lang w:val="kk-KZ"/>
        </w:rPr>
        <w:br w:type="page"/>
      </w:r>
      <w:r w:rsidRPr="004266CE">
        <w:rPr>
          <w:rFonts w:ascii="Times New Roman" w:hAnsi="Times New Roman" w:cs="Times New Roman"/>
          <w:b/>
          <w:color w:val="000000"/>
          <w:sz w:val="28"/>
          <w:szCs w:val="28"/>
          <w:lang w:val="kk-KZ"/>
        </w:rPr>
        <w:lastRenderedPageBreak/>
        <w:t>АЛҒЫ СӨЗ</w:t>
      </w:r>
    </w:p>
    <w:p w:rsidR="004266CE" w:rsidRPr="003B7B36" w:rsidRDefault="004266CE" w:rsidP="004266CE">
      <w:pPr>
        <w:shd w:val="clear" w:color="auto" w:fill="FFFFFF"/>
        <w:autoSpaceDE w:val="0"/>
        <w:autoSpaceDN w:val="0"/>
        <w:adjustRightInd w:val="0"/>
        <w:spacing w:after="0" w:line="240" w:lineRule="auto"/>
        <w:ind w:firstLine="708"/>
        <w:jc w:val="both"/>
        <w:rPr>
          <w:rFonts w:ascii="Times New Roman" w:hAnsi="Times New Roman" w:cs="Times New Roman"/>
          <w:noProof/>
          <w:color w:val="000000"/>
          <w:sz w:val="28"/>
          <w:szCs w:val="28"/>
          <w:lang w:val="kk-KZ"/>
        </w:rPr>
      </w:pPr>
      <w:r w:rsidRPr="004266CE">
        <w:rPr>
          <w:rFonts w:ascii="Times New Roman" w:hAnsi="Times New Roman" w:cs="Times New Roman"/>
          <w:noProof/>
          <w:color w:val="000000"/>
          <w:sz w:val="28"/>
          <w:szCs w:val="28"/>
          <w:lang w:val="kk-KZ"/>
        </w:rPr>
        <w:t xml:space="preserve">Жануарлар физиологиясының сүтқоректілер мен құстар организміне тән процестердің жалпы заңдылықтары мен оларды реттеу механизмдерін зерттеуде, мол өнімді мал организміне тән физиологиялық ерекшеліктерді анықтаудағы маңызы. </w:t>
      </w:r>
    </w:p>
    <w:p w:rsidR="004266CE" w:rsidRPr="004266CE" w:rsidRDefault="004266CE" w:rsidP="004266CE">
      <w:pPr>
        <w:shd w:val="clear" w:color="auto" w:fill="FFFFFF"/>
        <w:autoSpaceDE w:val="0"/>
        <w:autoSpaceDN w:val="0"/>
        <w:adjustRightInd w:val="0"/>
        <w:spacing w:after="0" w:line="240" w:lineRule="auto"/>
        <w:ind w:firstLine="708"/>
        <w:jc w:val="both"/>
        <w:rPr>
          <w:rFonts w:ascii="Times New Roman" w:hAnsi="Times New Roman" w:cs="Times New Roman"/>
          <w:noProof/>
          <w:color w:val="000000"/>
          <w:sz w:val="28"/>
          <w:szCs w:val="28"/>
          <w:lang w:val="kk-KZ"/>
        </w:rPr>
      </w:pPr>
      <w:r w:rsidRPr="004266CE">
        <w:rPr>
          <w:rFonts w:ascii="Times New Roman" w:hAnsi="Times New Roman" w:cs="Times New Roman"/>
          <w:noProof/>
          <w:color w:val="000000"/>
          <w:sz w:val="28"/>
          <w:szCs w:val="28"/>
          <w:lang w:val="kk-KZ"/>
        </w:rPr>
        <w:t xml:space="preserve">Физиологияның қазіргі кездегі даму деңгейі, анатомия, гистология, биохимия, биофизика және генетика пәндерімен логикалық байланысы. Физиология деректерінің малды  азықтандыру мен өсіру, зоогигиена, ауру тану, малдәрігерлік акушерлік, терапия, хирургия сияқты пәндерді меңгерудегі, аурулардың алдын алу, технологиялық процестерді өзгерту, мал шаруашылығын ұйымдастыру шараларын анықтаудағы маңызы. </w:t>
      </w:r>
    </w:p>
    <w:p w:rsidR="004266CE" w:rsidRPr="004266CE" w:rsidRDefault="004266CE" w:rsidP="004266CE">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266CE">
        <w:rPr>
          <w:rFonts w:ascii="Times New Roman" w:hAnsi="Times New Roman" w:cs="Times New Roman"/>
          <w:noProof/>
          <w:color w:val="000000"/>
          <w:sz w:val="28"/>
          <w:szCs w:val="28"/>
          <w:lang w:val="kk-KZ"/>
        </w:rPr>
        <w:tab/>
        <w:t>Генетиканың, биохимияның, биокибернетиканың, биониканың және басқа ғылымдардың жетістіктерін пайдалана отырып, мол өнімді малдың мінез-қылығы мен функцияларын нейро-гуморальдық жолмен реттеу мәселелерін негіздеу – физиология ғылымының перспективалық бағыты.</w:t>
      </w:r>
    </w:p>
    <w:p w:rsidR="004266CE" w:rsidRPr="004266CE" w:rsidRDefault="004266CE" w:rsidP="004266CE">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4266CE">
        <w:rPr>
          <w:rFonts w:ascii="Times New Roman" w:hAnsi="Times New Roman" w:cs="Times New Roman"/>
          <w:noProof/>
          <w:color w:val="000000"/>
          <w:sz w:val="28"/>
          <w:szCs w:val="28"/>
          <w:lang w:val="kk-KZ"/>
        </w:rPr>
        <w:tab/>
        <w:t>Жануарлар физиологиясы – сау организмнің тіршілік процестерін, олардың мәнін, мағынасын, қоршаған орта жағдайларына, малды күтіп-бағу технологиясына байланысты өзгеру заңдылықтарын зерттейді. Пәннің негізгі мақсаты студенттерді әртүрлі құрылымдылық деңгейдегі тіршілік процестерінің заңдылықтары және жеке мүшелер қызметінің маңызымен  таныстыру.</w:t>
      </w:r>
    </w:p>
    <w:p w:rsidR="004266CE" w:rsidRPr="004266CE" w:rsidRDefault="004266CE" w:rsidP="004266CE">
      <w:pPr>
        <w:shd w:val="clear" w:color="auto" w:fill="FFFFFF"/>
        <w:autoSpaceDE w:val="0"/>
        <w:autoSpaceDN w:val="0"/>
        <w:adjustRightInd w:val="0"/>
        <w:spacing w:after="0" w:line="240" w:lineRule="auto"/>
        <w:ind w:firstLine="708"/>
        <w:jc w:val="both"/>
        <w:rPr>
          <w:rFonts w:ascii="Times New Roman" w:hAnsi="Times New Roman" w:cs="Times New Roman"/>
          <w:noProof/>
          <w:color w:val="000000"/>
          <w:sz w:val="28"/>
          <w:szCs w:val="28"/>
          <w:lang w:val="kk-KZ"/>
        </w:rPr>
      </w:pPr>
      <w:r w:rsidRPr="004266CE">
        <w:rPr>
          <w:rFonts w:ascii="Times New Roman" w:hAnsi="Times New Roman" w:cs="Times New Roman"/>
          <w:noProof/>
          <w:color w:val="000000"/>
          <w:sz w:val="28"/>
          <w:szCs w:val="28"/>
          <w:lang w:val="kk-KZ"/>
        </w:rPr>
        <w:t>Тәнтану (анатомия) - тірі ағзаның (организм) құрылысы, атқаратын қызметі және дамуы туралы ғылым.</w:t>
      </w:r>
    </w:p>
    <w:p w:rsidR="004266CE" w:rsidRPr="004266CE" w:rsidRDefault="004266CE" w:rsidP="004266CE">
      <w:pPr>
        <w:shd w:val="clear" w:color="auto" w:fill="FFFFFF"/>
        <w:autoSpaceDE w:val="0"/>
        <w:autoSpaceDN w:val="0"/>
        <w:adjustRightInd w:val="0"/>
        <w:spacing w:after="0" w:line="240" w:lineRule="auto"/>
        <w:ind w:firstLine="708"/>
        <w:jc w:val="both"/>
        <w:rPr>
          <w:rFonts w:ascii="Times New Roman" w:hAnsi="Times New Roman" w:cs="Times New Roman"/>
          <w:noProof/>
          <w:color w:val="000000"/>
          <w:sz w:val="28"/>
          <w:szCs w:val="28"/>
          <w:lang w:val="kk-KZ"/>
        </w:rPr>
      </w:pPr>
      <w:r w:rsidRPr="004266CE">
        <w:rPr>
          <w:rFonts w:ascii="Times New Roman" w:hAnsi="Times New Roman" w:cs="Times New Roman"/>
          <w:noProof/>
          <w:color w:val="000000"/>
          <w:sz w:val="28"/>
          <w:szCs w:val="28"/>
          <w:lang w:val="kk-KZ"/>
        </w:rPr>
        <w:t xml:space="preserve">Физиология денеде </w:t>
      </w:r>
      <w:r w:rsidRPr="004266CE">
        <w:rPr>
          <w:rFonts w:ascii="Times New Roman" w:hAnsi="Times New Roman" w:cs="Times New Roman"/>
          <w:smallCaps/>
          <w:noProof/>
          <w:color w:val="000000"/>
          <w:sz w:val="28"/>
          <w:szCs w:val="28"/>
          <w:lang w:val="kk-KZ"/>
        </w:rPr>
        <w:t>т</w:t>
      </w:r>
      <w:r w:rsidRPr="004266CE">
        <w:rPr>
          <w:rFonts w:ascii="Times New Roman" w:hAnsi="Times New Roman" w:cs="Times New Roman"/>
          <w:noProof/>
          <w:color w:val="000000"/>
          <w:sz w:val="28"/>
          <w:szCs w:val="28"/>
          <w:lang w:val="kk-KZ"/>
        </w:rPr>
        <w:t xml:space="preserve">іршілік ететін құбылыстарын және жеке мүшелердің (органдардың) және тұтас организмнің қызметін (функциясын) зерттейтін ғылым. </w:t>
      </w:r>
      <w:r w:rsidRPr="004266CE">
        <w:rPr>
          <w:rFonts w:ascii="Times New Roman" w:hAnsi="Times New Roman" w:cs="Times New Roman"/>
          <w:bCs/>
          <w:noProof/>
          <w:color w:val="000000"/>
          <w:sz w:val="28"/>
          <w:szCs w:val="28"/>
          <w:lang w:val="kk-KZ"/>
        </w:rPr>
        <w:t xml:space="preserve">Мүшенің құрылысы мен оның қызметі арасында өзара </w:t>
      </w:r>
      <w:r w:rsidRPr="004266CE">
        <w:rPr>
          <w:rFonts w:ascii="Times New Roman" w:hAnsi="Times New Roman" w:cs="Times New Roman"/>
          <w:noProof/>
          <w:color w:val="000000"/>
          <w:sz w:val="28"/>
          <w:szCs w:val="28"/>
          <w:lang w:val="kk-KZ"/>
        </w:rPr>
        <w:t>тығыз байланыс бар. Мүшенің атқаратын қызметін білу үшін оның құрылысын түсіну қажет, керісінше оның құрылысын білу үшін оның қызметін түсіну керек. Демек, анатомия және физиология өзара тығыз байланыстағы ғылымдар. Физиология ғылымының дамуына орыс ғалымы И.П.Павлов үлкен еңбек сіңірді. Ол қанның айналу органдарын, ас қорыту, нерв жүйесін дамыту үшін көп еңбек етті, жаңалықтар ашты. Қазіргі кезде физиология ғылымы тірі организмде (оның ішінде ауыл шаруашылық малдардың) физиологияның мән-маңызын ашып, оны өмірге пайдалануға үлкен үлес қосты. Мал шаруашылығын өркендету, одан мол өнім алу үшін (ет, сүт, жүн, жұмыртқа) малдың физиологиясын және анатомиясын білу керек.</w:t>
      </w:r>
    </w:p>
    <w:p w:rsidR="004266CE" w:rsidRPr="004266CE" w:rsidRDefault="004266CE" w:rsidP="004266CE">
      <w:pPr>
        <w:shd w:val="clear" w:color="auto" w:fill="FFFFFF"/>
        <w:autoSpaceDE w:val="0"/>
        <w:autoSpaceDN w:val="0"/>
        <w:adjustRightInd w:val="0"/>
        <w:spacing w:after="0" w:line="240" w:lineRule="auto"/>
        <w:ind w:firstLine="708"/>
        <w:jc w:val="both"/>
        <w:rPr>
          <w:rFonts w:ascii="Times New Roman" w:hAnsi="Times New Roman" w:cs="Times New Roman"/>
          <w:noProof/>
          <w:color w:val="000000"/>
          <w:sz w:val="28"/>
          <w:szCs w:val="28"/>
          <w:lang w:val="kk-KZ"/>
        </w:rPr>
      </w:pPr>
      <w:r w:rsidRPr="004266CE">
        <w:rPr>
          <w:rFonts w:ascii="Times New Roman" w:hAnsi="Times New Roman" w:cs="Times New Roman"/>
          <w:noProof/>
          <w:color w:val="000000"/>
          <w:sz w:val="28"/>
          <w:szCs w:val="28"/>
          <w:lang w:val="kk-KZ"/>
        </w:rPr>
        <w:t xml:space="preserve">Атап айтқанда, мал организмі қалай өмір сүріп отыр (азық, шөп, жем қалай етке, сүтке, жұмыртқаға айналады), соны әрбір малшы қауым білуі керек, оның үстіне ауру малды емдеу үшін, оны аман сақтау үшін, мал организмінде болатын физиологиялық процестерді білу керек болады. Организм сыртқы ортамен тікелей байланыста өмір сүреді. Тірі организм сыртқы ортамен, зат алмасу арқылы байланыста. Ол ассимиляция және </w:t>
      </w:r>
      <w:r w:rsidRPr="004266CE">
        <w:rPr>
          <w:rFonts w:ascii="Times New Roman" w:hAnsi="Times New Roman" w:cs="Times New Roman"/>
          <w:noProof/>
          <w:color w:val="000000"/>
          <w:sz w:val="28"/>
          <w:szCs w:val="28"/>
          <w:lang w:val="kk-KZ"/>
        </w:rPr>
        <w:lastRenderedPageBreak/>
        <w:t xml:space="preserve">диссимиляция процестерінен тұратыны белгілі. Оны жан-жақты оқытатын ғылым физиология болып есептеледі. </w:t>
      </w:r>
    </w:p>
    <w:p w:rsidR="004266CE" w:rsidRPr="004266CE" w:rsidRDefault="004266CE" w:rsidP="004266CE">
      <w:pPr>
        <w:spacing w:after="0" w:line="240" w:lineRule="auto"/>
        <w:ind w:firstLine="720"/>
        <w:jc w:val="center"/>
        <w:rPr>
          <w:rFonts w:ascii="Times New Roman" w:hAnsi="Times New Roman" w:cs="Times New Roman"/>
          <w:b/>
          <w:bCs/>
          <w:i/>
          <w:iCs/>
          <w:sz w:val="28"/>
          <w:szCs w:val="28"/>
        </w:rPr>
      </w:pPr>
      <w:r w:rsidRPr="004266CE">
        <w:rPr>
          <w:rFonts w:ascii="Times New Roman" w:hAnsi="Times New Roman" w:cs="Times New Roman"/>
          <w:b/>
          <w:bCs/>
          <w:caps/>
          <w:sz w:val="28"/>
          <w:szCs w:val="28"/>
        </w:rPr>
        <w:t>Кiрiспе</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w:t>
      </w:r>
    </w:p>
    <w:p w:rsidR="004266CE" w:rsidRPr="004266CE" w:rsidRDefault="00810FCD" w:rsidP="004266CE">
      <w:pPr>
        <w:spacing w:after="0" w:line="240" w:lineRule="auto"/>
        <w:ind w:firstLine="720"/>
        <w:jc w:val="both"/>
        <w:rPr>
          <w:rFonts w:ascii="Times New Roman" w:hAnsi="Times New Roman" w:cs="Times New Roman"/>
          <w:sz w:val="28"/>
          <w:szCs w:val="28"/>
        </w:rPr>
      </w:pPr>
      <w:r>
        <w:rPr>
          <w:rFonts w:ascii="Times New Roman" w:hAnsi="Times New Roman" w:cs="Times New Roman"/>
          <w:b/>
          <w:bCs/>
          <w:i/>
          <w:iCs/>
          <w:sz w:val="28"/>
          <w:szCs w:val="28"/>
          <w:lang w:val="kk-KZ"/>
        </w:rPr>
        <w:t>Жануарлар ф</w:t>
      </w:r>
      <w:r w:rsidR="004266CE" w:rsidRPr="004266CE">
        <w:rPr>
          <w:rFonts w:ascii="Times New Roman" w:hAnsi="Times New Roman" w:cs="Times New Roman"/>
          <w:b/>
          <w:bCs/>
          <w:i/>
          <w:iCs/>
          <w:sz w:val="28"/>
          <w:szCs w:val="28"/>
        </w:rPr>
        <w:t xml:space="preserve">изиология </w:t>
      </w:r>
      <w:r w:rsidR="004266CE" w:rsidRPr="004266CE">
        <w:rPr>
          <w:rFonts w:ascii="Times New Roman" w:hAnsi="Times New Roman" w:cs="Times New Roman"/>
          <w:sz w:val="28"/>
          <w:szCs w:val="28"/>
        </w:rPr>
        <w:t>- биологияның маңызды салаларының бiрi. Физиология (гр.</w:t>
      </w:r>
      <w:r w:rsidR="004266CE" w:rsidRPr="004266CE">
        <w:rPr>
          <w:rFonts w:ascii="Times New Roman" w:hAnsi="Times New Roman" w:cs="Times New Roman"/>
          <w:sz w:val="28"/>
          <w:szCs w:val="28"/>
          <w:lang w:val="en-US"/>
        </w:rPr>
        <w:t>physis</w:t>
      </w:r>
      <w:r w:rsidR="004266CE" w:rsidRPr="004266CE">
        <w:rPr>
          <w:rFonts w:ascii="Times New Roman" w:hAnsi="Times New Roman" w:cs="Times New Roman"/>
          <w:sz w:val="28"/>
          <w:szCs w:val="28"/>
        </w:rPr>
        <w:t xml:space="preserve">-табиғат, </w:t>
      </w:r>
      <w:r w:rsidR="004266CE" w:rsidRPr="004266CE">
        <w:rPr>
          <w:rFonts w:ascii="Times New Roman" w:hAnsi="Times New Roman" w:cs="Times New Roman"/>
          <w:sz w:val="28"/>
          <w:szCs w:val="28"/>
          <w:lang w:val="en-US"/>
        </w:rPr>
        <w:t>logos</w:t>
      </w:r>
      <w:r w:rsidR="004266CE" w:rsidRPr="004266CE">
        <w:rPr>
          <w:rFonts w:ascii="Times New Roman" w:hAnsi="Times New Roman" w:cs="Times New Roman"/>
          <w:sz w:val="28"/>
          <w:szCs w:val="28"/>
        </w:rPr>
        <w:t>-iлiм) - организмнiң тiршiлiк әрекетiн, жеке мүшелер мен жүйелердiң қызметiн зерттеп, организмнiң сыртқы ортамен қарым-қатынастарындағы заңдылықтарды ашады.</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ab/>
        <w:t>Физиология пәнiнiң негiзгi мақсаты әртүрлі құрылымдық деңгейдегi</w:t>
      </w:r>
      <w:r w:rsidRPr="004266CE">
        <w:rPr>
          <w:rFonts w:ascii="Times New Roman" w:hAnsi="Times New Roman" w:cs="Times New Roman"/>
          <w:sz w:val="28"/>
          <w:szCs w:val="28"/>
        </w:rPr>
        <w:tab/>
        <w:t xml:space="preserve"> тiршiлiк процестерiнiң (зат алмасу, тыныс алу, қоректену, т.б.) заңдылықтарын зерттеу; сонымен қатар ол функцияларды жас кезеңдерге байланысты онтогенез және эволюциялық даму барысын-да бақылайды.</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ab/>
        <w:t>Физиология ғылым ретiнде анатомия мен гистологиядан</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бөлiн-геннен бастап, организмнiң тiршiлiк әрекетi туралы физика, химия пәндерiнiң әдiстерiн қолданып, көптеген нақтылы деректер жинады.</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ab/>
        <w:t>Физиология қазiргi кезде биохимия, биофизика, анатомия, гис-тология, цитология пәндерiмен тығыз байланыста.</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ab/>
        <w:t xml:space="preserve">Жалпы физиология организмнiң клеткалары мен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лпаларына, ағзаларына бiрдей тән негiзгi тiршiлiк процестерiнiң табиғатын, функциялардың жалпы көрсеткiштерiн зерттейдi.</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ab/>
        <w:t>Салыстырмалы және эволюциялық физиология әр түрлі</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жануарлар организмiнiң тiршiлiк әрекетiн филогенездiк даму үстінде зерттейдi.</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ab/>
        <w:t>Сонымен қатар жас, дербес, спорт, тамақтану, экологиялық</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 xml:space="preserve">физиологиясын ажыратады.  </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w:t>
      </w:r>
      <w:r w:rsidRPr="004266CE">
        <w:rPr>
          <w:rFonts w:ascii="Times New Roman" w:hAnsi="Times New Roman" w:cs="Times New Roman"/>
          <w:sz w:val="28"/>
          <w:szCs w:val="28"/>
        </w:rPr>
        <w:tab/>
        <w:t>Адам және жануарлар организiмiнiң қызметтерi жайлы алғашқы деректердi көне грек дәрiгерлерi Гиппократ (бiздiң э.д. 460-377 ж.), Аристотель (б.з.д.384-322 ж),көне рим дәрiгерi Гален (171-200 ж) жинақтаған. Ал Орта Азия мен қазiргi Қазақстан жерiнде Х-Х</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ғасыр-да қазiр аттары әлемге белгiлi ғұламалар</w:t>
      </w:r>
      <w:r w:rsidRPr="004266CE">
        <w:rPr>
          <w:rFonts w:ascii="Times New Roman" w:hAnsi="Times New Roman" w:cs="Times New Roman"/>
          <w:sz w:val="28"/>
          <w:szCs w:val="28"/>
          <w:lang w:val="kk-KZ"/>
        </w:rPr>
        <w:t xml:space="preserve"> Ә</w:t>
      </w:r>
      <w:r w:rsidRPr="004266CE">
        <w:rPr>
          <w:rFonts w:ascii="Times New Roman" w:hAnsi="Times New Roman" w:cs="Times New Roman"/>
          <w:sz w:val="28"/>
          <w:szCs w:val="28"/>
        </w:rPr>
        <w:t xml:space="preserve">бу Насiр </w:t>
      </w:r>
      <w:r w:rsidRPr="004266CE">
        <w:rPr>
          <w:rFonts w:ascii="Times New Roman" w:hAnsi="Times New Roman" w:cs="Times New Roman"/>
          <w:sz w:val="28"/>
          <w:szCs w:val="28"/>
          <w:lang w:val="kk-KZ"/>
        </w:rPr>
        <w:t>Ә</w:t>
      </w:r>
      <w:r w:rsidRPr="004266CE">
        <w:rPr>
          <w:rFonts w:ascii="Times New Roman" w:hAnsi="Times New Roman" w:cs="Times New Roman"/>
          <w:sz w:val="28"/>
          <w:szCs w:val="28"/>
        </w:rPr>
        <w:t xml:space="preserve">л-Фараби (870-950 ж) мен </w:t>
      </w:r>
      <w:r w:rsidRPr="004266CE">
        <w:rPr>
          <w:rFonts w:ascii="Times New Roman" w:hAnsi="Times New Roman" w:cs="Times New Roman"/>
          <w:sz w:val="28"/>
          <w:szCs w:val="28"/>
          <w:lang w:val="kk-KZ"/>
        </w:rPr>
        <w:t>Ә</w:t>
      </w:r>
      <w:r w:rsidRPr="004266CE">
        <w:rPr>
          <w:rFonts w:ascii="Times New Roman" w:hAnsi="Times New Roman" w:cs="Times New Roman"/>
          <w:sz w:val="28"/>
          <w:szCs w:val="28"/>
        </w:rPr>
        <w:t xml:space="preserve">бу </w:t>
      </w:r>
      <w:r w:rsidRPr="004266CE">
        <w:rPr>
          <w:rFonts w:ascii="Times New Roman" w:hAnsi="Times New Roman" w:cs="Times New Roman"/>
          <w:sz w:val="28"/>
          <w:szCs w:val="28"/>
          <w:lang w:val="kk-KZ"/>
        </w:rPr>
        <w:t>Ә</w:t>
      </w:r>
      <w:r w:rsidRPr="004266CE">
        <w:rPr>
          <w:rFonts w:ascii="Times New Roman" w:hAnsi="Times New Roman" w:cs="Times New Roman"/>
          <w:sz w:val="28"/>
          <w:szCs w:val="28"/>
        </w:rPr>
        <w:t>ли Ибн Сина (980-1037 ж) өмiр сүріп,осы уақытқа дейiн құндылығын жоймаған зерттеулер жүргiзген. Олардың меди-циналық ғылыми трактарында организмнiң кейбiр маңызды қызмет-терi жайында (тыныс алу, ас қорыту, т.б.) бағалы мағлұматтар баяндалған.</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ab/>
        <w:t>Ағылшын дәрiгерi Вильем Гарвей (1578-1657) жануарлардың жүрегi мен қанының қозғылысы жайлы анатомиялық зерттеу деген еңбегiнде жануарлар организмiнде қан артерия мен вена тамыр-ларында тұйықталған жүйемен бiр бағытта жылжитынын және қанның ағуы жүрек жұмысымен байланысты екенiн дәлелдедi. Италия ғалымы М.Мальпиги (1628-1694) Гарвейдiң жұмыстарын толықтыра отырып, артерия мен вена тамырлары капилярлар арқылы жалғасатынын дәлелдеп, қан түйіршiктерiнiң, терiнiң, өкпенiң, бүйрекктiң микроскоптық құрылысын ашты.</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ab/>
        <w:t>Физиологияның дамуы Х</w:t>
      </w:r>
      <w:r w:rsidRPr="004266CE">
        <w:rPr>
          <w:rFonts w:ascii="Times New Roman" w:hAnsi="Times New Roman" w:cs="Times New Roman"/>
          <w:sz w:val="28"/>
          <w:szCs w:val="28"/>
          <w:lang w:val="en-US"/>
        </w:rPr>
        <w:t>VIII</w:t>
      </w:r>
      <w:r w:rsidRPr="004266CE">
        <w:rPr>
          <w:rFonts w:ascii="Times New Roman" w:hAnsi="Times New Roman" w:cs="Times New Roman"/>
          <w:sz w:val="28"/>
          <w:szCs w:val="28"/>
        </w:rPr>
        <w:t>- Х</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Х ғ. iрi жаңалықтармен байланысты болды: зат пен энергияның алмасуы және сақталу заңы, организмдердiң клеткалық құрылымының ашылуы, органикалық дүниенiң эволюциялық </w:t>
      </w:r>
      <w:r w:rsidRPr="004266CE">
        <w:rPr>
          <w:rFonts w:ascii="Times New Roman" w:hAnsi="Times New Roman" w:cs="Times New Roman"/>
          <w:sz w:val="28"/>
          <w:szCs w:val="28"/>
        </w:rPr>
        <w:lastRenderedPageBreak/>
        <w:t>теориясының қ</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рылуы т.б., әр түрл</w:t>
      </w:r>
      <w:r w:rsidRPr="004266CE">
        <w:rPr>
          <w:rFonts w:ascii="Times New Roman" w:hAnsi="Times New Roman" w:cs="Times New Roman"/>
          <w:sz w:val="28"/>
          <w:szCs w:val="28"/>
          <w:lang w:val="kk-KZ"/>
        </w:rPr>
        <w:t>і</w:t>
      </w:r>
      <w:r w:rsidRPr="004266CE">
        <w:rPr>
          <w:rFonts w:ascii="Times New Roman" w:hAnsi="Times New Roman" w:cs="Times New Roman"/>
          <w:sz w:val="28"/>
          <w:szCs w:val="28"/>
        </w:rPr>
        <w:t xml:space="preserve"> елдерде нақтылы тәжiрибелерге негiзделген физиологиялық мектептер қалыптасқан. Олардың көрнектi өкiлдерi Мюллер Н. (1801-1858),</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Г. Гольц (1821-1894), Э.Дюбуя-Рейман (1818-1896), Р.Гейдеигайн, К.Людвиг; Францияда- Ф.Мажанди, К.Бернар; Англияда-Ч.Белл, Дж.Ленгли, Ч.Шеррингтон; АҚШ-та –У.Кеннон болды. Бұл ғалымдар тыныс алу, қан айналу, ас қорыту, зат алмасу процестерiн зерттеуде, орталық нерв жүйесi мен вегетативтiк нервтердiң қызметiн анықтады.</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ab/>
        <w:t>Физиологияның жылдам дамуына орыс ғалымдары И.М.Сеченов (1829-1905) пен И.П.Павлов (1894-1936) ерекше орын алады.И.М.Сеченов қанның газдық құрамын зерттеу үшiн абсор-бциометр аспабын ойлап тапты, қандағы ерiген газдарды шығарып алып талдау жасады, орталық жүйке жүйесiндегi тежелу, Ми рефлекстерi- деген еңбегiнде тұңғыш рет психикалық iс-әрекеттiң физиологиялық негiздерiн көрсеттi.</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ab/>
        <w:t>Физиологияның бұл даму кезеңiнде орталық жүйке жүйесiн зерттеуге зор үлес қосқан Н.Е.Введенский, Ф.В.Овсянников, И.А.Мислав-ский, А.А.Ухтомский.</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ab/>
        <w:t>И.П.Павлов өзiнiң ғылыми жұмысының бастапқы кезеңiнде қан айналысын зерттеп, жүрек қызметiнiң нерв арқылы реттелу механизмiн ашты, зерттеу әдiстерiн жедел, созылмалы тәжiрибелер тәсiлiн енгiзiп, синтездiк бағыттың негiзiн қалады. Ол 20 жыл бойына ас қорыту процесiне байланысты мәселелердi зерттедi, нәтижесiнде 1897 жылы негiзгi ас қорыту бездерiнiң қызметi туралы лекциялар деген еңбегiнде жариялап, физиология ғылымының классигi деген даңқа ие болды. Ал 1901 жылдан бастап өмiрiнiң соңына дейiн И.П.Павлов орталық нерв жүйесiнiң жоғарғы бөлiгi-ми қыртысының қызметiн зерттеп “Жануарлардың жоғары дәрежелi  нерв қызметiн объективтi зерттеудiң жиырма жылдық тәжiрибесi” деген еңбегiнде қорытындылады. 1904 ж. И.П.Павловқа Нобель сыйлығы берiлдi.</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ab/>
        <w:t>Шартты рефлекстер туралы iлiмдi ғалымның оқушылары мен iзбасарлары - Л.А.Орбели, К.М.Быков, И.П.Розенков, П.К.Анохин еңбектерiнде одан әрi дамытты. Н.Е.Введенский, А.Ухтомский нерв жүйесiн зерттеуде үлкен үлес қосты.</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ab/>
        <w:t>Қазақстанда физиология ғылымы арнаулы жоғары оқу орын-дарының ашылуына байланысты (1929ж) дамыды. Республикамыздағы белгiлi ғалымдар- А.А.Полосухин, А.М.Бектаев, М.И.Коха-нина, l.А.Бiрiмжанова, Л.</w:t>
      </w:r>
      <w:r w:rsidRPr="004266CE">
        <w:rPr>
          <w:rFonts w:ascii="Times New Roman" w:hAnsi="Times New Roman" w:cs="Times New Roman"/>
          <w:sz w:val="28"/>
          <w:szCs w:val="28"/>
          <w:lang w:val="kk-KZ"/>
        </w:rPr>
        <w:t>Ә</w:t>
      </w:r>
      <w:r w:rsidRPr="004266CE">
        <w:rPr>
          <w:rFonts w:ascii="Times New Roman" w:hAnsi="Times New Roman" w:cs="Times New Roman"/>
          <w:sz w:val="28"/>
          <w:szCs w:val="28"/>
        </w:rPr>
        <w:t>.Бөлекбаева, Х.Қ.Сәтбаева, М.Ф.Архан-гельская, Н.О.Базанова, К.Т.Тәшенов, Т.У.Измаилов, Х.Д.Дүйсенбин т.б. дамыуна үлес қосты.</w:t>
      </w:r>
    </w:p>
    <w:p w:rsidR="004266CE" w:rsidRPr="004266CE" w:rsidRDefault="004266CE" w:rsidP="004266CE">
      <w:pPr>
        <w:spacing w:after="0"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Физиология</w:t>
      </w:r>
      <w:r w:rsidRPr="004266CE">
        <w:rPr>
          <w:rFonts w:ascii="Times New Roman" w:hAnsi="Times New Roman" w:cs="Times New Roman"/>
          <w:sz w:val="28"/>
          <w:szCs w:val="28"/>
          <w:lang w:val="kk-KZ"/>
        </w:rPr>
        <w:t xml:space="preserve"> ғылымының зерттеу</w:t>
      </w:r>
      <w:r w:rsidRPr="004266CE">
        <w:rPr>
          <w:rFonts w:ascii="Times New Roman" w:hAnsi="Times New Roman" w:cs="Times New Roman"/>
          <w:sz w:val="28"/>
          <w:szCs w:val="28"/>
        </w:rPr>
        <w:t xml:space="preserve"> әдiстерi. Физиология экпери</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 xml:space="preserve">меттiк ғылым, оның негiзгi әдiсi тәжiрибе жүргiзу. Эксперименттiк әдiс - жедел тәжiрибелерде, созылмалы тәжiрибелер, функцияларды модельдеу әдiсi қолданылады. </w:t>
      </w:r>
    </w:p>
    <w:p w:rsidR="004266CE" w:rsidRPr="004266CE" w:rsidRDefault="004266CE" w:rsidP="004266CE">
      <w:pPr>
        <w:spacing w:after="0"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Ағза жайында түс</w:t>
      </w:r>
      <w:r w:rsidRPr="004266CE">
        <w:rPr>
          <w:rFonts w:ascii="Times New Roman" w:hAnsi="Times New Roman" w:cs="Times New Roman"/>
          <w:sz w:val="28"/>
          <w:szCs w:val="28"/>
          <w:lang w:val="kk-KZ"/>
        </w:rPr>
        <w:t>і</w:t>
      </w:r>
      <w:r w:rsidRPr="004266CE">
        <w:rPr>
          <w:rFonts w:ascii="Times New Roman" w:hAnsi="Times New Roman" w:cs="Times New Roman"/>
          <w:sz w:val="28"/>
          <w:szCs w:val="28"/>
        </w:rPr>
        <w:t xml:space="preserve">нiк: Ағза дегенiмiз- сыртқы ортаның әсерiне өз бетiмен жауап қайтаратын, өзiн өзi реттейтiн тiрi материяның бiртұтас жеке бөлшегi. Қоректену ерекшелiктерiне қарай – авто-тропты және гетеротровты болып бөлiнедi. Жасыл өсiмдiктер және бактериялардың кейбiр түрлерi </w:t>
      </w:r>
      <w:r w:rsidRPr="004266CE">
        <w:rPr>
          <w:rFonts w:ascii="Times New Roman" w:hAnsi="Times New Roman" w:cs="Times New Roman"/>
          <w:sz w:val="28"/>
          <w:szCs w:val="28"/>
        </w:rPr>
        <w:lastRenderedPageBreak/>
        <w:t xml:space="preserve">авторопты ағзаға жатады, қоректiк заттардың көзi ретiнде бейорганикалық заттарды пайдаланады. Тiршiлiк  әрекеттерiне қажеттi энергияны күн сәулесiнен алады. </w:t>
      </w:r>
    </w:p>
    <w:p w:rsidR="004266CE" w:rsidRPr="004266CE" w:rsidRDefault="004266CE" w:rsidP="004266CE">
      <w:pPr>
        <w:spacing w:after="0"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Гетеротрофты ағзаларға жануарлар, саңырауқұлақтар және әр түрл</w:t>
      </w:r>
      <w:r w:rsidRPr="004266CE">
        <w:rPr>
          <w:rFonts w:ascii="Times New Roman" w:hAnsi="Times New Roman" w:cs="Times New Roman"/>
          <w:sz w:val="28"/>
          <w:szCs w:val="28"/>
          <w:lang w:val="kk-KZ"/>
        </w:rPr>
        <w:t>і</w:t>
      </w:r>
      <w:r w:rsidRPr="004266CE">
        <w:rPr>
          <w:rFonts w:ascii="Times New Roman" w:hAnsi="Times New Roman" w:cs="Times New Roman"/>
          <w:sz w:val="28"/>
          <w:szCs w:val="28"/>
        </w:rPr>
        <w:t xml:space="preserve"> микроорганизмдер жатады. Бұлар органикалық қосылыстар мен- белоктар, майлар ,көмiрсулар, дәрумендермен қоректенедi. Бұл ағзалар энергияны органикалық заттардың биологиялық тотығуының арқасында алады.</w:t>
      </w:r>
    </w:p>
    <w:p w:rsidR="004266CE" w:rsidRPr="004266CE" w:rsidRDefault="004266CE" w:rsidP="004266CE">
      <w:pPr>
        <w:spacing w:after="0"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 xml:space="preserve">Ағзаның қарапайым бiрлiгi – жасуша. Олар тереңiрек диференсацияланып, құрылысында, қызметiнде өзiндiк ерекшелiктер пайда болып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лпа құрайды. Ұлпа</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 xml:space="preserve">- ағзада белгiлi бiр қызмет атқаруға бейiмделген бiрлестiк. ұлпалар жиынтығынан мүшелер пайда болады. Белгiлi бiр тiршiлiк әрекетiн қамтамасыз ететiн мүшелер жиын-тығынан құралған анатомиялық немесе функциялық бiрлестiк мүшелер жүйесiн құрайды. </w:t>
      </w:r>
    </w:p>
    <w:p w:rsidR="004266CE" w:rsidRPr="004266CE" w:rsidRDefault="004266CE" w:rsidP="004266CE">
      <w:pPr>
        <w:spacing w:after="0"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Физиологиялық процесс дегенiмiз – тiрi ағзада жаңа сапалы мазмұнға ие болған физикалық және химиялық өзгерiстердiң күрделi түрлерiнiң жиынтығы. Ол  зат алмасу процесiнде өте айқын байқалады. Зат алмасу процесi ағзаның өмiр сүру шарттарының бiрi. Нәтижесiнде организм сыртқы ортадан қабылдаған органикалық заттарды ыдыратып олардан өзiне қажеттi материалдарды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зедi, қажетсiз өнiмдердi бөлiп шығарады. Азық құрамындағы күрделi орга</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 xml:space="preserve">никалық қосылыстар энергиясы ағзада химиялық жылу, механикалық және электр энергясына айналады. Ағзада жинақталған бос энергия ағзаның тiршiлiгi үшiн жұмсалады. </w:t>
      </w:r>
    </w:p>
    <w:p w:rsidR="004266CE" w:rsidRPr="004266CE" w:rsidRDefault="004266CE" w:rsidP="004266CE">
      <w:pPr>
        <w:spacing w:after="0"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Зат алмасу мен ағзаның өсу, даму, көбею, қоректену, тыныс алу, бөлу, қимыл-әрекет сияқты функциялары және тiтiркенгiштiк, қоз</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 xml:space="preserve">ғыштық, рефлекс сияқты реакциялары тығыз байланысты.  </w:t>
      </w:r>
    </w:p>
    <w:p w:rsidR="004266CE" w:rsidRPr="004266CE" w:rsidRDefault="004266CE" w:rsidP="004266CE">
      <w:pPr>
        <w:spacing w:after="0"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 xml:space="preserve">Көп жасушалы ағзаларға гомеостаз тән. Гомеостаз дегенiмiз –ағзаның сұйық ортасының (қан, лимфа,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 xml:space="preserve">лпа аралық сұйықтық) салыстырмалы тұрақтылығы. </w:t>
      </w:r>
    </w:p>
    <w:p w:rsidR="004266CE" w:rsidRPr="004266CE" w:rsidRDefault="004266CE" w:rsidP="004266CE">
      <w:pPr>
        <w:spacing w:after="0"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 xml:space="preserve">Гомеокинез -  өмiрге қажет функциялардың тұрақтылығы. </w:t>
      </w:r>
    </w:p>
    <w:p w:rsidR="004266CE" w:rsidRPr="004266CE" w:rsidRDefault="004266CE" w:rsidP="004266CE">
      <w:pPr>
        <w:spacing w:after="0"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 xml:space="preserve">Ағзаның сыртқы ортамен қарым –қатынасы нерв жүйесi және қан, лимфа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 xml:space="preserve">лпа сұйығы арқылы қамтамасыз етiледi. Гуморальдық және нервтiк реттеу бiр-бiрiмен тығыз байланыста. Жетекшi роль нерв жүйесi, бас мидың үлкен ми сыңарларымен байланысты. </w:t>
      </w:r>
    </w:p>
    <w:p w:rsidR="004266CE" w:rsidRPr="004266CE" w:rsidRDefault="004266CE" w:rsidP="004266CE">
      <w:pPr>
        <w:spacing w:line="240" w:lineRule="auto"/>
        <w:ind w:firstLine="720"/>
        <w:jc w:val="both"/>
        <w:rPr>
          <w:rFonts w:ascii="Times New Roman" w:hAnsi="Times New Roman" w:cs="Times New Roman"/>
          <w:b/>
          <w:bCs/>
          <w:sz w:val="28"/>
          <w:szCs w:val="28"/>
        </w:rPr>
      </w:pPr>
      <w:r w:rsidRPr="004266CE">
        <w:rPr>
          <w:rFonts w:ascii="Times New Roman" w:hAnsi="Times New Roman" w:cs="Times New Roman"/>
          <w:b/>
          <w:bCs/>
          <w:sz w:val="28"/>
          <w:szCs w:val="28"/>
        </w:rPr>
        <w:t>Бақылау сұрақтары:</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1.Адам және жануарлар физиологиясының мәнi мен маңызы.</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2.Физиология ғылымының салалары және мiндетi.</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3.Физиологияның басқа пәндермен байланысы.</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4.Физиологияда қолданатын зерттеу әдiстерi.</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5.Физиологияның даму кезеңдерi, оларға сипаттама.</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rPr>
        <w:t>6.Физилогия iлiмiнiң дамуына үлес қосқан белгiлi ғалымдар.</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7.Физиологияның Қазақстанда дамуы.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8.Ұлпа, мүше, мүшелер жүйесi, ағза деген түсінiктерге сипаттама берiңiз.</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9.Ағзаның негiзгi фунциялары мен процестерiне түсінiктеме берiңiз</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10.</w:t>
      </w:r>
      <w:r w:rsidRPr="004266CE">
        <w:rPr>
          <w:rFonts w:ascii="Times New Roman" w:hAnsi="Times New Roman" w:cs="Times New Roman"/>
          <w:sz w:val="28"/>
          <w:szCs w:val="28"/>
        </w:rPr>
        <w:t>Ағзаға қандай биологиялық реакциялар тән.</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lastRenderedPageBreak/>
        <w:t>11.</w:t>
      </w:r>
      <w:r w:rsidRPr="004266CE">
        <w:rPr>
          <w:rFonts w:ascii="Times New Roman" w:hAnsi="Times New Roman" w:cs="Times New Roman"/>
          <w:sz w:val="28"/>
          <w:szCs w:val="28"/>
        </w:rPr>
        <w:t>Гомеостаз және гомеокинез дегенiмiз не, тiршiлiк үшiн маңызы қандай.</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12.</w:t>
      </w:r>
      <w:r w:rsidRPr="004266CE">
        <w:rPr>
          <w:rFonts w:ascii="Times New Roman" w:hAnsi="Times New Roman" w:cs="Times New Roman"/>
          <w:sz w:val="28"/>
          <w:szCs w:val="28"/>
        </w:rPr>
        <w:t xml:space="preserve">Ағзада функцияларды реттейтiн қандай механизмдердi ажыратады. </w:t>
      </w:r>
    </w:p>
    <w:p w:rsidR="003B7B36" w:rsidRDefault="003B7B36" w:rsidP="004266CE">
      <w:pPr>
        <w:pStyle w:val="1"/>
        <w:spacing w:before="0" w:after="0"/>
        <w:ind w:left="0"/>
        <w:rPr>
          <w:rFonts w:ascii="Times New Roman" w:hAnsi="Times New Roman" w:cs="Times New Roman"/>
          <w:caps/>
        </w:rPr>
      </w:pPr>
    </w:p>
    <w:p w:rsidR="004266CE" w:rsidRPr="004266CE" w:rsidRDefault="004266CE" w:rsidP="004266CE">
      <w:pPr>
        <w:pStyle w:val="1"/>
        <w:spacing w:before="0" w:after="0"/>
        <w:ind w:left="0"/>
        <w:rPr>
          <w:rFonts w:ascii="Times New Roman" w:hAnsi="Times New Roman" w:cs="Times New Roman"/>
        </w:rPr>
      </w:pPr>
      <w:r w:rsidRPr="004266CE">
        <w:rPr>
          <w:rFonts w:ascii="Times New Roman" w:hAnsi="Times New Roman" w:cs="Times New Roman"/>
          <w:caps/>
        </w:rPr>
        <w:t>Қан жүйесiнiң физиологиясы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rPr>
        <w:t>1.Қанның маңызы.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2.Қанның атқаратын қызметі.</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3.Қанның негізгі көрсеткіштері.</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4.Қан плазмасының құрамы</w:t>
      </w:r>
    </w:p>
    <w:p w:rsidR="004266CE" w:rsidRPr="004266CE" w:rsidRDefault="004266CE" w:rsidP="004266CE">
      <w:pPr>
        <w:spacing w:after="0" w:line="240" w:lineRule="auto"/>
        <w:rPr>
          <w:rFonts w:ascii="Times New Roman" w:hAnsi="Times New Roman" w:cs="Times New Roman"/>
          <w:sz w:val="28"/>
          <w:szCs w:val="28"/>
          <w:lang w:val="kk-KZ"/>
        </w:rPr>
      </w:pPr>
      <w:r w:rsidRPr="004266CE">
        <w:rPr>
          <w:rFonts w:ascii="Times New Roman" w:hAnsi="Times New Roman" w:cs="Times New Roman"/>
          <w:sz w:val="28"/>
          <w:szCs w:val="28"/>
          <w:lang w:val="kk-KZ"/>
        </w:rPr>
        <w:t>5.Эритроциттердің құрылысы мен қызметі</w:t>
      </w:r>
    </w:p>
    <w:p w:rsidR="004266CE" w:rsidRPr="004266CE" w:rsidRDefault="004266CE" w:rsidP="004266CE">
      <w:pPr>
        <w:spacing w:after="0" w:line="240" w:lineRule="auto"/>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6.Лейкоциттердің құрылысы және жіктелуі  </w:t>
      </w:r>
    </w:p>
    <w:p w:rsidR="004266CE" w:rsidRPr="004266CE" w:rsidRDefault="004266CE" w:rsidP="004266CE">
      <w:pPr>
        <w:spacing w:after="0" w:line="240" w:lineRule="auto"/>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7.Тромбоциттердің қызметі. </w:t>
      </w:r>
    </w:p>
    <w:p w:rsidR="004266CE" w:rsidRPr="004266CE" w:rsidRDefault="004266CE" w:rsidP="004266CE">
      <w:pPr>
        <w:spacing w:after="0" w:line="240" w:lineRule="auto"/>
        <w:rPr>
          <w:rFonts w:ascii="Times New Roman" w:hAnsi="Times New Roman" w:cs="Times New Roman"/>
          <w:sz w:val="28"/>
          <w:szCs w:val="28"/>
          <w:lang w:val="kk-KZ"/>
        </w:rPr>
      </w:pPr>
      <w:r w:rsidRPr="004266CE">
        <w:rPr>
          <w:rFonts w:ascii="Times New Roman" w:hAnsi="Times New Roman" w:cs="Times New Roman"/>
          <w:sz w:val="28"/>
          <w:szCs w:val="28"/>
          <w:lang w:val="kk-KZ"/>
        </w:rPr>
        <w:t>8.Қан топтары</w:t>
      </w:r>
    </w:p>
    <w:p w:rsidR="004266CE" w:rsidRPr="004266CE" w:rsidRDefault="004266CE" w:rsidP="004266CE">
      <w:pPr>
        <w:spacing w:after="0" w:line="240" w:lineRule="auto"/>
        <w:rPr>
          <w:rFonts w:ascii="Times New Roman" w:hAnsi="Times New Roman" w:cs="Times New Roman"/>
          <w:sz w:val="28"/>
          <w:szCs w:val="28"/>
          <w:lang w:val="kk-KZ"/>
        </w:rPr>
      </w:pPr>
      <w:r w:rsidRPr="004266CE">
        <w:rPr>
          <w:rFonts w:ascii="Times New Roman" w:hAnsi="Times New Roman" w:cs="Times New Roman"/>
          <w:sz w:val="28"/>
          <w:szCs w:val="28"/>
          <w:lang w:val="kk-KZ"/>
        </w:rPr>
        <w:t>9.Резус фактор</w:t>
      </w:r>
    </w:p>
    <w:p w:rsidR="004266CE" w:rsidRPr="004266CE" w:rsidRDefault="004266CE" w:rsidP="004266CE">
      <w:pPr>
        <w:spacing w:line="240" w:lineRule="auto"/>
        <w:jc w:val="both"/>
        <w:rPr>
          <w:rFonts w:ascii="Times New Roman" w:hAnsi="Times New Roman" w:cs="Times New Roman"/>
          <w:sz w:val="28"/>
          <w:szCs w:val="28"/>
          <w:lang w:val="kk-KZ"/>
        </w:rPr>
      </w:pPr>
    </w:p>
    <w:p w:rsidR="004266CE" w:rsidRPr="004266CE" w:rsidRDefault="004266CE" w:rsidP="004266CE">
      <w:pPr>
        <w:spacing w:after="0" w:line="240" w:lineRule="auto"/>
        <w:ind w:firstLine="708"/>
        <w:jc w:val="both"/>
        <w:rPr>
          <w:rFonts w:ascii="Times New Roman" w:hAnsi="Times New Roman" w:cs="Times New Roman"/>
          <w:sz w:val="28"/>
          <w:szCs w:val="28"/>
          <w:lang w:val="kk-KZ" w:eastAsia="ar-SA"/>
        </w:rPr>
      </w:pPr>
      <w:r w:rsidRPr="004266CE">
        <w:rPr>
          <w:rFonts w:ascii="Times New Roman" w:hAnsi="Times New Roman" w:cs="Times New Roman"/>
          <w:sz w:val="28"/>
          <w:szCs w:val="28"/>
          <w:lang w:val="kk-KZ" w:eastAsia="ar-SA"/>
        </w:rPr>
        <w:t>Қан, лимфа және ұлпааралық сұйықтық организмнің ішкі ортасын құрайды. Тіршілік үшін осы ішкі ортаның оның ішінде қан құрамының физикалық, химиялық, биологиялық қасиеттері тұрақты болуы шарт, тек осы тұрақтылықтың арқасында организм сырттағы құбылмалы да күрделі өзгерістерге төтеп бере алады. Адамның солтүстік полюс суығында да, оңтүстіктің шыжыған ыстығында да өмір сүре беретіні осы тұрақтылыққа байланысты. Ішкі тұрақтылықтың өмір үшін аса қажет шарт екеніне тұңғыш көңіл бөлген француз физиологы Клод Бернар еді. Ол организмнің ішкі сұйықтық ортасынан салыстырмалы тұрақтылығы тіршілікті сақтауда өте қажет екендігін мәлемдеді. Аталған организмнің ішкі ортасаның сұйықтарының ішінде қан негізгісі болып табылады.</w:t>
      </w:r>
    </w:p>
    <w:p w:rsidR="004266CE" w:rsidRPr="004266CE" w:rsidRDefault="004266CE" w:rsidP="004266CE">
      <w:pPr>
        <w:spacing w:after="0" w:line="240" w:lineRule="auto"/>
        <w:ind w:firstLine="708"/>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Қанның адам ағзасындағы қызметі ерте заманнан ақ белгілі болды. Гипократ  қанды төрт маңызды сұйықтардың ішіндегі “Ең мықты -  денсаулықтың негізі”деп санаған. Қан және одан жасалған дәрі-дәрмектер формологияның ескі деректерінде кездеседі. Аурулар мен жараланған адамдарға қан құю ескі Грекия тарихында кездескен. Қанның қүбылысына  қарап аурудың түрін зерттеу Ежелгі Қытайдың  дәрігерлеріне белгілі болған, ал арабтан шыққан дәрігерлер түрлі өзгерістерді зерттей білген.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XIV-XVI ғасырларда У.Горвей, М.Сервема, А.Везалия сияқты ғалымдардың арқасында адамзатқа адам ағзасындағы қанның ағу бағыттары белгілі болды.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Адамның  денесіндегі қан  ағзаның  негізгі ішкі сұйық ортасы. Қанның жалпы  мөлшері ересек адамда 4,5-6л  шамасында,яғни дененің жалпы салмағының 6-8% жаңа туған нәрестеде  ол 10-20%,1  жаста 9-13%, 5-7 жаста 7-8% болады.Ағзадағы барлық қанның 50% қан деполарында қор болып сақталады. Ондай мүшелерге бауыр,көк бауыр, өкпе және тері жатады.Бұл мүшелердегі қан қоры адам жараланып,қалжырағанда қан айналымына шығып, тіршілікті сақтап қалады, ал денедегі қанның 50-60%  жоғалса, адам өліп қалады.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Қан денедегі үлкенді-кішілі тамырлар арқылы қозғалыста болады. Оның тоқтамай қозғалуы жүректің және  қан тамырының үздіксіз жұмыс істеуіне </w:t>
      </w:r>
      <w:r w:rsidRPr="004266CE">
        <w:rPr>
          <w:rFonts w:ascii="Times New Roman" w:hAnsi="Times New Roman" w:cs="Times New Roman"/>
          <w:sz w:val="28"/>
          <w:szCs w:val="28"/>
          <w:lang w:val="kk-KZ"/>
        </w:rPr>
        <w:lastRenderedPageBreak/>
        <w:t>тікелей байланысты. Адам ағзасында қан тамырының жалпы ұзындығы 100  мың шақырымнан астам.Әрбір 20-25 секундына қан ағзаны түгелдей бір айналып шығады.Ол осы кезде денедегі ұлпаларға қажетті коректі заттарды (су, газ, қышқыл, тұз, гармон, ферменттер, дәрумендер т.б) жеткі-зеді,сонымен қатар,оқыста  кездесіп қалған микробтарды құртуға оның дамуына жол бермейді.Сөйтіп денедегі зат алмасу процесі маңызды қызмет атқарады.</w:t>
      </w:r>
    </w:p>
    <w:p w:rsidR="004266CE" w:rsidRPr="004266CE" w:rsidRDefault="004266CE" w:rsidP="004266CE">
      <w:pPr>
        <w:spacing w:after="0" w:line="240" w:lineRule="auto"/>
        <w:outlineLvl w:val="0"/>
        <w:rPr>
          <w:rFonts w:ascii="Times New Roman" w:hAnsi="Times New Roman" w:cs="Times New Roman"/>
          <w:sz w:val="28"/>
          <w:szCs w:val="28"/>
          <w:lang w:val="kk-KZ"/>
        </w:rPr>
      </w:pPr>
      <w:r w:rsidRPr="004266CE">
        <w:rPr>
          <w:rFonts w:ascii="Times New Roman" w:hAnsi="Times New Roman" w:cs="Times New Roman"/>
          <w:b/>
          <w:bCs/>
          <w:sz w:val="28"/>
          <w:szCs w:val="28"/>
          <w:lang w:val="kk-KZ"/>
        </w:rPr>
        <w:t xml:space="preserve">                                     Қанның атқаратын қызметі</w:t>
      </w:r>
      <w:r w:rsidRPr="004266CE">
        <w:rPr>
          <w:rFonts w:ascii="Times New Roman" w:hAnsi="Times New Roman" w:cs="Times New Roman"/>
          <w:sz w:val="28"/>
          <w:szCs w:val="28"/>
          <w:lang w:val="kk-KZ"/>
        </w:rPr>
        <w:t>.</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b/>
          <w:bCs/>
          <w:sz w:val="28"/>
          <w:szCs w:val="28"/>
          <w:lang w:val="kk-KZ"/>
        </w:rPr>
        <w:t xml:space="preserve">     </w:t>
      </w:r>
      <w:r w:rsidRPr="004266CE">
        <w:rPr>
          <w:rFonts w:ascii="Times New Roman" w:hAnsi="Times New Roman" w:cs="Times New Roman"/>
          <w:sz w:val="28"/>
          <w:szCs w:val="28"/>
          <w:lang w:val="kk-KZ"/>
        </w:rPr>
        <w:t xml:space="preserve">Қан-ақшылтым келген тұтқыр сұйық,сарғылт заттан (плазмадан) және қан жасушаларынан тұрады. Қан жасушалары қызыл түйіршіктер (эритроциттер) ақ түйіршіктер (лейкоциттер) қан тақташаларынан (тромбоциттер) құралады. Қан жан-жануарлардың тіршілік етуіне аса қажет сұйықтық.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Қанның негізгі функциялары: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1.Тасымалдау</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2.Тыныс алу</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3.Графикалық</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4.Экскреторлық</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5.Қорғаныс</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6.Рефлекстік реттеу</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7.Креаторлық байланыс</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8.Гомеостаздық</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9.Термореттеушілік</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Тасымалдау қызметі.Тіршілікке қажет заттарды жасушаларға, ұлпаларға жеткізеді,ал зат алмасу қалдықтарын сыртқа уақытында шығарып отырады.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Тыныс алу қызметі.Өкпедегі веналық оттегіне қанығып, артериялық қанға айналады.Бұл оттегімен қанықан қандар.Өкпелік төрт вена арқылы жүректің сол жақ қарыншасына келіп құяды,одан соң жақ  құлақша қарынша тесігі арқылы сол жақ қарыншаға өтеді. Сөйтіп жүректің сол жақ қарыншасынан қан негізі артериалық қолқаға және одан оның тамыр-тармақтары мен қылта-мыры арқылы бүкіл денеге тарайды.Ол жерде қан оттегін ұлпаларға беріп,одан көмірқышқыл газын қабылдайды да,венелық қанға айналады.Ол қантамырлар қайтадан бірігіп, ірі вена қан тамырларына айналады.Веналық қан қайтадан жүрекке келеді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Осылай жүрек веналық қанды өкпеге апарып,оттегімен қанығады да,</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қанықан қанды бүкіл денеге таратып,жасушаларға жеткізуге жәрдем етіп тұрады.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Трофикалық яғни, коректендіру қызметі.Ішек-қарыннан коректік заттарды, дәрумендерді, су мен тұздарды (минералдарды) ұлпаларға жеткізеді.</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Экскреторлық қызмет. Зат алмасу барысында пайда болған өнімдерді, мәселен адам денесіндегі қажетсіз заттар, азот қалдықтарын ұлпалардан бүйрекке өкпеге,тер бездеріне, ішекке  апарады. Сөйтіп, оларды шығарып тастайды.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lastRenderedPageBreak/>
        <w:t xml:space="preserve">      Қорғаныс қызметі. Қан жасушалары (лейкоциттертер) плазмадағы анти денелер денеге енген микробтарды,вирустарды, табиғаттағы улы заттарды бейтараптап зиянсыздайды.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Рефлекстік реттеу. Адам денесіндегі көптеген функцияларды, процес-терді реттеуге қатысады (гуморальдық реттеу). Қандағы биологиялық әсері күшті  заттар-гармондар, медиаторлар, метобалиттер ағзалармен жасуша-ларға өтіп тікелей немесе қан тамырларының ішкі бетінде орналасқан хеморецепторларды тітіркендіру арқылы әсер етеді (рефлекстік реттеу).</w:t>
      </w:r>
    </w:p>
    <w:p w:rsidR="004266CE" w:rsidRPr="004266CE" w:rsidRDefault="004266CE" w:rsidP="004266CE">
      <w:pPr>
        <w:spacing w:after="0" w:line="240" w:lineRule="auto"/>
        <w:ind w:firstLine="15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Креаторлық байланыс. Қан жасушалар ұлпа жасушаларымен креа-торлық байланыста болады.Креаторлық байланыс жаңарған жасушалардың және ұлпалардың табиғи құрылысы мен кейіпінің сақталуын қамтамасыз етеді.Жаңа жасушалар құрылысы жағынан ескі жасушаларға ұқсас болуы үшін жасушаға аралық информациялардың  маңызы өте зор. Жасушаларға қажет мағлұматтарды макромолекулалар тасиды. Мағлұматтар бір жасу-шадан екінші жасушаға  аралық каналдар арқылы және пиноцитоз жолымен жеткізіледі. Мұндай макромолекулаларды басқа жасушаларға қан жасушалары да жеткізіп отырады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t xml:space="preserve">Гомеостаз. Қан бүкіл денеге тән гомеостазды сақтай отырып, жасу-шамен ұлпа аралық сұйықтықтық,коллоидтық,осмостық тұрақтылығын сақтайды. Осмостық тұрақтылық  бұзылса,жасушалар ісіп не бүрісіп қала-ды. Рн тұрақтылығын сақтауда буферлік роль атқарады.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Термореттеуіштік.Қан көп энергия шығарып ,қызып кеткен ағзаларды суытады, ал суыған ағзаларды жылытады. Сөйтіп, дене қызуын бірқалыпта сақтауға қатысады.</w:t>
      </w:r>
    </w:p>
    <w:p w:rsidR="004266CE" w:rsidRPr="004266CE" w:rsidRDefault="004266CE" w:rsidP="004266CE">
      <w:pPr>
        <w:spacing w:after="0" w:line="240" w:lineRule="auto"/>
        <w:rPr>
          <w:rFonts w:ascii="Times New Roman" w:hAnsi="Times New Roman" w:cs="Times New Roman"/>
          <w:sz w:val="28"/>
          <w:szCs w:val="28"/>
          <w:lang w:val="kk-KZ"/>
        </w:rPr>
      </w:pPr>
      <w:r w:rsidRPr="004266CE">
        <w:rPr>
          <w:rFonts w:ascii="Times New Roman" w:hAnsi="Times New Roman" w:cs="Times New Roman"/>
          <w:b/>
          <w:bCs/>
          <w:sz w:val="28"/>
          <w:szCs w:val="28"/>
          <w:lang w:val="kk-KZ"/>
        </w:rPr>
        <w:t xml:space="preserve">                                    Қанның негізгі көрсеткіштері</w:t>
      </w:r>
      <w:r w:rsidRPr="004266CE">
        <w:rPr>
          <w:rFonts w:ascii="Times New Roman" w:hAnsi="Times New Roman" w:cs="Times New Roman"/>
          <w:sz w:val="28"/>
          <w:szCs w:val="28"/>
          <w:lang w:val="kk-KZ"/>
        </w:rPr>
        <w:t>.</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Қанды сипаттайтын негізгі сандық көрсеткіштерге қарай түрлі -түрлі болып бөлінеді.Оған келесі көрсеткіштер жатады.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1.Қанның мөлшері (көлемі);</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2.Қанның меншікті тығыздығы;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3.Қанның тұтқырлығы;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4.Гемотокриттік сан.</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Қанның мөлшері үлкен адамдарда әрдайым дене салмағының 7%-ін құрайды,немесе 4-</w:t>
      </w:r>
      <w:smartTag w:uri="urn:schemas-microsoft-com:office:smarttags" w:element="metricconverter">
        <w:smartTagPr>
          <w:attr w:name="ProductID" w:val="6 л"/>
        </w:smartTagPr>
        <w:r w:rsidRPr="004266CE">
          <w:rPr>
            <w:rFonts w:ascii="Times New Roman" w:hAnsi="Times New Roman" w:cs="Times New Roman"/>
            <w:sz w:val="28"/>
            <w:szCs w:val="28"/>
            <w:lang w:val="kk-KZ"/>
          </w:rPr>
          <w:t>6 л</w:t>
        </w:r>
      </w:smartTag>
      <w:r w:rsidRPr="004266CE">
        <w:rPr>
          <w:rFonts w:ascii="Times New Roman" w:hAnsi="Times New Roman" w:cs="Times New Roman"/>
          <w:sz w:val="28"/>
          <w:szCs w:val="28"/>
          <w:lang w:val="kk-KZ"/>
        </w:rPr>
        <w:t xml:space="preserve"> дейін болады. Ал,балаларда дене салмағы мен жас шамасына қарай өзгеріп отырады.Жаңа туылған сәбиде қанның мөлшері дене салмағының 10%-тен 20%-ке дейін құбылып отырады.</w:t>
      </w:r>
    </w:p>
    <w:p w:rsidR="004266CE" w:rsidRPr="004266CE" w:rsidRDefault="004266CE" w:rsidP="004266CE">
      <w:pPr>
        <w:spacing w:after="0"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Қанның тығыздығы негізінен оның құрамының эритроциттер,белок пен липидтер санына байланысты. Негізі қанның тығыздығы шамамен 1,050-1,064 г/мл,плазмада 1,024-1,030 г/мл,жасушада 1,089-1097 г/мл құрайды. Үлкендерге қарағанда жаңа туылған нәрестеде қанның меншікті салмағы жоғарылау болады. Ол 1,060 тан 1,080 г/мл-ге дейін жетеді. Екінші  жолы ол 1,050-ге дейін азаяды,ал мектепке барар кезде 1,060-қа тең болады,яғни үлкендердікімен теңеседі.Ер баланың қанының меншікті салмағы қыз бала-нікіне қарағанда бірнеше рет жоғары болады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lastRenderedPageBreak/>
        <w:t xml:space="preserve">       Қанның келесі қасиеті оның тұтқырлығы. Ол қан түйіршіктері мен плазмадағы,әсіресе ірі молекулалы заттардың деңгейіне байланысты қан тұтқырлығы қанның қойылуынан ,не сұйылуынан қарай әрдайым өзгеріп отырады. Қанның бұл қасиеті қан түйіршіктерінің плазма белоктарының, әсіресе глобулиндердің мөлшеріне байланысты. Қанның тұтқырлығы әдетте судың тұтқырлығынан 4-5 есе артық плазманың тұтқырлығы 1,7-2,2.</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Жаңа туған нәрестеде денесінен су көп мөлшерде сыртқа шығады, осыған орай оның қоюланып, эритроциттер санын көбейтеді де, қан тұт-қырлығы 10-14,8-ге жетеді, бірақ 5-6 күннен кейін 8,6-8,8-ге дейін төмендеп, бір ай өткен соң есейген баланікімен теңеледі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Гемотокриттік сан- бұл қанның формалық элементі.Ол 40-45% құрайды. Қанның өте маңызды қасиетерінің бірі-осмостық қысымы. Осмостық қысым деп жартылай өткізгіш жарғақтан еріткіштің (су) өтуіне жұмсалатын күшті айтадыАғзадағы қан тамырларының қабырғасы осы жартылай өткізгіш жарғақтың қызметін атқарады.Оның іш жағында қан, сыртқы жағында торшааралық сұйықтық жатады.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Қанның осмостық қысымының деңгейі оның құрамындағы электрот ион-дарының, белок молекулаларының бұл көрсеткіштерінің мөлшері тұрақты болғандықтан, оның осмостық қысымы да тұрақты 7,8-8,1 атмосфера аралығында сақталады.Осмостық қысымның тұрақтылығын реттеуде әртүрлі бөлу мүшелері (бүйрек,тер бездері, ішек-қарын жолдары т.б мүшелер) маңызды роль атқарады. Олардың қызмет әрекеттерінің арқасында зат алмасу кезінде ағзада түзілген түрлі зиянды ыдырау өнімдері сыртқа шығарылып, осмостық қысымының атқаруына мүмкіндік берілмейді. Бұл процесте әртүрлі ұлпалардың минералды тұздарды сіңіріп алып,оларды қанға жайлап бөліп отыратын қабілеті де маңызды роль атқарады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Қанның осмостық қысымының тұрақтылығының үлкен биологиялық маңызы бар. Дененің кез-келген  торшаларының (қан түйіршіктері,нерв,ет, эпителий торшалары) осмостық  қысымы оларды қоршап тұрған сұйықтық (қан,лимфа, торшааралық сұйық) осмостық қысымына тең. Сондықтан да торшаны қоршап тұрған сұйықтың осмостық қысымы өзгерсе,онда торшалардағы су алмасу процесі бұзылып,гемолиз (торшаның ісініп жарылуы), не плазмолиз (торшаның су жоғалтып,бүрісуі) құбылыстары байқалады</w:t>
      </w:r>
      <w:r w:rsidRPr="004266CE">
        <w:rPr>
          <w:rFonts w:ascii="Times New Roman" w:hAnsi="Times New Roman" w:cs="Times New Roman"/>
          <w:sz w:val="28"/>
          <w:szCs w:val="28"/>
          <w:lang w:val="kk-KZ"/>
        </w:rPr>
        <w:br/>
        <w:t xml:space="preserve">     Қанның осмостық қысымының 60 пайызына жуығы оның құрамындағы үлесіне байланысты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Қан белоктарының әсерімен түзілген осмостық қысымның бөлігін осмостық қысым деп атайды. Оскостық қысым деңгейі бар болғаны сынап бағасымен 20-</w:t>
      </w:r>
      <w:smartTag w:uri="urn:schemas-microsoft-com:office:smarttags" w:element="metricconverter">
        <w:smartTagPr>
          <w:attr w:name="ProductID" w:val="30 мм"/>
        </w:smartTagPr>
        <w:r w:rsidRPr="004266CE">
          <w:rPr>
            <w:rFonts w:ascii="Times New Roman" w:hAnsi="Times New Roman" w:cs="Times New Roman"/>
            <w:sz w:val="28"/>
            <w:szCs w:val="28"/>
            <w:lang w:val="kk-KZ"/>
          </w:rPr>
          <w:t>30 мм</w:t>
        </w:r>
      </w:smartTag>
      <w:r w:rsidRPr="004266CE">
        <w:rPr>
          <w:rFonts w:ascii="Times New Roman" w:hAnsi="Times New Roman" w:cs="Times New Roman"/>
          <w:sz w:val="28"/>
          <w:szCs w:val="28"/>
          <w:lang w:val="kk-KZ"/>
        </w:rPr>
        <w:t xml:space="preserve"> ғана болады,соған қарамастан ол ағзаның маңызды биологиялық роль атқарады. Коректік заттарды сіңіру,ыдырау өнімдерін бөлу,торша аралық сұйық түзу процестері осмостық қысым арқылы реттеледі. Қан тамырларының қабырғасы электрометтерді жақсы өткізеді, сондықтан олардың концентрациясы қанда,лимфада және торшааралық сұйықта бірдей болады. Осының нәтижесінде ішкі ортаның әртүрлі сұйықтарының осмостық қысымы бір деңгейде сақталады.  Ал, белоктарды </w:t>
      </w:r>
      <w:r w:rsidRPr="004266CE">
        <w:rPr>
          <w:rFonts w:ascii="Times New Roman" w:hAnsi="Times New Roman" w:cs="Times New Roman"/>
          <w:sz w:val="28"/>
          <w:szCs w:val="28"/>
          <w:lang w:val="kk-KZ"/>
        </w:rPr>
        <w:lastRenderedPageBreak/>
        <w:t>қан тамырларының қабырғасы өткізбейді. Қанның құрамындағы белоктар суды ұстап тұратын бірден-бір шешуші фактор,олардың мөлшеріне қарай су қаннан ұлпаға, не ұлпадан қанға өтіп отырады. Егер қанның құрамындағы белоктардың мөлшері азайса (мысалы,ашығу кезінде) су қан тамырларынан ұлпаларға өтеді де, денеде ісік болады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Қанның белсенділік  реакциясы. Қан реакциясы сутегі (Н) мен гидрок-сил (ОН) иондарының ара қатынасына байланысты.Реакция көрсеткіші (РН) өте тұрақты гомеостаз көрсеткіштерінің бірі (РН ағылшынша Power Hydrogen-сила водорода). Мұның үлкен мәні бар: реакция көрсеткіші тұрақты болса ғана зат алмасу мен негізгі тіршілік процестер дұрыс бағытта өтеді. Қанның реакциясы-сәл сілтілі, вена мен артерия қанында бірдей емес. Вена  қанында көмір қышқылы көбірек сондықтан оның көрсеткіші (РН) 7,35-7,36 артерия қанында 7,4-7,42, яғни сілтілеу келеді. Жасуша ішінде зат алмасу өнімдерінің көбеюіне байланысты РН төменірек (7,0-7,2),яғни қышқылдың РН мөлшері әдетте 7,0-7,8 аралығында,бұдан әрі өзгерсе ол тіршілік үшін өте қауіпті. РН ұзақ уақыт 0,1-0,2 мөлшерде өзгерсе де адам өледі. Тіршілік процестері барысында сутегі концен-трациясы көбейіп кетеді,әсіресе ауыр жұмыс істеген кезде көмір қышқыл газы, сүт  қышқылы т.б көптеген зат алмасу өнімдері үздіксіз қанға өтеді де, сутегі концентрациясын өзгертеді. Бірақ адам мен жануар денесінде сілті-қышқыл тепе-теңдігін қамтамасыз ететін, яғни РН мөлшерін бірқа-лыпты сақтайтын арнайы және күрделі әрекет-тік жүйе бар. Мұның қызметі осмостық қысым тұрақтылығын сақтайтын әрекеттік жүйе тәрізді, қандағы артық қышқыл не сілтілі заттар рефлексті түрде сыртқа шығарылады.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Қан реакциясын өзгерпей бірқалыпты сақтауда эритроциттер мен плазманың үлкен мәні бар.</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1.Гемоглобин буферлік қызметтері</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2.Карбонаттық буфер жүйесі</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3.Фосфаттық буфер жүйесі</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4.Белоктық буфер жүйесі</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Гемоглобин ең күшті буферлік жүйе ретінде үздіксіз жұмыс істейді, қанның барлық буферлік қызметінің 75%-ін сол атқарады.Бұл буферлік жүйе гемоглобин мен калий тұзынан тұрады.</w:t>
      </w:r>
    </w:p>
    <w:p w:rsidR="004266CE" w:rsidRPr="004266CE" w:rsidRDefault="004266CE" w:rsidP="004266CE">
      <w:pPr>
        <w:spacing w:after="0" w:line="240" w:lineRule="auto"/>
        <w:ind w:firstLine="18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Гемоглобин оттегі мен көмір қышқыл газды тасымалдап, қан реакциясын (Рн) реттеуге қатысады, қалыпты гемоглобин мен оксигемо-глобиннің (ННвО2) реакциясы қышқыл. Қалыпты гемоглобиннің қышқыл-дығы оксигемоглобин қышқылдығынан 80 есе төмен. Қышқылдар тобы-ның гемоглобиннен бөлініп шығуы (диссоцияция) оның оттегіне қанығу-ына байланысты.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Гемоглобиннің буферлік қасиеті мынада: гемоглобин қышқыл зат, бірақ көмір қышқылына қарағанда ол әлсіз сондықтан ол көмір қышқылына К+ ионнын беріп, өзі Н+ ионын қосып алады да, әлсіз диссоцияцияланатын қышқылға айналады.</w:t>
      </w:r>
    </w:p>
    <w:p w:rsidR="004266CE" w:rsidRPr="004266CE" w:rsidRDefault="004266CE" w:rsidP="004266CE">
      <w:pPr>
        <w:tabs>
          <w:tab w:val="center" w:pos="4960"/>
        </w:tabs>
        <w:spacing w:after="0" w:line="240" w:lineRule="auto"/>
        <w:jc w:val="both"/>
        <w:rPr>
          <w:rFonts w:ascii="Times New Roman" w:hAnsi="Times New Roman" w:cs="Times New Roman"/>
          <w:sz w:val="28"/>
          <w:szCs w:val="28"/>
          <w:vertAlign w:val="subscript"/>
        </w:rPr>
      </w:pPr>
      <w:r w:rsidRPr="004266CE">
        <w:rPr>
          <w:rFonts w:ascii="Times New Roman" w:hAnsi="Times New Roman" w:cs="Times New Roman"/>
          <w:sz w:val="28"/>
          <w:szCs w:val="28"/>
          <w:lang w:val="kk-KZ"/>
        </w:rPr>
        <w:t xml:space="preserve">                                      КНв+Н</w:t>
      </w:r>
      <w:r w:rsidRPr="004266CE">
        <w:rPr>
          <w:rFonts w:ascii="Times New Roman" w:hAnsi="Times New Roman" w:cs="Times New Roman"/>
          <w:sz w:val="28"/>
          <w:szCs w:val="28"/>
        </w:rPr>
        <w:t xml:space="preserve"> </w:t>
      </w:r>
      <w:r w:rsidRPr="004266CE">
        <w:rPr>
          <w:rFonts w:ascii="Times New Roman" w:hAnsi="Times New Roman" w:cs="Times New Roman"/>
          <w:sz w:val="28"/>
          <w:szCs w:val="28"/>
          <w:vertAlign w:val="subscript"/>
        </w:rPr>
        <w:t>2</w:t>
      </w:r>
      <w:r w:rsidRPr="004266CE">
        <w:rPr>
          <w:rFonts w:ascii="Times New Roman" w:hAnsi="Times New Roman" w:cs="Times New Roman"/>
          <w:sz w:val="28"/>
          <w:szCs w:val="28"/>
          <w:lang w:val="kk-KZ"/>
        </w:rPr>
        <w:t xml:space="preserve">СО </w:t>
      </w:r>
      <w:r w:rsidRPr="004266CE">
        <w:rPr>
          <w:rFonts w:ascii="Times New Roman" w:hAnsi="Times New Roman" w:cs="Times New Roman"/>
          <w:sz w:val="28"/>
          <w:szCs w:val="28"/>
          <w:vertAlign w:val="subscript"/>
        </w:rPr>
        <w:t>3</w:t>
      </w:r>
      <w:r w:rsidRPr="004266CE">
        <w:rPr>
          <w:rFonts w:ascii="Times New Roman" w:hAnsi="Times New Roman" w:cs="Times New Roman"/>
          <w:sz w:val="28"/>
          <w:szCs w:val="28"/>
          <w:lang w:val="kk-KZ"/>
        </w:rPr>
        <w:t xml:space="preserve">→ННв+КНСО </w:t>
      </w:r>
      <w:r w:rsidRPr="004266CE">
        <w:rPr>
          <w:rFonts w:ascii="Times New Roman" w:hAnsi="Times New Roman" w:cs="Times New Roman"/>
          <w:sz w:val="28"/>
          <w:szCs w:val="28"/>
          <w:vertAlign w:val="subscript"/>
        </w:rPr>
        <w:t>3</w:t>
      </w:r>
      <w:r w:rsidRPr="004266CE">
        <w:rPr>
          <w:rFonts w:ascii="Times New Roman" w:hAnsi="Times New Roman" w:cs="Times New Roman"/>
          <w:sz w:val="28"/>
          <w:szCs w:val="28"/>
          <w:vertAlign w:val="subscript"/>
        </w:rPr>
        <w:tab/>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lastRenderedPageBreak/>
        <w:t xml:space="preserve"> </w:t>
      </w: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 xml:space="preserve"> Сөйтіп, ұлпада гемоглобин буфері сілтілік қызметін атқарады, көмір қышқыл газ бен сутегін өзіне қосып алады да, қышқыл заттың қанда жиналуына кедергі жасайды, яғни қанды қышқылданудан сақтайды. Өкпедегі көмір қышқыл газ сыртқа шыққан соң қанның сілтілігі артуы мүмкін. Мұндай жағдайда гемоглобин қышқыл ретінде сілтіленуіне кедергі жасайды.</w:t>
      </w:r>
    </w:p>
    <w:p w:rsidR="004266CE" w:rsidRPr="003B7B36"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Қанның карбонаттық буфер жүйесі гемоглобиннің буферлік қызметінің 10%-ін атқарады. Карбонат жүйесі көмір қышқылынан, натрий және калий бикорбанаттарынан тұрады. Натрий бикорбанаты көбінесе плазмада, ал калий бикорбанаты эритроциттерде болады. Бұл жүйенің буферлік мәні мынада: қанда қышқыл өнімдердің көбеюіне байланысты сутегі иондары бикорбанаттың анионымен қосылып, сәл диссоцияцияланатын көмір қышқылына айналады да қанды қышқылданудан сақтайды.</w:t>
      </w:r>
    </w:p>
    <w:p w:rsidR="004266CE" w:rsidRPr="003B7B36" w:rsidRDefault="004266CE" w:rsidP="004266CE">
      <w:pPr>
        <w:spacing w:after="0" w:line="240" w:lineRule="auto"/>
        <w:jc w:val="both"/>
        <w:rPr>
          <w:rFonts w:ascii="Times New Roman" w:hAnsi="Times New Roman" w:cs="Times New Roman"/>
          <w:sz w:val="28"/>
          <w:szCs w:val="28"/>
          <w:lang w:val="kk-KZ"/>
        </w:rPr>
      </w:pPr>
    </w:p>
    <w:p w:rsidR="004266CE" w:rsidRPr="003B7B36" w:rsidRDefault="004266CE" w:rsidP="004266CE">
      <w:pPr>
        <w:spacing w:after="0" w:line="240" w:lineRule="auto"/>
        <w:jc w:val="center"/>
        <w:rPr>
          <w:rFonts w:ascii="Times New Roman" w:hAnsi="Times New Roman" w:cs="Times New Roman"/>
          <w:sz w:val="28"/>
          <w:szCs w:val="28"/>
          <w:lang w:val="kk-KZ"/>
        </w:rPr>
      </w:pPr>
      <w:r w:rsidRPr="004266CE">
        <w:rPr>
          <w:rFonts w:ascii="Times New Roman" w:hAnsi="Times New Roman" w:cs="Times New Roman"/>
          <w:sz w:val="28"/>
          <w:szCs w:val="28"/>
          <w:lang w:val="kk-KZ"/>
        </w:rPr>
        <w:t>NaHCO</w:t>
      </w:r>
      <w:r w:rsidRPr="004266CE">
        <w:rPr>
          <w:rFonts w:ascii="Times New Roman" w:hAnsi="Times New Roman" w:cs="Times New Roman"/>
          <w:sz w:val="28"/>
          <w:szCs w:val="28"/>
          <w:vertAlign w:val="subscript"/>
          <w:lang w:val="kk-KZ"/>
        </w:rPr>
        <w:t>3</w:t>
      </w:r>
      <w:r w:rsidRPr="004266CE">
        <w:rPr>
          <w:rFonts w:ascii="Times New Roman" w:hAnsi="Times New Roman" w:cs="Times New Roman"/>
          <w:sz w:val="28"/>
          <w:szCs w:val="28"/>
          <w:lang w:val="kk-KZ"/>
        </w:rPr>
        <w:t>+HC1→Н2СО</w:t>
      </w:r>
      <w:r w:rsidRPr="004266CE">
        <w:rPr>
          <w:rFonts w:ascii="Times New Roman" w:hAnsi="Times New Roman" w:cs="Times New Roman"/>
          <w:sz w:val="28"/>
          <w:szCs w:val="28"/>
          <w:vertAlign w:val="subscript"/>
          <w:lang w:val="kk-KZ"/>
        </w:rPr>
        <w:t>3</w:t>
      </w:r>
      <w:r w:rsidRPr="004266CE">
        <w:rPr>
          <w:rFonts w:ascii="Times New Roman" w:hAnsi="Times New Roman" w:cs="Times New Roman"/>
          <w:sz w:val="28"/>
          <w:szCs w:val="28"/>
          <w:lang w:val="kk-KZ"/>
        </w:rPr>
        <w:t>+NaC1</w:t>
      </w:r>
    </w:p>
    <w:p w:rsidR="004266CE" w:rsidRPr="003B7B36" w:rsidRDefault="004266CE" w:rsidP="004266CE">
      <w:pPr>
        <w:spacing w:after="0" w:line="240" w:lineRule="auto"/>
        <w:jc w:val="center"/>
        <w:rPr>
          <w:rFonts w:ascii="Times New Roman" w:hAnsi="Times New Roman" w:cs="Times New Roman"/>
          <w:sz w:val="28"/>
          <w:szCs w:val="28"/>
          <w:lang w:val="kk-KZ"/>
        </w:rPr>
      </w:pPr>
    </w:p>
    <w:p w:rsidR="004266CE" w:rsidRPr="003B7B36"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Мұнымен қатар артық көмір қышқылы ыдырап, су мен көмір қышқыл газға айналады да, өкпе қатты желденген кезде (гипервентиляция) сыртқа шығарылады. Қанда сілтілік иондар (ОН) көбейсе, олар көмір қышқы-лымен әрекеттеседі де, натрий бикарбонаты (NaHCO</w:t>
      </w:r>
      <w:r w:rsidRPr="004266CE">
        <w:rPr>
          <w:rFonts w:ascii="Times New Roman" w:hAnsi="Times New Roman" w:cs="Times New Roman"/>
          <w:sz w:val="28"/>
          <w:szCs w:val="28"/>
          <w:vertAlign w:val="subscript"/>
          <w:lang w:val="kk-KZ"/>
        </w:rPr>
        <w:t>3</w:t>
      </w:r>
      <w:r w:rsidRPr="004266CE">
        <w:rPr>
          <w:rFonts w:ascii="Times New Roman" w:hAnsi="Times New Roman" w:cs="Times New Roman"/>
          <w:sz w:val="28"/>
          <w:szCs w:val="28"/>
          <w:lang w:val="kk-KZ"/>
        </w:rPr>
        <w:t xml:space="preserve">) мен су пайда болады. </w:t>
      </w:r>
    </w:p>
    <w:p w:rsidR="004266CE" w:rsidRPr="003B7B36" w:rsidRDefault="004266CE" w:rsidP="004266CE">
      <w:pPr>
        <w:spacing w:after="0" w:line="240" w:lineRule="auto"/>
        <w:jc w:val="both"/>
        <w:rPr>
          <w:rFonts w:ascii="Times New Roman" w:hAnsi="Times New Roman" w:cs="Times New Roman"/>
          <w:sz w:val="28"/>
          <w:szCs w:val="28"/>
          <w:lang w:val="kk-KZ"/>
        </w:rPr>
      </w:pPr>
    </w:p>
    <w:p w:rsidR="004266CE" w:rsidRPr="003B7B36" w:rsidRDefault="004266CE" w:rsidP="004266CE">
      <w:pPr>
        <w:spacing w:after="0" w:line="240" w:lineRule="auto"/>
        <w:jc w:val="center"/>
        <w:rPr>
          <w:rFonts w:ascii="Times New Roman" w:hAnsi="Times New Roman" w:cs="Times New Roman"/>
          <w:sz w:val="28"/>
          <w:szCs w:val="28"/>
          <w:lang w:val="kk-KZ"/>
        </w:rPr>
      </w:pPr>
      <w:r w:rsidRPr="004266CE">
        <w:rPr>
          <w:rFonts w:ascii="Times New Roman" w:hAnsi="Times New Roman" w:cs="Times New Roman"/>
          <w:sz w:val="28"/>
          <w:szCs w:val="28"/>
          <w:lang w:val="kk-KZ"/>
        </w:rPr>
        <w:t>Н2СО</w:t>
      </w:r>
      <w:r w:rsidRPr="004266CE">
        <w:rPr>
          <w:rFonts w:ascii="Times New Roman" w:hAnsi="Times New Roman" w:cs="Times New Roman"/>
          <w:sz w:val="28"/>
          <w:szCs w:val="28"/>
          <w:vertAlign w:val="subscript"/>
          <w:lang w:val="kk-KZ"/>
        </w:rPr>
        <w:t>3</w:t>
      </w:r>
      <w:r w:rsidRPr="004266CE">
        <w:rPr>
          <w:rFonts w:ascii="Times New Roman" w:hAnsi="Times New Roman" w:cs="Times New Roman"/>
          <w:sz w:val="28"/>
          <w:szCs w:val="28"/>
          <w:lang w:val="kk-KZ"/>
        </w:rPr>
        <w:t>+NaOH→NaHCO</w:t>
      </w:r>
      <w:r w:rsidRPr="004266CE">
        <w:rPr>
          <w:rFonts w:ascii="Times New Roman" w:hAnsi="Times New Roman" w:cs="Times New Roman"/>
          <w:sz w:val="28"/>
          <w:szCs w:val="28"/>
          <w:vertAlign w:val="subscript"/>
          <w:lang w:val="kk-KZ"/>
        </w:rPr>
        <w:t>3</w:t>
      </w:r>
      <w:r w:rsidRPr="004266CE">
        <w:rPr>
          <w:rFonts w:ascii="Times New Roman" w:hAnsi="Times New Roman" w:cs="Times New Roman"/>
          <w:sz w:val="28"/>
          <w:szCs w:val="28"/>
          <w:lang w:val="kk-KZ"/>
        </w:rPr>
        <w:t xml:space="preserve">+Н </w:t>
      </w:r>
      <w:r w:rsidRPr="004266CE">
        <w:rPr>
          <w:rFonts w:ascii="Times New Roman" w:hAnsi="Times New Roman" w:cs="Times New Roman"/>
          <w:sz w:val="28"/>
          <w:szCs w:val="28"/>
          <w:vertAlign w:val="subscript"/>
          <w:lang w:val="kk-KZ"/>
        </w:rPr>
        <w:t>2</w:t>
      </w:r>
      <w:r w:rsidRPr="004266CE">
        <w:rPr>
          <w:rFonts w:ascii="Times New Roman" w:hAnsi="Times New Roman" w:cs="Times New Roman"/>
          <w:sz w:val="28"/>
          <w:szCs w:val="28"/>
          <w:lang w:val="kk-KZ"/>
        </w:rPr>
        <w:t>0</w:t>
      </w:r>
    </w:p>
    <w:p w:rsidR="004266CE" w:rsidRPr="003B7B36" w:rsidRDefault="004266CE" w:rsidP="004266CE">
      <w:pPr>
        <w:spacing w:after="0" w:line="240" w:lineRule="auto"/>
        <w:jc w:val="both"/>
        <w:rPr>
          <w:rFonts w:ascii="Times New Roman" w:hAnsi="Times New Roman" w:cs="Times New Roman"/>
          <w:sz w:val="28"/>
          <w:szCs w:val="28"/>
          <w:lang w:val="kk-KZ"/>
        </w:rPr>
      </w:pP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Пайда болған артық өнімдер несеппен бірге сыртқа шығарылады. Фосфаттық буфер жүйесі фосфор қышқылының  бір негіздік</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NaH </w:t>
      </w:r>
      <w:r w:rsidRPr="004266CE">
        <w:rPr>
          <w:rFonts w:ascii="Times New Roman" w:hAnsi="Times New Roman" w:cs="Times New Roman"/>
          <w:sz w:val="28"/>
          <w:szCs w:val="28"/>
          <w:vertAlign w:val="subscript"/>
          <w:lang w:val="kk-KZ"/>
        </w:rPr>
        <w:t>2</w:t>
      </w:r>
      <w:r w:rsidRPr="004266CE">
        <w:rPr>
          <w:rFonts w:ascii="Times New Roman" w:hAnsi="Times New Roman" w:cs="Times New Roman"/>
          <w:sz w:val="28"/>
          <w:szCs w:val="28"/>
          <w:lang w:val="kk-KZ"/>
        </w:rPr>
        <w:t>PO</w:t>
      </w:r>
      <w:r w:rsidRPr="004266CE">
        <w:rPr>
          <w:rFonts w:ascii="Times New Roman" w:hAnsi="Times New Roman" w:cs="Times New Roman"/>
          <w:sz w:val="28"/>
          <w:szCs w:val="28"/>
          <w:vertAlign w:val="subscript"/>
          <w:lang w:val="kk-KZ"/>
        </w:rPr>
        <w:t xml:space="preserve">4 </w:t>
      </w:r>
      <w:r w:rsidRPr="004266CE">
        <w:rPr>
          <w:rFonts w:ascii="Times New Roman" w:hAnsi="Times New Roman" w:cs="Times New Roman"/>
          <w:sz w:val="28"/>
          <w:szCs w:val="28"/>
          <w:lang w:val="kk-KZ"/>
        </w:rPr>
        <w:t xml:space="preserve">және екі негіздік( Na </w:t>
      </w:r>
      <w:r w:rsidRPr="004266CE">
        <w:rPr>
          <w:rFonts w:ascii="Times New Roman" w:hAnsi="Times New Roman" w:cs="Times New Roman"/>
          <w:sz w:val="28"/>
          <w:szCs w:val="28"/>
          <w:vertAlign w:val="subscript"/>
          <w:lang w:val="kk-KZ"/>
        </w:rPr>
        <w:t>2</w:t>
      </w:r>
      <w:r w:rsidRPr="004266CE">
        <w:rPr>
          <w:rFonts w:ascii="Times New Roman" w:hAnsi="Times New Roman" w:cs="Times New Roman"/>
          <w:sz w:val="28"/>
          <w:szCs w:val="28"/>
          <w:lang w:val="kk-KZ"/>
        </w:rPr>
        <w:t xml:space="preserve">HPO </w:t>
      </w:r>
      <w:r w:rsidRPr="004266CE">
        <w:rPr>
          <w:rFonts w:ascii="Times New Roman" w:hAnsi="Times New Roman" w:cs="Times New Roman"/>
          <w:sz w:val="28"/>
          <w:szCs w:val="28"/>
          <w:vertAlign w:val="subscript"/>
          <w:lang w:val="kk-KZ"/>
        </w:rPr>
        <w:t>4</w:t>
      </w:r>
      <w:r w:rsidRPr="004266CE">
        <w:rPr>
          <w:rFonts w:ascii="Times New Roman" w:hAnsi="Times New Roman" w:cs="Times New Roman"/>
          <w:sz w:val="28"/>
          <w:szCs w:val="28"/>
          <w:lang w:val="kk-KZ"/>
        </w:rPr>
        <w:t xml:space="preserve"> ) тұздарынан тұрады. Олардың буферлік қызметі қанның жалпы буферлік қызметінің 1%-ін ғана алады.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Қанға күшті қышқыл құйылса онымен негізгі фосфат (Na </w:t>
      </w:r>
      <w:r w:rsidRPr="004266CE">
        <w:rPr>
          <w:rFonts w:ascii="Times New Roman" w:hAnsi="Times New Roman" w:cs="Times New Roman"/>
          <w:sz w:val="28"/>
          <w:szCs w:val="28"/>
          <w:vertAlign w:val="subscript"/>
          <w:lang w:val="kk-KZ"/>
        </w:rPr>
        <w:t>2</w:t>
      </w:r>
      <w:r w:rsidRPr="004266CE">
        <w:rPr>
          <w:rFonts w:ascii="Times New Roman" w:hAnsi="Times New Roman" w:cs="Times New Roman"/>
          <w:sz w:val="28"/>
          <w:szCs w:val="28"/>
          <w:lang w:val="kk-KZ"/>
        </w:rPr>
        <w:t xml:space="preserve">HPO </w:t>
      </w:r>
      <w:r w:rsidRPr="004266CE">
        <w:rPr>
          <w:rFonts w:ascii="Times New Roman" w:hAnsi="Times New Roman" w:cs="Times New Roman"/>
          <w:sz w:val="28"/>
          <w:szCs w:val="28"/>
          <w:vertAlign w:val="subscript"/>
          <w:lang w:val="kk-KZ"/>
        </w:rPr>
        <w:t>4</w:t>
      </w:r>
      <w:r w:rsidRPr="004266CE">
        <w:rPr>
          <w:rFonts w:ascii="Times New Roman" w:hAnsi="Times New Roman" w:cs="Times New Roman"/>
          <w:sz w:val="28"/>
          <w:szCs w:val="28"/>
          <w:lang w:val="kk-KZ"/>
        </w:rPr>
        <w:t xml:space="preserve">) әрекеттеседі де бейтарап тұз бен бір негізі фосфатқа айналды: </w:t>
      </w:r>
    </w:p>
    <w:p w:rsidR="004266CE" w:rsidRPr="004266CE" w:rsidRDefault="004266CE" w:rsidP="004266CE">
      <w:pPr>
        <w:spacing w:line="240" w:lineRule="auto"/>
        <w:jc w:val="center"/>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Na </w:t>
      </w:r>
      <w:r w:rsidRPr="004266CE">
        <w:rPr>
          <w:rFonts w:ascii="Times New Roman" w:hAnsi="Times New Roman" w:cs="Times New Roman"/>
          <w:sz w:val="28"/>
          <w:szCs w:val="28"/>
          <w:vertAlign w:val="subscript"/>
          <w:lang w:val="en-US"/>
        </w:rPr>
        <w:t>2</w:t>
      </w:r>
      <w:r w:rsidRPr="004266CE">
        <w:rPr>
          <w:rFonts w:ascii="Times New Roman" w:hAnsi="Times New Roman" w:cs="Times New Roman"/>
          <w:sz w:val="28"/>
          <w:szCs w:val="28"/>
          <w:lang w:val="kk-KZ"/>
        </w:rPr>
        <w:t xml:space="preserve">HPO </w:t>
      </w:r>
      <w:r w:rsidRPr="004266CE">
        <w:rPr>
          <w:rFonts w:ascii="Times New Roman" w:hAnsi="Times New Roman" w:cs="Times New Roman"/>
          <w:sz w:val="28"/>
          <w:szCs w:val="28"/>
          <w:vertAlign w:val="subscript"/>
          <w:lang w:val="en-US"/>
        </w:rPr>
        <w:t>4</w:t>
      </w:r>
      <w:r w:rsidRPr="004266CE">
        <w:rPr>
          <w:rFonts w:ascii="Times New Roman" w:hAnsi="Times New Roman" w:cs="Times New Roman"/>
          <w:sz w:val="28"/>
          <w:szCs w:val="28"/>
          <w:lang w:val="kk-KZ"/>
        </w:rPr>
        <w:t>+HC</w:t>
      </w:r>
      <w:r w:rsidRPr="004266CE">
        <w:rPr>
          <w:rFonts w:ascii="Times New Roman" w:hAnsi="Times New Roman" w:cs="Times New Roman"/>
          <w:sz w:val="28"/>
          <w:szCs w:val="28"/>
          <w:lang w:val="en-US"/>
        </w:rPr>
        <w:t>1</w:t>
      </w:r>
      <w:r w:rsidRPr="004266CE">
        <w:rPr>
          <w:rFonts w:ascii="Times New Roman" w:hAnsi="Times New Roman" w:cs="Times New Roman"/>
          <w:sz w:val="28"/>
          <w:szCs w:val="28"/>
          <w:lang w:val="kk-KZ"/>
        </w:rPr>
        <w:t xml:space="preserve">→NaH </w:t>
      </w:r>
      <w:r w:rsidRPr="004266CE">
        <w:rPr>
          <w:rFonts w:ascii="Times New Roman" w:hAnsi="Times New Roman" w:cs="Times New Roman"/>
          <w:sz w:val="28"/>
          <w:szCs w:val="28"/>
          <w:vertAlign w:val="subscript"/>
          <w:lang w:val="en-US"/>
        </w:rPr>
        <w:t>2</w:t>
      </w:r>
      <w:r w:rsidRPr="004266CE">
        <w:rPr>
          <w:rFonts w:ascii="Times New Roman" w:hAnsi="Times New Roman" w:cs="Times New Roman"/>
          <w:sz w:val="28"/>
          <w:szCs w:val="28"/>
          <w:lang w:val="kk-KZ"/>
        </w:rPr>
        <w:t xml:space="preserve">PO </w:t>
      </w:r>
      <w:r w:rsidRPr="004266CE">
        <w:rPr>
          <w:rFonts w:ascii="Times New Roman" w:hAnsi="Times New Roman" w:cs="Times New Roman"/>
          <w:sz w:val="28"/>
          <w:szCs w:val="28"/>
          <w:vertAlign w:val="subscript"/>
          <w:lang w:val="en-US"/>
        </w:rPr>
        <w:t>4</w:t>
      </w:r>
      <w:r w:rsidRPr="004266CE">
        <w:rPr>
          <w:rFonts w:ascii="Times New Roman" w:hAnsi="Times New Roman" w:cs="Times New Roman"/>
          <w:sz w:val="28"/>
          <w:szCs w:val="28"/>
          <w:lang w:val="kk-KZ"/>
        </w:rPr>
        <w:t>+NaC1</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Қанға күшті сілті құйылса, керісінше ол фосфор қышқылының бір негізі тұзымен әрекеттесіп, фосфор қышқылының екі негізгі тұзы мен суға айналады:</w:t>
      </w:r>
    </w:p>
    <w:p w:rsidR="004266CE" w:rsidRPr="004266CE" w:rsidRDefault="004266CE" w:rsidP="004266CE">
      <w:pPr>
        <w:spacing w:line="240" w:lineRule="auto"/>
        <w:jc w:val="center"/>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NaH </w:t>
      </w:r>
      <w:r w:rsidRPr="004266CE">
        <w:rPr>
          <w:rFonts w:ascii="Times New Roman" w:hAnsi="Times New Roman" w:cs="Times New Roman"/>
          <w:sz w:val="28"/>
          <w:szCs w:val="28"/>
          <w:vertAlign w:val="subscript"/>
          <w:lang w:val="en-US"/>
        </w:rPr>
        <w:t>2</w:t>
      </w:r>
      <w:r w:rsidRPr="004266CE">
        <w:rPr>
          <w:rFonts w:ascii="Times New Roman" w:hAnsi="Times New Roman" w:cs="Times New Roman"/>
          <w:sz w:val="28"/>
          <w:szCs w:val="28"/>
          <w:lang w:val="kk-KZ"/>
        </w:rPr>
        <w:t xml:space="preserve">PO </w:t>
      </w:r>
      <w:r w:rsidRPr="004266CE">
        <w:rPr>
          <w:rFonts w:ascii="Times New Roman" w:hAnsi="Times New Roman" w:cs="Times New Roman"/>
          <w:sz w:val="28"/>
          <w:szCs w:val="28"/>
          <w:vertAlign w:val="subscript"/>
          <w:lang w:val="en-US"/>
        </w:rPr>
        <w:t>4</w:t>
      </w:r>
      <w:r w:rsidRPr="004266CE">
        <w:rPr>
          <w:rFonts w:ascii="Times New Roman" w:hAnsi="Times New Roman" w:cs="Times New Roman"/>
          <w:sz w:val="28"/>
          <w:szCs w:val="28"/>
          <w:lang w:val="kk-KZ"/>
        </w:rPr>
        <w:t xml:space="preserve">+HC1→Na </w:t>
      </w:r>
      <w:r w:rsidRPr="004266CE">
        <w:rPr>
          <w:rFonts w:ascii="Times New Roman" w:hAnsi="Times New Roman" w:cs="Times New Roman"/>
          <w:sz w:val="28"/>
          <w:szCs w:val="28"/>
          <w:vertAlign w:val="subscript"/>
          <w:lang w:val="en-US"/>
        </w:rPr>
        <w:t xml:space="preserve">2 </w:t>
      </w:r>
      <w:r w:rsidRPr="004266CE">
        <w:rPr>
          <w:rFonts w:ascii="Times New Roman" w:hAnsi="Times New Roman" w:cs="Times New Roman"/>
          <w:sz w:val="28"/>
          <w:szCs w:val="28"/>
          <w:lang w:val="kk-KZ"/>
        </w:rPr>
        <w:t xml:space="preserve">HPO </w:t>
      </w:r>
      <w:r w:rsidRPr="004266CE">
        <w:rPr>
          <w:rFonts w:ascii="Times New Roman" w:hAnsi="Times New Roman" w:cs="Times New Roman"/>
          <w:sz w:val="28"/>
          <w:szCs w:val="28"/>
          <w:vertAlign w:val="subscript"/>
          <w:lang w:val="en-US"/>
        </w:rPr>
        <w:t xml:space="preserve">4 </w:t>
      </w:r>
      <w:r w:rsidRPr="004266CE">
        <w:rPr>
          <w:rFonts w:ascii="Times New Roman" w:hAnsi="Times New Roman" w:cs="Times New Roman"/>
          <w:sz w:val="28"/>
          <w:szCs w:val="28"/>
          <w:lang w:val="kk-KZ"/>
        </w:rPr>
        <w:t xml:space="preserve">+H </w:t>
      </w:r>
      <w:r w:rsidRPr="004266CE">
        <w:rPr>
          <w:rFonts w:ascii="Times New Roman" w:hAnsi="Times New Roman" w:cs="Times New Roman"/>
          <w:sz w:val="28"/>
          <w:szCs w:val="28"/>
          <w:vertAlign w:val="subscript"/>
          <w:lang w:val="en-US"/>
        </w:rPr>
        <w:t>2</w:t>
      </w:r>
      <w:r w:rsidRPr="004266CE">
        <w:rPr>
          <w:rFonts w:ascii="Times New Roman" w:hAnsi="Times New Roman" w:cs="Times New Roman"/>
          <w:sz w:val="28"/>
          <w:szCs w:val="28"/>
          <w:lang w:val="kk-KZ"/>
        </w:rPr>
        <w:t>O</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Жиналған фосфаттар бүйрек арқылы сыртқа шығарылады.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Белоктық буфер жүйесі плазмадағы күшті буферлік жүйелердің бірі. Белоктың буферлік қасиеті оның молекуласындағы қышқыл мен сілті топтарына, яғни амфотерлік реакция беретініне байланысты.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Белок қышқыл жерде сілті ретінде қышқыл затпен, сілтілі жерде қышқыл ретінде сілтілі затпен әрекеттеседі.</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Жоғарыда аталған буферлік жүйелердің қызметі ұлпаның буферлік мүмкіншілігінің өте жоғары екенін көрсетеді. Жай ерітінділермен салыстырғанда өте күшті қышқылдар мен сілтілер қанның белсенді </w:t>
      </w:r>
      <w:r w:rsidRPr="004266CE">
        <w:rPr>
          <w:rFonts w:ascii="Times New Roman" w:hAnsi="Times New Roman" w:cs="Times New Roman"/>
          <w:sz w:val="28"/>
          <w:szCs w:val="28"/>
          <w:lang w:val="kk-KZ"/>
        </w:rPr>
        <w:lastRenderedPageBreak/>
        <w:t xml:space="preserve">реакциясын өзгерте алмайды. Мәселен, плазманың Рн-ін сілтілік жағына қарай ығыстыру үшін қанға қосылатын натрий сілтісін судан 40-70 есе артық қосу керек. Ал, қан реакциясын қышқыл ету үшін плазмаға құятын тұз қышқылының мөлшері суға қосылатын мөлшерінен 300-350 есе жоғары болу керек .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Қанның буферлік қасиеті ондағы әлсіз қышқыл, сілтілі тұздарының мөлшеріне де байланысты. Олардың мөлшері қанның сілтілік қоры (резерві) деп аталады. Қанның сілтілік қоры, көмір қышқыл газдың қысымы 40 мм-ге тең (альвеолалық қуыстағы қысымдай) болса, 100 мл қандағы тұздармен байланысқан көмір қышқылының мөлшерімен (мл) өлшенеді. Адам қанының сілтілік қоры әдетте СО</w:t>
      </w:r>
      <w:r w:rsidRPr="004266CE">
        <w:rPr>
          <w:rFonts w:ascii="Times New Roman" w:hAnsi="Times New Roman" w:cs="Times New Roman"/>
          <w:sz w:val="28"/>
          <w:szCs w:val="28"/>
          <w:vertAlign w:val="subscript"/>
          <w:lang w:val="kk-KZ"/>
        </w:rPr>
        <w:t xml:space="preserve"> 2</w:t>
      </w:r>
      <w:r w:rsidRPr="004266CE">
        <w:rPr>
          <w:rFonts w:ascii="Times New Roman" w:hAnsi="Times New Roman" w:cs="Times New Roman"/>
          <w:sz w:val="28"/>
          <w:szCs w:val="28"/>
          <w:lang w:val="kk-KZ"/>
        </w:rPr>
        <w:t xml:space="preserve"> өлшемімен 50-65% ке тең. Қандағы буферлік жүйелер әлсіз  болса, зат алмасуы барысында түзілген қышқыл-сілті өнімдерін сыртқа шығарып отыратын әрекеттік жүйенің қызметіне қарамастан қанның белсенді реакциясы аздап ығысуы мүмкін. Қанның белсенді реакциясының қышқыл жаққа қарай ауысуы ацидоз, ал сілтілікке қарай ауысуы алкалоз деп аталады.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Қан айналысының үлкен және кіші шеңберлер капиллярларында қанның сілтілі қоры мен Рн-і әрқашан аздап ығысуы мүмкін. Басқаша айтқанда қан айналысының үлкен шеңбер капиллярына ұлпалардан көмірқышқыл газы келеді, осыған байланысты вена қаны артерия қанына қарағанда 0,01-0,05 мөлшерінде қышқылданады. Сондай-ақ өкпе капиллярларынан көмір қышқыл газдың альвеолалық ауаға шығуына байланысты Рн, керісінше қарсы жаққа ығысады .</w:t>
      </w:r>
    </w:p>
    <w:p w:rsidR="004266CE" w:rsidRPr="004266CE" w:rsidRDefault="004266CE" w:rsidP="004266CE">
      <w:pPr>
        <w:spacing w:after="0" w:line="240" w:lineRule="auto"/>
        <w:ind w:firstLine="708"/>
        <w:jc w:val="both"/>
        <w:rPr>
          <w:rFonts w:ascii="Times New Roman" w:hAnsi="Times New Roman" w:cs="Times New Roman"/>
          <w:sz w:val="28"/>
          <w:szCs w:val="28"/>
          <w:lang w:val="kk-KZ"/>
        </w:rPr>
      </w:pPr>
      <w:r w:rsidRPr="004266CE">
        <w:rPr>
          <w:rFonts w:ascii="Times New Roman" w:hAnsi="Times New Roman" w:cs="Times New Roman"/>
          <w:b/>
          <w:bCs/>
          <w:sz w:val="28"/>
          <w:szCs w:val="28"/>
          <w:lang w:val="kk-KZ"/>
        </w:rPr>
        <w:t xml:space="preserve"> Қанның құрамы - </w:t>
      </w:r>
      <w:r w:rsidRPr="004266CE">
        <w:rPr>
          <w:rFonts w:ascii="Times New Roman" w:hAnsi="Times New Roman" w:cs="Times New Roman"/>
          <w:sz w:val="28"/>
          <w:szCs w:val="28"/>
          <w:lang w:val="kk-KZ"/>
        </w:rPr>
        <w:t>қан адам ағзасында болып жатқан өзгерісті хабарлайтын жаршы деуге  болады. Оның құрамына қарап адам денсаулығы қандай күйде екенін анықтау қиын емес. Тамырларды қуалай жүрген қан жасушаларының  саны қашанда тұрақты. Бір текше миллиметр таза қанда 4 - 5 мың қызыл  түйіршік, 5 - 8 мың ақ түйіршік және 250-400 мыңдай қан тақташасы  болады.</w:t>
      </w:r>
    </w:p>
    <w:p w:rsidR="004266CE" w:rsidRPr="004266CE" w:rsidRDefault="004266CE" w:rsidP="004266CE">
      <w:pPr>
        <w:spacing w:after="0" w:line="240" w:lineRule="auto"/>
        <w:ind w:firstLine="708"/>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Тәулігіне ағзада орта есеппен 300 млрд эритроцит 5 млрдқа жуық лейкоцит, 250 млрд қан тақташалары жойылып отырады. Бірақ , қанның құрамы одан өзгермейді, қанның осыншама мол жасушаларының сүйек майы, төс, ортан жілік, жамбас және омыртқа сияқты фабрикалар бар.</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Денедегі барлық қанның 45 % қан жасушалары, 55 % сары судан тұрады.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b/>
          <w:bCs/>
          <w:sz w:val="28"/>
          <w:szCs w:val="28"/>
          <w:lang w:val="kk-KZ"/>
        </w:rPr>
        <w:t xml:space="preserve"> </w:t>
      </w:r>
      <w:r w:rsidRPr="004266CE">
        <w:rPr>
          <w:rFonts w:ascii="Times New Roman" w:hAnsi="Times New Roman" w:cs="Times New Roman"/>
          <w:b/>
          <w:bCs/>
          <w:sz w:val="28"/>
          <w:szCs w:val="28"/>
          <w:lang w:val="kk-KZ"/>
        </w:rPr>
        <w:tab/>
        <w:t>Қан плазмасының құрамы</w:t>
      </w:r>
      <w:r w:rsidRPr="004266CE">
        <w:rPr>
          <w:rFonts w:ascii="Times New Roman" w:hAnsi="Times New Roman" w:cs="Times New Roman"/>
          <w:sz w:val="28"/>
          <w:szCs w:val="28"/>
          <w:lang w:val="kk-KZ"/>
        </w:rPr>
        <w:t xml:space="preserve"> - плазма шамамен қанның 55%, ал пішінді элементтері 45% құрайды. Қанның пішінді элементтері –эритроциттер, лейкоциттер, тромбоциттер.Қанның плазмасы күрделі сұйықтық. оның құрамында еріген органикалық және бейорганикалық қосылыстар бар. Плазманның 90-92%-су, 7%- ақуыздар, 0,8% май, 0,12% жүзім қантты-глюкоза, шамамен 0,9% минералды тұздар. Плазманың ақуыздарына альбумин, глобумин (а,в,д) жатады. Глобулин ақуызының құрамындағы фибринон қанның ұюына қатынасды. Глобулинның құрамындағы в-глобулин дененің қорғаныс заттарынан тұрады. Қанның белоктары қан қысымының тұрақты болуын қамтамасыз етеді. Плазманың минерал тұздарының </w:t>
      </w:r>
      <w:r w:rsidRPr="004266CE">
        <w:rPr>
          <w:rFonts w:ascii="Times New Roman" w:hAnsi="Times New Roman" w:cs="Times New Roman"/>
          <w:sz w:val="28"/>
          <w:szCs w:val="28"/>
          <w:lang w:val="kk-KZ"/>
        </w:rPr>
        <w:lastRenderedPageBreak/>
        <w:t>құрамына Na+,Ca2+ және К+ тұздары кіреді. Олар қанның, газдың тұрақтылығын сақтайды. Бұлардың құрамының өзгеруі аурудың нәтижесінде болады. Қандағы глюкозаның мөлшері 4,44-6,66 ммоль/л (80-120 мг%).Глюкоза дененің негізгі энергия көзі. Плазмадан фибриноген ақуызын  бөліп сарысу  дайындайды.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Ас қорыту мүшелерінде плазма қоректік заттарға  бай болады. Коректік заттарға ақуыздар, көмірсулар, майлар және минералды тұздар жатады. Бұлар ішек қабырғаларынан өтіп плазмаға араласады да, бүкіл ағзаға  таралады.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Сонымен қатар плазма мүшелерден  көмір қышқыл газын, ұлпадағы ыдырау өнімдерін және басқа заттарды алып кетеді. Бірақ плазмаға қаншама зат қосылып жатса да құрамы өзгермейді. Қан өкпеде көмір қышқыл газынан, ал бүйректе судың артық мөлшерінен, суда еріген ыдырау өнімдері мен минералды тұздардың біраз мөлшерінен айырылады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Плазма құрамының өзгеруі ағзаға өте қолайсыз әсер етеді. Ғалымдардың есептеулеріне  қарағанда плазманың құрамында 200-ден астам зат болады екен. Олардың ішінде көптеген мүшелер  мен жүйелердің қызметін реттеп отыратын гармондар бар. Олар ішкі секрет бездерінен бөлініп шығып, плазма арқылы ағзаға  тарайды.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Швед ғалымы Арне Тизелюус плазмадан белоктың екі түрін анықтаған. Олар альбулин және глобулин (Ј,β,χ). Ғалым гамма-глобулиннің ағзаға тигізетін әсерін ашты. Х-глобулиннің құрамында жұқпалы ауруға қарсы тұратын антитела пайда болады. Осындай қасиеті үшін х-глобулинді жұқпалы аурумен ауырған  балаларға кеңінен қолданылады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Плазманың құрамында фосфор бар. Бұл элемент ағзаға  жетіспесе, балалар мешел болып қалады. Сол сияқты плазмада иод та болады. Иодтың жетіспеуі қалқан безінің зақымдануына соқтырады. Ал, плазманың құрамындағы магний азайып кетсе, адам қояншық ауруына тап болады.</w:t>
      </w:r>
    </w:p>
    <w:p w:rsidR="004266CE" w:rsidRPr="004266CE" w:rsidRDefault="004266CE" w:rsidP="004266CE">
      <w:pPr>
        <w:spacing w:after="0" w:line="240" w:lineRule="auto"/>
        <w:ind w:firstLine="708"/>
        <w:jc w:val="both"/>
        <w:outlineLvl w:val="0"/>
        <w:rPr>
          <w:rFonts w:ascii="Times New Roman" w:hAnsi="Times New Roman" w:cs="Times New Roman"/>
          <w:sz w:val="28"/>
          <w:szCs w:val="28"/>
          <w:lang w:val="kk-KZ"/>
        </w:rPr>
      </w:pPr>
      <w:r w:rsidRPr="004266CE">
        <w:rPr>
          <w:rFonts w:ascii="Times New Roman" w:hAnsi="Times New Roman" w:cs="Times New Roman"/>
          <w:b/>
          <w:bCs/>
          <w:sz w:val="28"/>
          <w:szCs w:val="28"/>
          <w:lang w:val="kk-KZ"/>
        </w:rPr>
        <w:t xml:space="preserve"> Қан жасушалары- </w:t>
      </w:r>
      <w:r w:rsidRPr="004266CE">
        <w:rPr>
          <w:rFonts w:ascii="Times New Roman" w:hAnsi="Times New Roman" w:cs="Times New Roman"/>
          <w:sz w:val="28"/>
          <w:szCs w:val="28"/>
          <w:lang w:val="kk-KZ"/>
        </w:rPr>
        <w:t>қан сарғылттау келген зат плазмадан және оның ішінде жүзіп жүрген қан жасушаларынан, яғни формалы элементтерден тұрады. Қан жасушалары қызыл түйіршіктер (эритоциттер) мен ақ түйіршіктер (лейкоциттер) қан пластинкалары – тромбоциттер. Плазма қан құрамының 52-58%-іне қан жасушалары 42-48%-ке тең. Қан жасушаларының жалпы гематокриттік көрсеткіші 42-48% ал қанның әр литрінде 0,42-</w:t>
      </w:r>
      <w:smartTag w:uri="urn:schemas-microsoft-com:office:smarttags" w:element="metricconverter">
        <w:smartTagPr>
          <w:attr w:name="ProductID" w:val="0,48 литр"/>
        </w:smartTagPr>
        <w:r w:rsidRPr="004266CE">
          <w:rPr>
            <w:rFonts w:ascii="Times New Roman" w:hAnsi="Times New Roman" w:cs="Times New Roman"/>
            <w:sz w:val="28"/>
            <w:szCs w:val="28"/>
            <w:lang w:val="kk-KZ"/>
          </w:rPr>
          <w:t>0,48 литр</w:t>
        </w:r>
      </w:smartTag>
      <w:r w:rsidRPr="004266CE">
        <w:rPr>
          <w:rFonts w:ascii="Times New Roman" w:hAnsi="Times New Roman" w:cs="Times New Roman"/>
          <w:sz w:val="28"/>
          <w:szCs w:val="28"/>
          <w:lang w:val="kk-KZ"/>
        </w:rPr>
        <w:t>. Соңғысы гематокриттік көрсеткіш деп атады.</w:t>
      </w:r>
    </w:p>
    <w:p w:rsidR="004266CE" w:rsidRPr="003B7B36" w:rsidRDefault="004266CE" w:rsidP="004266CE">
      <w:pPr>
        <w:spacing w:line="240" w:lineRule="auto"/>
        <w:ind w:firstLine="708"/>
        <w:jc w:val="center"/>
        <w:rPr>
          <w:rFonts w:ascii="Times New Roman" w:hAnsi="Times New Roman" w:cs="Times New Roman"/>
          <w:b/>
          <w:bCs/>
          <w:sz w:val="28"/>
          <w:szCs w:val="28"/>
          <w:lang w:val="kk-KZ"/>
        </w:rPr>
      </w:pPr>
    </w:p>
    <w:p w:rsidR="004266CE" w:rsidRPr="004266CE" w:rsidRDefault="004266CE" w:rsidP="004266CE">
      <w:pPr>
        <w:spacing w:line="240" w:lineRule="auto"/>
        <w:ind w:firstLine="708"/>
        <w:jc w:val="center"/>
        <w:rPr>
          <w:rFonts w:ascii="Times New Roman" w:hAnsi="Times New Roman" w:cs="Times New Roman"/>
          <w:b/>
          <w:bCs/>
          <w:sz w:val="28"/>
          <w:szCs w:val="28"/>
          <w:lang w:val="kk-KZ"/>
        </w:rPr>
      </w:pPr>
      <w:r w:rsidRPr="004266CE">
        <w:rPr>
          <w:rFonts w:ascii="Times New Roman" w:hAnsi="Times New Roman" w:cs="Times New Roman"/>
          <w:b/>
          <w:bCs/>
          <w:sz w:val="28"/>
          <w:szCs w:val="28"/>
          <w:lang w:val="kk-KZ"/>
        </w:rPr>
        <w:t>Эритроциттердің құрылысы мен қызметі</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b/>
          <w:bCs/>
          <w:sz w:val="28"/>
          <w:szCs w:val="28"/>
          <w:lang w:val="kk-KZ"/>
        </w:rPr>
        <w:t>Эритроцит</w:t>
      </w:r>
      <w:r w:rsidRPr="004266CE">
        <w:rPr>
          <w:rFonts w:ascii="Times New Roman" w:hAnsi="Times New Roman" w:cs="Times New Roman"/>
          <w:sz w:val="28"/>
          <w:szCs w:val="28"/>
          <w:lang w:val="kk-KZ"/>
        </w:rPr>
        <w:t xml:space="preserve"> - ядросы жоқ екі жағы ойыс келген дөңгелек жасуша. Ол ядроның сүйек кемігінде өтетін эритропоэз кезінде айырымды. Мұның биологиялық мәні мынада: Жасуша  ядросының орнын оттегі тасымалдайтын гемоглобин жайлайды, ядросыз эритроцит өз денесіндегі заттарды тотықтыру үшін оттегі жұмсамайды. Осыған байланысты  оның оттегін тасымалдау қызметі күшейеді.</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lastRenderedPageBreak/>
        <w:t xml:space="preserve">     Көлденеңінен қарағанда эритроцит гантелге ұқсайды. Оның диаметрі 7,2-8,0 мкл, қақ ортасындағы ойыс жерінің жуандығы 1.5 мкл, ал жасуша  жиегінің жуандығы 2,5 мкл пішіні гантел тәрізді болғандықтан эритроциттің капилляр қабырғасымен түйісетін беткейі (аумағы) үлкен. Жасушаның диаметрі мен пішіні сырқаттанған кезде өзгеруі мүмкін. Диаметрі 8,1 мкл- ден асса, эритроцит макроцит деп, ал 7,2-мкл -ден кем болса микроцит деп аталады. </w:t>
      </w:r>
    </w:p>
    <w:p w:rsidR="004266CE" w:rsidRPr="004266CE" w:rsidRDefault="004266CE" w:rsidP="004266CE">
      <w:pPr>
        <w:spacing w:after="0" w:line="240" w:lineRule="auto"/>
        <w:ind w:firstLine="708"/>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Эритроцит</w:t>
      </w:r>
      <w:r w:rsidRPr="004266CE">
        <w:rPr>
          <w:rFonts w:ascii="Times New Roman" w:hAnsi="Times New Roman" w:cs="Times New Roman"/>
          <w:b/>
          <w:bCs/>
          <w:sz w:val="28"/>
          <w:szCs w:val="28"/>
          <w:lang w:val="kk-KZ"/>
        </w:rPr>
        <w:t xml:space="preserve"> </w:t>
      </w:r>
      <w:r w:rsidRPr="004266CE">
        <w:rPr>
          <w:rFonts w:ascii="Times New Roman" w:hAnsi="Times New Roman" w:cs="Times New Roman"/>
          <w:sz w:val="28"/>
          <w:szCs w:val="28"/>
          <w:lang w:val="kk-KZ"/>
        </w:rPr>
        <w:t>бетінің ауданы 128 мкл. Бір адам қанындағы барлық эритроциттерді жазық жағымен жатқызып қатар орналастырса, олардың ауданы 3000м болар еді. Осындай аумағы үлкен эритроциттер жазығынан оттегі ұлпаға жақсы өтеді. Эритроцит тыныс алу қызметін орындауға қажет биологиялық құрылым.</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Эритроцит протоплазмасында тор тәрізді стромасы бар, сыртқы жағынан белок пен липоидтан тұратын мембранамен қапталған. Эритроцит мембранасы иондарды іріктеп өткізеді. Мембрананың Na+,K+,Ca+2  катиондарында өтімділігі өте нашар, ал С1 және НСО3 (көмір қышқыл аниондары) сутегі және гидроксил (ОН) иондары тез өтеді. Сондықтан эритроцит пен қан плазмасының минералдық құрамы бірдей емес. Эритроцитте натрий иондарына қарағанда калий иондары басым, ал плазмада керісінше, натрий иондары көбірек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Плазма                                              Эритроцит</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en-US"/>
        </w:rPr>
        <w:t>Na</w:t>
      </w:r>
      <w:r w:rsidRPr="004266CE">
        <w:rPr>
          <w:rFonts w:ascii="Times New Roman" w:hAnsi="Times New Roman" w:cs="Times New Roman"/>
          <w:sz w:val="28"/>
          <w:szCs w:val="28"/>
        </w:rPr>
        <w:t xml:space="preserve"> 135-155 </w:t>
      </w:r>
      <w:r w:rsidRPr="004266CE">
        <w:rPr>
          <w:rFonts w:ascii="Times New Roman" w:hAnsi="Times New Roman" w:cs="Times New Roman"/>
          <w:sz w:val="28"/>
          <w:szCs w:val="28"/>
          <w:lang w:val="kk-KZ"/>
        </w:rPr>
        <w:t>ммоль/л                           5-100 ммоль/л</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К+4-5 ммоль/л                                    95-100 ммоль/л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Са+2,25-2,75 ммоль/л                        өте аз болады.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 xml:space="preserve">  Эритроцит құрамында 37% құрғақ заттар бар, ал сүйекте (ең тығыз ұлпа) құрғақ зат 42%. Демек, денедегі сүйектен кейінгі ең тығыз жасуша эритроцит. Сонда да эритроцит икемді, созылғыш, үлкен болғанымен, ол жіңішке капилляр арқылы өте алады.</w:t>
      </w:r>
    </w:p>
    <w:p w:rsidR="004266CE" w:rsidRPr="004266CE" w:rsidRDefault="004266CE" w:rsidP="004266CE">
      <w:pPr>
        <w:spacing w:after="0" w:line="240" w:lineRule="auto"/>
        <w:ind w:firstLine="708"/>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Эритроцит</w:t>
      </w:r>
      <w:r w:rsidRPr="004266CE">
        <w:rPr>
          <w:rFonts w:ascii="Times New Roman" w:hAnsi="Times New Roman" w:cs="Times New Roman"/>
          <w:b/>
          <w:bCs/>
          <w:sz w:val="28"/>
          <w:szCs w:val="28"/>
          <w:lang w:val="kk-KZ"/>
        </w:rPr>
        <w:t xml:space="preserve"> -</w:t>
      </w:r>
      <w:r w:rsidRPr="004266CE">
        <w:rPr>
          <w:rFonts w:ascii="Times New Roman" w:hAnsi="Times New Roman" w:cs="Times New Roman"/>
          <w:sz w:val="28"/>
          <w:szCs w:val="28"/>
          <w:lang w:val="kk-KZ"/>
        </w:rPr>
        <w:t>(грекше erytros-қызыл, cytus-клетка) қанның қызыл түйіршіктері. Олардың саны еркек пен әйелде бірдей емес. Ер адам қанының әр литрінде 4,0-5,0*1012 эритроцит болады. Әйел қанында бұл көрсеткіш аздау: 3,7-3,9*1012 одан да төмен эритроцитопения деп аталады.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Эритроцититозбен эритроцитопения сау адамда да науқас адамда да кездеседі, сондықтан олар физиологиялық және патологиялық болып екі топқа бөлінеді. Сондай-ақ абсолютті эритроцитоз бен эритроцитотопея ұғымдары да бар. Эритроцит санының абсолюттік өзгеруі оның сүйек кемігінде түзілуіне және қанға өту шапшаңдығына байланысты. Салыстырмалы эритроцитозбен эритроцитопения қан жасушалары мен плазманың аралық қатынасына байланысты, бұл қан қоюланғанда, не сұйылғанда болатын өзгеріс</w:t>
      </w:r>
    </w:p>
    <w:p w:rsidR="004266CE" w:rsidRPr="004266CE" w:rsidRDefault="004266CE" w:rsidP="004266CE">
      <w:pPr>
        <w:spacing w:after="0" w:line="240" w:lineRule="auto"/>
        <w:ind w:firstLine="708"/>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Абсолюттік эритроцитоз-ұлпада оттегі азайғанда (гипоксия) болады. Гипоксия салдарынан бүйректен  көп мөлшерде эритропоэтиндер бөлініп шығады. Олар эритроциттердің сүйек кемігінде түзілуін және қанға өтуін тездетеді. Сау  адамда гипоксия ауаның барометрлік қысымы төмендеген жағдайда, яғни биік тауға шыққан кезде, не кабинкасы ашық самолетпен 3,5-</w:t>
      </w:r>
      <w:r w:rsidRPr="004266CE">
        <w:rPr>
          <w:rFonts w:ascii="Times New Roman" w:hAnsi="Times New Roman" w:cs="Times New Roman"/>
          <w:sz w:val="28"/>
          <w:szCs w:val="28"/>
          <w:lang w:val="kk-KZ"/>
        </w:rPr>
        <w:lastRenderedPageBreak/>
        <w:t xml:space="preserve">5 мың метр биіктікке көтерілген сәтте кездеседі. Сырқаттанған кезде болатын абсолютік эритроцитоз өкпе мен жүректің созылмалы ауруларға ұшырауының салдары, не қан аурулары кезінде де болуы мүмкін . </w:t>
      </w:r>
    </w:p>
    <w:p w:rsidR="004266CE" w:rsidRPr="004266CE" w:rsidRDefault="004266CE" w:rsidP="004266CE">
      <w:pPr>
        <w:spacing w:after="0" w:line="240" w:lineRule="auto"/>
        <w:ind w:firstLine="708"/>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Салыстырмалы эритроцитоз қанның сұйық бөлігі плазманың азаюынан болады. Адам қара жұмыс істеп қатты терлегенде, не ыстық уақытта термен бірге құрамындағы суы сыртқа шығады да, қан қоюланады. Осыған орай эритроцит саны (қанның әр мкл-де) көбейеді. Адам қара жұмыс істеген кезде қанда су азаяды және көк бауырдың жиырылуы күшейеді. Көк бауыр эритроциттер депосы болғандықтан жиырылған сәтте қанға көп мөлшерде эритроциттер шығады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Сырқаттанған кезде пайда болатын салыстырмалы эритроцитозда қанның қоюлануына байланысты мәселен, қатты іш өткенде онымен бірге сыртқа көп мөлшерде су шығады, кейде су дене қуыстарына (мәселен, плевра жапырақтарының арасында) жиналады. Осының салдарынан плазма көлемі азаяды да қан қоюланады.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Сау адам да әдетте абсолюттік эритроцитопения болмайды. Ол қаны азайған (анемия) науқас адамға тән. Анемия  кезінде сүйек кемігенде эритроциттер түзілуі төмендейді не шала жетілген эритроциттер қанға шыға бастайды. Салыстырмалы эротроцитопения қанның сұйылуына байланысты.  Бірден шектен тыс көп шай (8-10 кеседен артық) не осынша қымыз ішсе , біраз уақыттай қан сұйылуы мүмкін. Бірақ қанда су тұрақтылығын (гоместаз) сақтайтын механизмдер денедегі артық суды тез сыртқа шығарады. Адам қансырағанда 1-2 тәулік өтісімен қан сұйыла бастайды, эротроциттер сүйек кемігенде тек 4-5 тәуліктен кейін түзіліп, қанға шыға бастайды.Оған дейін қан тамырларына ұлпааралық сұйықтар өтеді де мұндағы қанның көлемін арттырады, сөйтіп 1-2 күндей қан сұйылған күйінде қалады. Бірден көп мөлшерде изотониялық ерітінді құйса да қан біразға дейін сұйылады.</w:t>
      </w:r>
    </w:p>
    <w:p w:rsidR="004266CE" w:rsidRPr="004266CE" w:rsidRDefault="004266CE" w:rsidP="004266CE">
      <w:pPr>
        <w:spacing w:after="0" w:line="240" w:lineRule="auto"/>
        <w:jc w:val="both"/>
        <w:rPr>
          <w:rFonts w:ascii="Times New Roman" w:hAnsi="Times New Roman" w:cs="Times New Roman"/>
          <w:b/>
          <w:bCs/>
          <w:sz w:val="28"/>
          <w:szCs w:val="28"/>
          <w:lang w:val="kk-KZ"/>
        </w:rPr>
      </w:pPr>
      <w:r w:rsidRPr="004266CE">
        <w:rPr>
          <w:rFonts w:ascii="Times New Roman" w:hAnsi="Times New Roman" w:cs="Times New Roman"/>
          <w:b/>
          <w:bCs/>
          <w:sz w:val="28"/>
          <w:szCs w:val="28"/>
          <w:lang w:val="kk-KZ"/>
        </w:rPr>
        <w:t xml:space="preserve">               </w:t>
      </w:r>
    </w:p>
    <w:p w:rsidR="004266CE" w:rsidRPr="004266CE" w:rsidRDefault="004266CE" w:rsidP="004266CE">
      <w:pPr>
        <w:spacing w:after="0" w:line="240" w:lineRule="auto"/>
        <w:jc w:val="both"/>
        <w:rPr>
          <w:rFonts w:ascii="Times New Roman" w:hAnsi="Times New Roman" w:cs="Times New Roman"/>
          <w:b/>
          <w:bCs/>
          <w:sz w:val="28"/>
          <w:szCs w:val="28"/>
          <w:lang w:val="kk-KZ"/>
        </w:rPr>
      </w:pPr>
    </w:p>
    <w:p w:rsidR="004266CE" w:rsidRPr="004266CE" w:rsidRDefault="004266CE" w:rsidP="004266CE">
      <w:pPr>
        <w:spacing w:after="0" w:line="240" w:lineRule="auto"/>
        <w:jc w:val="center"/>
        <w:rPr>
          <w:rFonts w:ascii="Times New Roman" w:hAnsi="Times New Roman" w:cs="Times New Roman"/>
          <w:b/>
          <w:bCs/>
          <w:sz w:val="28"/>
          <w:szCs w:val="28"/>
          <w:lang w:val="kk-KZ"/>
        </w:rPr>
      </w:pPr>
      <w:r w:rsidRPr="004266CE">
        <w:rPr>
          <w:rFonts w:ascii="Times New Roman" w:hAnsi="Times New Roman" w:cs="Times New Roman"/>
          <w:b/>
          <w:bCs/>
          <w:sz w:val="28"/>
          <w:szCs w:val="28"/>
          <w:lang w:val="kk-KZ"/>
        </w:rPr>
        <w:t>Эритроциттердің тұну жылдамдығы және оның өзгеруі.</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Ұю қасиетінен айырылған қанды (лимон қышқылының натрий ерітіндісін қосу арқылы) мензуркаға құйып бір сағат сақтаса қанның ең жеңіл бөлігі плазма қанның бетіне шығады да эритроцит мензурка түбіне шөге бастайды. Эритроциттердің тұну жылдамдығына қарай плазма қабатының қалыңдығы (биіктігі) әртүрлі болады.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Плазма қабатының биіктігі мм есебімен өлшенеді де, эритроциттердің тұну жылдамдығы анықталады. Эритроциттердің тұну жылдамдығы ер адам мен әйелде түрліше, ерлерде сағатына 1-</w:t>
      </w:r>
      <w:smartTag w:uri="urn:schemas-microsoft-com:office:smarttags" w:element="metricconverter">
        <w:smartTagPr>
          <w:attr w:name="ProductID" w:val="10 мм"/>
        </w:smartTagPr>
        <w:r w:rsidRPr="004266CE">
          <w:rPr>
            <w:rFonts w:ascii="Times New Roman" w:hAnsi="Times New Roman" w:cs="Times New Roman"/>
            <w:sz w:val="28"/>
            <w:szCs w:val="28"/>
            <w:lang w:val="kk-KZ"/>
          </w:rPr>
          <w:t>10 мм</w:t>
        </w:r>
      </w:smartTag>
      <w:r w:rsidRPr="004266CE">
        <w:rPr>
          <w:rFonts w:ascii="Times New Roman" w:hAnsi="Times New Roman" w:cs="Times New Roman"/>
          <w:sz w:val="28"/>
          <w:szCs w:val="28"/>
          <w:lang w:val="kk-KZ"/>
        </w:rPr>
        <w:t>, әйелдерде 2-</w:t>
      </w:r>
      <w:smartTag w:uri="urn:schemas-microsoft-com:office:smarttags" w:element="metricconverter">
        <w:smartTagPr>
          <w:attr w:name="ProductID" w:val="15 мм"/>
        </w:smartTagPr>
        <w:r w:rsidRPr="004266CE">
          <w:rPr>
            <w:rFonts w:ascii="Times New Roman" w:hAnsi="Times New Roman" w:cs="Times New Roman"/>
            <w:sz w:val="28"/>
            <w:szCs w:val="28"/>
            <w:lang w:val="kk-KZ"/>
          </w:rPr>
          <w:t>15 мм</w:t>
        </w:r>
      </w:smartTag>
      <w:r w:rsidRPr="004266CE">
        <w:rPr>
          <w:rFonts w:ascii="Times New Roman" w:hAnsi="Times New Roman" w:cs="Times New Roman"/>
          <w:sz w:val="28"/>
          <w:szCs w:val="28"/>
          <w:lang w:val="kk-KZ"/>
        </w:rPr>
        <w:t>. Екі қабат әйелдерде эритроциттер тез тұнады (сағатына 30-40мм).</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Жаңа туған нәрестеде 0,3-2 мм/сағ. Денеде қабыну процесі басталса ЭТЖ өседі. ЭТЖ арқылы қабыну процесінің күшейгенін не бәсеңдегенін (емдегеннен кейін) білуге болады, сондықтан ауруханада науқас адамның ЭТЖ-сы  бірнеше рет анықталады. </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Эритроциттердің тұну себебі туралы көптеген пікірлер бар. Солардың бірі эритроциттердің тұнуы  физикалық құбылыс, сондықтан ЭТЖ-ны физика </w:t>
      </w:r>
      <w:r w:rsidRPr="004266CE">
        <w:rPr>
          <w:rFonts w:ascii="Times New Roman" w:hAnsi="Times New Roman" w:cs="Times New Roman"/>
          <w:sz w:val="28"/>
          <w:szCs w:val="28"/>
          <w:lang w:val="kk-KZ"/>
        </w:rPr>
        <w:lastRenderedPageBreak/>
        <w:t>заңымен түсіндіруге болады. Мәселен, плазмаға қарағанда эритроциттердің меншікті салмағы жоғары, сондықтан  да олар тез тұнады. Бірақ көптеген тәжірбиелер бұл пікірді растамайды.</w:t>
      </w:r>
    </w:p>
    <w:p w:rsidR="004266CE" w:rsidRPr="004266CE" w:rsidRDefault="004266CE" w:rsidP="004266CE">
      <w:pPr>
        <w:tabs>
          <w:tab w:val="num" w:pos="180"/>
        </w:tabs>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ab/>
      </w:r>
      <w:r w:rsidRPr="004266CE">
        <w:rPr>
          <w:rFonts w:ascii="Times New Roman" w:hAnsi="Times New Roman" w:cs="Times New Roman"/>
          <w:sz w:val="28"/>
          <w:szCs w:val="28"/>
          <w:lang w:val="kk-KZ"/>
        </w:rPr>
        <w:tab/>
        <w:t>Жылқы мен бұқа эритроциттерінің меншікті салмағы бірдей, бірақ жылқы эритроциттері тез шөгеді.</w:t>
      </w:r>
    </w:p>
    <w:p w:rsidR="004266CE" w:rsidRPr="004266CE" w:rsidRDefault="004266CE" w:rsidP="004266CE">
      <w:pPr>
        <w:tabs>
          <w:tab w:val="num" w:pos="180"/>
        </w:tabs>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r>
      <w:r w:rsidRPr="004266CE">
        <w:rPr>
          <w:rFonts w:ascii="Times New Roman" w:hAnsi="Times New Roman" w:cs="Times New Roman"/>
          <w:sz w:val="28"/>
          <w:szCs w:val="28"/>
          <w:lang w:val="kk-KZ"/>
        </w:rPr>
        <w:tab/>
        <w:t>Эритроциттер әдетте жүзіп жүрген кішкене түйіршіктер олар көпке дейін тұнбайды. Тұнар алдында олар бір-бірімен жабысып, теңгелер тізбегі сияқты бағана құрады. Демек, эритроциттер конгломерат (үйінді) түрінде тұнады. Сондықтан конгломерат  құрылуын тек физикалық заңдылықтарымен, не белгілі бір химиялық затқа тән қасиеттермен түсіндіру қиын.</w:t>
      </w:r>
    </w:p>
    <w:p w:rsidR="004266CE" w:rsidRPr="004266CE" w:rsidRDefault="004266CE" w:rsidP="004266CE">
      <w:pPr>
        <w:tabs>
          <w:tab w:val="num" w:pos="180"/>
        </w:tabs>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ab/>
      </w:r>
      <w:r w:rsidRPr="004266CE">
        <w:rPr>
          <w:rFonts w:ascii="Times New Roman" w:hAnsi="Times New Roman" w:cs="Times New Roman"/>
          <w:sz w:val="28"/>
          <w:szCs w:val="28"/>
          <w:lang w:val="kk-KZ"/>
        </w:rPr>
        <w:tab/>
        <w:t>Жүзіп жүрген бос түйіршіктер ретінде эритроциттер тұнатын болса, жоғарыда айтылған қағида бойынша эритроциттердің тұну дәрежесі плазманың тұтқырлығына байланысты болар еді, плазма неғұрлым тұтқыр болса,  соғұрлым тұнуы баяу, керісінше плазма тұтқырлығы  аз болса, эритроциттер соғұрлым тез тұнатыны байқалды. Бұл тәжірбиелердің мәнін физикалық-химиялық теориялар арқылы ұғынуға болады .</w:t>
      </w:r>
    </w:p>
    <w:p w:rsidR="004266CE" w:rsidRPr="004266CE" w:rsidRDefault="004266CE" w:rsidP="004266CE">
      <w:pPr>
        <w:spacing w:after="0" w:line="240" w:lineRule="auto"/>
        <w:ind w:firstLine="36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Эритроциттердің тұнуы мен плазма қасиеттерінің өзара байланыстылығы анықталды. Бұл қан құрамындағы плазма мен  эритроциттерді «айқастыра» араластыру арқылы дәлелденді.</w:t>
      </w:r>
    </w:p>
    <w:p w:rsidR="004266CE" w:rsidRPr="004266CE" w:rsidRDefault="004266CE" w:rsidP="004266CE">
      <w:pPr>
        <w:spacing w:after="0" w:line="240" w:lineRule="auto"/>
        <w:ind w:firstLine="36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Ер адам эритроциттерін екі қабат әйел плазмасына  тоғытса, ал екіқабат әйелдің  эритроциттерін ер адамның плазмасы мен араластырса, эритроциттер шөгуінің өзгеруі плазма иесіне байланысты. Ер адам эритроциттері екі қабат әйел плазмасында тез шөгеді де, екіқабат әйел эритроциттерінің тұнуы ер адам плазмасында өте баяулайды. Мұның себебі, жүкті әйелдер плазмасында тұрпайы дисперсиялық белоктар көбейіп кетеді. Әсіресе фибриноген, иммундық глобулендер мен гаптоглубулендер плазмада көп болса, эритроциттер тез тұнады. Себебі, эритроциттер плазмада жеке дара жүзіп жүреді, яғни суспензия құрады. Эритроцит мембранасының сыртқы бетінде дене жасушыларына қарағанда циан қышқылы көбірек, сондықтан әр эритроцит теріс зарядталған. Бірыңғай зарядталған эритроциттер бірін-бірі теуіп, бір-біріне жақындай алмайды, көпке дейін шөкпейді. Қан белоктары теріс зарядталған, бірақ олардың заряды өте әлсіз. Ақуыз мөлшері көбейсе, ол эритроцит бетіне адсорбцияланып, оның заряд күшін төмендетеді. Сондықтан бірін-бірі жөнді тебе алмайды. Эритроциттер бетінде адсорбцияланған ақуыздар оның жабысқақтығын (когезиондық, адгезиялық қасиетін) күшейтеді, сөйтіп  эритроциттердің бір-бірімен жабысуына жағдай туғызылады. Эритроциттер жабысып «теңгелер тізбегін» құрып тез тұнады </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Эритроциттердің шөгуіне басқа факторлар да әсер етеді. Мәселен, холестриннің эритроциттер санының, плазмадағы қышқыл қалдықтардың көбеюі эритроциттерді тез тұндырады.</w:t>
      </w:r>
    </w:p>
    <w:p w:rsidR="004266CE" w:rsidRPr="004266CE" w:rsidRDefault="004266CE" w:rsidP="004266CE">
      <w:pPr>
        <w:spacing w:line="240" w:lineRule="auto"/>
        <w:ind w:firstLine="348"/>
        <w:jc w:val="both"/>
        <w:rPr>
          <w:rFonts w:ascii="Times New Roman" w:hAnsi="Times New Roman" w:cs="Times New Roman"/>
          <w:sz w:val="28"/>
          <w:szCs w:val="28"/>
          <w:lang w:val="kk-KZ"/>
        </w:rPr>
      </w:pPr>
      <w:r w:rsidRPr="004266CE">
        <w:rPr>
          <w:rFonts w:ascii="Times New Roman" w:hAnsi="Times New Roman" w:cs="Times New Roman"/>
          <w:b/>
          <w:bCs/>
          <w:sz w:val="28"/>
          <w:szCs w:val="28"/>
          <w:lang w:val="kk-KZ"/>
        </w:rPr>
        <w:t xml:space="preserve">  Лейкоциттердің құрылысы және жіктелуі</w:t>
      </w:r>
    </w:p>
    <w:p w:rsidR="004266CE" w:rsidRPr="004266CE" w:rsidRDefault="004266CE" w:rsidP="004266CE">
      <w:pPr>
        <w:spacing w:line="240" w:lineRule="auto"/>
        <w:ind w:firstLine="360"/>
        <w:jc w:val="both"/>
        <w:outlineLvl w:val="0"/>
        <w:rPr>
          <w:rFonts w:ascii="Times New Roman" w:hAnsi="Times New Roman" w:cs="Times New Roman"/>
          <w:sz w:val="28"/>
          <w:szCs w:val="28"/>
          <w:lang w:val="kk-KZ"/>
        </w:rPr>
      </w:pPr>
      <w:r w:rsidRPr="004266CE">
        <w:rPr>
          <w:rFonts w:ascii="Times New Roman" w:hAnsi="Times New Roman" w:cs="Times New Roman"/>
          <w:sz w:val="28"/>
          <w:szCs w:val="28"/>
          <w:lang w:val="kk-KZ"/>
        </w:rPr>
        <w:lastRenderedPageBreak/>
        <w:t xml:space="preserve"> </w:t>
      </w:r>
      <w:r w:rsidRPr="004266CE">
        <w:rPr>
          <w:rFonts w:ascii="Times New Roman" w:hAnsi="Times New Roman" w:cs="Times New Roman"/>
          <w:b/>
          <w:bCs/>
          <w:sz w:val="28"/>
          <w:szCs w:val="28"/>
          <w:lang w:val="kk-KZ"/>
        </w:rPr>
        <w:t>Лейкоциттер</w:t>
      </w:r>
      <w:r w:rsidRPr="004266CE">
        <w:rPr>
          <w:rFonts w:ascii="Times New Roman" w:hAnsi="Times New Roman" w:cs="Times New Roman"/>
          <w:sz w:val="28"/>
          <w:szCs w:val="28"/>
          <w:lang w:val="kk-KZ"/>
        </w:rPr>
        <w:t xml:space="preserve"> немесе қанның ақ түйіршіктері, ақзаны вирустардан, микробтардан, патогенді қарапайымдар, жалпы айтқанда бөгде заттардан қорғап қана қоймай, имунитетпен де қамтамасыз етеді. </w:t>
      </w:r>
    </w:p>
    <w:p w:rsidR="004266CE" w:rsidRPr="004266CE" w:rsidRDefault="004266CE" w:rsidP="004266CE">
      <w:pPr>
        <w:spacing w:after="0" w:line="240" w:lineRule="auto"/>
        <w:ind w:firstLine="36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Имунитет –ағзаны микробтардан, вирустан, зиянкестер мен генетикалық бөтен жасушалар мен заттардан қорғанатын қасиеті. Түріне қарай микробқа, вирусқа, зиянкеске, ісікке, трансплантацияға қарсы иммунитеттер болып жіктеледі. Имунитет әр түрлі болғандықтан, оларды бейспецификалық  және спецификалық деп ажыратады. </w:t>
      </w:r>
    </w:p>
    <w:p w:rsidR="004266CE" w:rsidRPr="004266CE" w:rsidRDefault="004266CE" w:rsidP="004266CE">
      <w:pPr>
        <w:spacing w:after="0" w:line="240" w:lineRule="auto"/>
        <w:ind w:firstLine="36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Бейспецификалық  түріне қорғаныс қызметін атқаратын тері мен сілекей қабығы, бүйрек, ішек, бауыр және лимфа түйіндер жатады. Лимфа түйіндер ұлпадан шығатын лимфаны өткізгіші қызметін атқарады. Лимфаға түскен  бактериялар, улы заттар және басқа заттарды лимфа түйіндегі жасушалар зарарсыздандырады және жояды. Ұлпадан қан ағысына дейін лимфа бірнеше өткізгіштен өтіп барып, қанға тазарған күйінде түседі. Бейспецификалық  түрге қанның плазмасының қорғаушы заттары жатады. Оларда зиянкестерге қарсы тұрушылар. Ондай заттарға гаммаглобулендер (қалыпты антиденелер) және оларда фагоциттер бактерияларды жұтып, қорытуын жеңілдендіретін қасиеті бар: интерферон, вирустарды залалсыздандырады: (мурамидаза ферменті) грам оң микробтарды (стафилококтер, стрептококкалар) жоюшы: пропердин, грам теріс микробтарды жояды, бета лизиндер (катионды ақуыздар), тромбоциттерден бөлініп, грам оң спора түзуші бактерияларға әсер етеді (газды гангрена). Бейспецификалық  қорғаныс түрінде жасушалық механизмде бар. Солардың бірі фагоцитоз (грек тілінен аударғанда </w:t>
      </w:r>
      <w:r w:rsidRPr="004266CE">
        <w:rPr>
          <w:rFonts w:ascii="Times New Roman" w:hAnsi="Times New Roman" w:cs="Times New Roman"/>
          <w:b/>
          <w:bCs/>
          <w:sz w:val="28"/>
          <w:szCs w:val="28"/>
          <w:lang w:val="kk-KZ"/>
        </w:rPr>
        <w:t>-</w:t>
      </w:r>
      <w:r w:rsidRPr="004266CE">
        <w:rPr>
          <w:rFonts w:ascii="Times New Roman" w:hAnsi="Times New Roman" w:cs="Times New Roman"/>
          <w:sz w:val="28"/>
          <w:szCs w:val="28"/>
          <w:lang w:val="kk-KZ"/>
        </w:rPr>
        <w:t xml:space="preserve">  жасуша және жеу) жасушалардағы  бөгде заттардың желініп және жасушааралық қорытылуы жатады. Фагоцитозды 1908 жылы ашқаны үшін Нобель сыйлығына Мечников ие болды. Ол фагоцитозға қабілетті жасушаларды, фагоциттер деп атап, оларды микрофагтарға (нейтрофилдер, эозинофилдер, базофилдер) және макрофагтар (қанның моноциттері, бауырдың гистиоцит, купферлі жасушалары, қанның базофилдері, альвеолярлы макрофактер, лимфа түйін макрофагі, көк бауырдың ж. т.б). Бүкіл әлемдік Денсаулықсақтау Ұйымының  (ВОЗ) 1973 жылғы шешімі бойынша барлығын фагоцитарлы құрылым деп атады. </w:t>
      </w:r>
    </w:p>
    <w:p w:rsidR="004266CE" w:rsidRPr="004266CE" w:rsidRDefault="004266CE" w:rsidP="004266CE">
      <w:pPr>
        <w:spacing w:after="0" w:line="240" w:lineRule="auto"/>
        <w:ind w:firstLine="36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Спецификалық механизмдер имунитеті лимфоциттермен  қамтамасыз етіледі, олар гуморальді  (иммуноглобулендер) және жасушалық (иммунды лимфоциттер түзетін) иммунитеттері бөгде антигендерге жауап ретінде түзіледі. Ересектер қанында 4-9 *10 /л  (4000-9000, 1-мкл-де) лейкоцит болады. Сондай-ақ эритроцитке қарағанда олар 500-1000 рет аз. Олардың көбейуі-лейкоцитоз, ал кемуі –лейкопения деп аталады. </w:t>
      </w:r>
    </w:p>
    <w:p w:rsidR="004266CE" w:rsidRPr="004266CE" w:rsidRDefault="004266CE" w:rsidP="004266CE">
      <w:pPr>
        <w:spacing w:after="0" w:line="240" w:lineRule="auto"/>
        <w:ind w:firstLine="36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Лейкоциттерді екі топқа бөледі:  </w:t>
      </w:r>
      <w:r w:rsidRPr="004266CE">
        <w:rPr>
          <w:rFonts w:ascii="Times New Roman" w:hAnsi="Times New Roman" w:cs="Times New Roman"/>
          <w:b/>
          <w:bCs/>
          <w:sz w:val="28"/>
          <w:szCs w:val="28"/>
          <w:lang w:val="kk-KZ"/>
        </w:rPr>
        <w:t>гранулоциттер</w:t>
      </w:r>
      <w:r w:rsidRPr="004266CE">
        <w:rPr>
          <w:rFonts w:ascii="Times New Roman" w:hAnsi="Times New Roman" w:cs="Times New Roman"/>
          <w:sz w:val="28"/>
          <w:szCs w:val="28"/>
          <w:lang w:val="kk-KZ"/>
        </w:rPr>
        <w:t xml:space="preserve"> (дәнді) және </w:t>
      </w:r>
      <w:r w:rsidRPr="004266CE">
        <w:rPr>
          <w:rFonts w:ascii="Times New Roman" w:hAnsi="Times New Roman" w:cs="Times New Roman"/>
          <w:b/>
          <w:bCs/>
          <w:sz w:val="28"/>
          <w:szCs w:val="28"/>
          <w:lang w:val="kk-KZ"/>
        </w:rPr>
        <w:t>агронулоциттер</w:t>
      </w:r>
      <w:r w:rsidRPr="004266CE">
        <w:rPr>
          <w:rFonts w:ascii="Times New Roman" w:hAnsi="Times New Roman" w:cs="Times New Roman"/>
          <w:sz w:val="28"/>
          <w:szCs w:val="28"/>
          <w:lang w:val="kk-KZ"/>
        </w:rPr>
        <w:t xml:space="preserve"> (дәнді емес). Гранулациттер тобына нейтрофилдер, эозинофилдер мен базофилдер, ал агранулоциттерге- лимфоциттер мен моноциттер жатады. Лейкоцит көлемінің өзгеруі клиникада оның көлемінің ұлғайуымен емес, олардың ара-қатынасы қарастырылады. Лейкоциттердің пайыздық қатынасы лейкоцитарлы формула  (лейкоформула) немесе </w:t>
      </w:r>
      <w:r w:rsidRPr="004266CE">
        <w:rPr>
          <w:rFonts w:ascii="Times New Roman" w:hAnsi="Times New Roman" w:cs="Times New Roman"/>
          <w:sz w:val="28"/>
          <w:szCs w:val="28"/>
          <w:lang w:val="kk-KZ"/>
        </w:rPr>
        <w:lastRenderedPageBreak/>
        <w:t xml:space="preserve">лейкограмма деп аталады. Соңғы 30-40 жылда лейкоцитарлы формула қатты өзгерді. Сау адамдарда лейкограмма тұрақты,  ал өзгеруі –түрлі ауруларға әкеледі. </w:t>
      </w:r>
    </w:p>
    <w:p w:rsidR="004266CE" w:rsidRPr="004266CE" w:rsidRDefault="004266CE" w:rsidP="004266CE">
      <w:pPr>
        <w:spacing w:after="0" w:line="240" w:lineRule="auto"/>
        <w:ind w:firstLine="360"/>
        <w:jc w:val="both"/>
        <w:rPr>
          <w:rFonts w:ascii="Times New Roman" w:hAnsi="Times New Roman" w:cs="Times New Roman"/>
          <w:sz w:val="28"/>
          <w:szCs w:val="28"/>
          <w:lang w:val="kk-KZ"/>
        </w:rPr>
      </w:pPr>
      <w:r w:rsidRPr="004266CE">
        <w:rPr>
          <w:rFonts w:ascii="Times New Roman" w:hAnsi="Times New Roman" w:cs="Times New Roman"/>
          <w:b/>
          <w:bCs/>
          <w:sz w:val="28"/>
          <w:szCs w:val="28"/>
          <w:lang w:val="kk-KZ"/>
        </w:rPr>
        <w:t xml:space="preserve">  Нейтрофилдер</w:t>
      </w:r>
      <w:r w:rsidRPr="004266CE">
        <w:rPr>
          <w:rFonts w:ascii="Times New Roman" w:hAnsi="Times New Roman" w:cs="Times New Roman"/>
          <w:sz w:val="28"/>
          <w:szCs w:val="28"/>
          <w:lang w:val="kk-KZ"/>
        </w:rPr>
        <w:t xml:space="preserve"> –қанның ақ түйіршіктерінің ең көбі олар лейкоциттердің 50-75 % құрайды. Өзінің атауын түйіршіктері бейтарап түске бояла беретіндіктен алған. Нейтрофилдер ядросының пішіміне қарай жас (метамиелоциттер), таяқша ядролы, сегмент ядролы болып бөлінеді.</w:t>
      </w:r>
    </w:p>
    <w:p w:rsidR="004266CE" w:rsidRPr="004266CE" w:rsidRDefault="004266CE" w:rsidP="004266CE">
      <w:pPr>
        <w:spacing w:after="0" w:line="240" w:lineRule="auto"/>
        <w:ind w:firstLine="36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Лейкоформулада жас метамиелоциттер 1% дан көп емес, таяқша ядролы-1-5% , сегментядролы- 45-70 % құрайды. Әр түрлі ауру кезінде жас нейтрофилдер саны көбейеді. Жас және қалыптасқан формалардың ара-қатынасын солға бұрылу (регенерация индексіне ) көлеміне байланысты, бұл атауды түсіндіру үшін лейкограмма бланкісінде нейтрофилдердің тізімі ұлғайған дәрежесіне қарай солдан оңға қарай тізілген. Бұл қисын миелоциттердің, жас және таяқша ядролы формасының сегментядролының көлеміне, қатынасына байланысты. Қалыпты жағдайда 0.05-0.1. Ал ауыр жұқпалы аурулармен қабыну процестері кезінде ол 1-2 жетеді. Қисынның жылжу көрсеткішіне қарай аурудың ауырлығымен ағзаның оған әсері көсетіледі. Қанда үнемі нейтрофилдердің тек 1 % дейін ғана циркуляцияланады. Ең негізгісі ұлпаларда негізделген. Сонымен қатар кемік  майында  қанда жүрген нейтрофил санынан 50 есе көп қоры бар. Олар ағзада керек жағдайда бірден қанға түсе алады. Нейтрофилдердің ең маңызды қызметі- ағзаның сырттан келген улы  заттар мен микробтардан қорғау. Нейтрофилдер жарақат алған жерге бірінші жетеді, әрі лейкоциттердің алпауыты болып саналады. Олардың асқынған жерде бірден пайда болуы жылдам қозғалуына байланысты. Олар өздерінен псевдоподилерін шығарып, капилляр қабырғасынан оңай өтіп, ұлпаларда жылдам  жүріп, микроб өткен жерге оңай жетеді.Олардың жылдамдығы 40 мкм-ге жетіп, ол жасуша диаметрінен 3-4 есе үлкендігін көрсетті. Лейкоциттердің ұлпаға шығуын миграция деп атайды. Өлі немесе тірі микробтармен, өз ағзасында бұзылып жатқан жасушамен және бөгде бөлшектермен кездесіп, оларды жұтып, қорытып, өздерінің бойындағы ферменттер мен бактерияға қарсы заттарымен жойып отырады. Бір нейтрофил 20-30 бактерия жоя алады, алайда бұл жағдайда өзі де өлуі мүмкін (сонда бактерия көбейе береді). Фагоцитоздан бөлек нейтрофилдер басқа да микробқа қарсы әсер ете алады.Олар қоршаған ортасына лизосоманың катионды ақуызы мен гистондарды секреттейді. Вирусқа қарсы әсерін нейтрофилдер интерферон бөлетін затқа байланысты. Нейтрофилдер қызметін арттырып немесе кемітіп отыратын физиологиялық белсенді заттар бар: адреналин,  ацетилхолин, гормондар және т.б. Олардың белсенділігі улы зат бөлетін микробтардың өміршеңдігіне байланысты.</w:t>
      </w:r>
    </w:p>
    <w:p w:rsidR="004266CE" w:rsidRPr="004266CE" w:rsidRDefault="004266CE" w:rsidP="004266CE">
      <w:pPr>
        <w:spacing w:after="0" w:line="240" w:lineRule="auto"/>
        <w:ind w:firstLine="36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b/>
          <w:bCs/>
          <w:sz w:val="28"/>
          <w:szCs w:val="28"/>
          <w:lang w:val="kk-KZ"/>
        </w:rPr>
        <w:t xml:space="preserve">Эозинофилдер </w:t>
      </w:r>
      <w:r w:rsidRPr="004266CE">
        <w:rPr>
          <w:rFonts w:ascii="Times New Roman" w:hAnsi="Times New Roman" w:cs="Times New Roman"/>
          <w:sz w:val="28"/>
          <w:szCs w:val="28"/>
          <w:lang w:val="kk-KZ"/>
        </w:rPr>
        <w:t xml:space="preserve">лейкоциттердің 1-5% құрайды. Олардың цитоплазмасындағы дәндері қышқыл бояулармен (эозин және т.б) боялатындықтан атауы соған байланысты.  Эозинофилдер фагоцитарлы қасиетке ие, бірақ қанда олардың саны кем болғандықтан, атқаратын қызметі үлкен емес. Эозинофилдердің негізгі атқаратын ролі зиянкестердің ақуызды түрін, бөгде ақуыздарды, антиген жиынтығы-антиденені жоюға және </w:t>
      </w:r>
      <w:r w:rsidRPr="004266CE">
        <w:rPr>
          <w:rFonts w:ascii="Times New Roman" w:hAnsi="Times New Roman" w:cs="Times New Roman"/>
          <w:sz w:val="28"/>
          <w:szCs w:val="28"/>
          <w:lang w:val="kk-KZ"/>
        </w:rPr>
        <w:lastRenderedPageBreak/>
        <w:t>зарарсыздандыруға негізделген. Эозинофилдер базофилдер гранулдарын және құрамында гистамині көп бұлт жасушасын фагоцитоздайды. Эозинофилдер қабылдаған гистаминді жоятын гистаминаза-ферментін бөледі.</w:t>
      </w:r>
    </w:p>
    <w:p w:rsidR="004266CE" w:rsidRPr="004266CE" w:rsidRDefault="004266CE" w:rsidP="004266CE">
      <w:pPr>
        <w:spacing w:after="0" w:line="240" w:lineRule="auto"/>
        <w:ind w:firstLine="360"/>
        <w:jc w:val="both"/>
        <w:rPr>
          <w:rFonts w:ascii="Times New Roman" w:hAnsi="Times New Roman" w:cs="Times New Roman"/>
          <w:sz w:val="28"/>
          <w:szCs w:val="28"/>
          <w:lang w:val="kk-KZ"/>
        </w:rPr>
      </w:pPr>
      <w:r w:rsidRPr="004266CE">
        <w:rPr>
          <w:rFonts w:ascii="Times New Roman" w:hAnsi="Times New Roman" w:cs="Times New Roman"/>
          <w:b/>
          <w:bCs/>
          <w:sz w:val="28"/>
          <w:szCs w:val="28"/>
          <w:lang w:val="kk-KZ"/>
        </w:rPr>
        <w:t xml:space="preserve">     </w:t>
      </w:r>
      <w:r w:rsidRPr="004266CE">
        <w:rPr>
          <w:rFonts w:ascii="Times New Roman" w:hAnsi="Times New Roman" w:cs="Times New Roman"/>
          <w:sz w:val="28"/>
          <w:szCs w:val="28"/>
          <w:lang w:val="kk-KZ"/>
        </w:rPr>
        <w:t>Эозинофил арқылы гистаминді ассимиляциялау мен бейтараптандыру кезінде қабыну ошағындағы өзгеріс азаяды. Аллергия кезінде, бактерияға қарсы терапия кезінде эозин мөлшері көбейеді. Бұл құбылыс кезінде бұлт жасушасы мен базофилдер бұзылып, онымен бірге гистаминдер босанып шығып, оларды бейтараптандыруға көп мөлшерде эозинофилдер бөлінетіндігімен түсіндіріледі.</w:t>
      </w:r>
    </w:p>
    <w:p w:rsidR="004266CE" w:rsidRPr="004266CE" w:rsidRDefault="004266CE" w:rsidP="004266CE">
      <w:pPr>
        <w:spacing w:after="0" w:line="240" w:lineRule="auto"/>
        <w:ind w:firstLine="360"/>
        <w:jc w:val="both"/>
        <w:rPr>
          <w:rFonts w:ascii="Times New Roman" w:hAnsi="Times New Roman" w:cs="Times New Roman"/>
          <w:sz w:val="28"/>
          <w:szCs w:val="28"/>
          <w:lang w:val="kk-KZ"/>
        </w:rPr>
      </w:pPr>
      <w:r w:rsidRPr="004266CE">
        <w:rPr>
          <w:rFonts w:ascii="Times New Roman" w:hAnsi="Times New Roman" w:cs="Times New Roman"/>
          <w:b/>
          <w:bCs/>
          <w:sz w:val="28"/>
          <w:szCs w:val="28"/>
          <w:lang w:val="kk-KZ"/>
        </w:rPr>
        <w:t xml:space="preserve">         Базофилдер </w:t>
      </w:r>
      <w:r w:rsidRPr="004266CE">
        <w:rPr>
          <w:rFonts w:ascii="Times New Roman" w:hAnsi="Times New Roman" w:cs="Times New Roman"/>
          <w:sz w:val="28"/>
          <w:szCs w:val="28"/>
          <w:lang w:val="kk-KZ"/>
        </w:rPr>
        <w:t>(лейкоциттердің 0-1%</w:t>
      </w:r>
      <w:r w:rsidRPr="004266CE">
        <w:rPr>
          <w:rFonts w:ascii="Times New Roman" w:hAnsi="Times New Roman" w:cs="Times New Roman"/>
          <w:b/>
          <w:bCs/>
          <w:sz w:val="28"/>
          <w:szCs w:val="28"/>
          <w:lang w:val="kk-KZ"/>
        </w:rPr>
        <w:t xml:space="preserve"> </w:t>
      </w:r>
      <w:r w:rsidRPr="004266CE">
        <w:rPr>
          <w:rFonts w:ascii="Times New Roman" w:hAnsi="Times New Roman" w:cs="Times New Roman"/>
          <w:sz w:val="28"/>
          <w:szCs w:val="28"/>
          <w:lang w:val="kk-KZ"/>
        </w:rPr>
        <w:t>) гранулоциттердің ең аз санын құрайды. Олардың ірі дәндері негізгі бояулармен боялатындықтан,   өз атауына ие болып отыр. Базофил қызметі құрамында биологиялық активті заттардың болатындығымен түсіндіріледі. Бұлар да біріктіруші ұлпалардың бұлт жасушалары сияқты гистамин мен гепаринді өндіреді де, гепариноциттер тобына жатқызылады. Базофилдер саны қабыну және созылмалы қабыну кезіндегі регенерация (аяқталушы) фазасында көбіне көбейеді. Базофилдердің гепарині қабыну ошағындағы қанның ұюын тежейді де, ал гистамин капиллярларды кеңейтіп, сорылу мен жазылуды тездетеді.</w:t>
      </w:r>
    </w:p>
    <w:p w:rsidR="004266CE" w:rsidRPr="004266CE" w:rsidRDefault="004266CE" w:rsidP="004266CE">
      <w:pPr>
        <w:spacing w:after="0" w:line="240" w:lineRule="auto"/>
        <w:ind w:firstLine="360"/>
        <w:jc w:val="both"/>
        <w:rPr>
          <w:rFonts w:ascii="Times New Roman" w:hAnsi="Times New Roman" w:cs="Times New Roman"/>
          <w:sz w:val="28"/>
          <w:szCs w:val="28"/>
          <w:lang w:val="kk-KZ"/>
        </w:rPr>
      </w:pPr>
      <w:r w:rsidRPr="004266CE">
        <w:rPr>
          <w:rFonts w:ascii="Times New Roman" w:hAnsi="Times New Roman" w:cs="Times New Roman"/>
          <w:b/>
          <w:bCs/>
          <w:sz w:val="28"/>
          <w:szCs w:val="28"/>
          <w:lang w:val="kk-KZ"/>
        </w:rPr>
        <w:t xml:space="preserve">        Моноциттер</w:t>
      </w:r>
      <w:r w:rsidRPr="004266CE">
        <w:rPr>
          <w:rFonts w:ascii="Times New Roman" w:hAnsi="Times New Roman" w:cs="Times New Roman"/>
          <w:sz w:val="28"/>
          <w:szCs w:val="28"/>
          <w:lang w:val="kk-KZ"/>
        </w:rPr>
        <w:t xml:space="preserve"> лейкоциттердің  2-10 % құрап, амёбатәрізді қозғалып, фагоцитарлы және бактериоцитті белсенділігімен байқалады. Моноциттер 100 микробқа дейін жоя алады, ал нейтрофилдер тек 20-30 ғана жояды. Қабыну ошағында моноциттер нейтрофилдерден кейін пайда болып, ең жоғарғы белсенділігін қышқыл ортада көрсетеді, ал нейтрофилдер бұл уақытта белсенділігін жоғалтады. Қабынған ошақтағы моноциттер-микробтарды, тіршілігін жойған лейкоциттерді, қабынған ұлпалардағы бүлінген жасушаларды жұтып, қабынған аумақты тазалап, оны регенерацияға дайындайды. Осы қызметі үшін моноциттер “ағзаның сыпырушысы” атауын алған.   </w:t>
      </w:r>
    </w:p>
    <w:p w:rsidR="004266CE" w:rsidRPr="004266CE" w:rsidRDefault="004266CE" w:rsidP="004266CE">
      <w:pPr>
        <w:spacing w:after="0" w:line="240" w:lineRule="auto"/>
        <w:ind w:firstLine="360"/>
        <w:jc w:val="both"/>
        <w:rPr>
          <w:rFonts w:ascii="Times New Roman" w:hAnsi="Times New Roman" w:cs="Times New Roman"/>
          <w:b/>
          <w:bCs/>
          <w:sz w:val="28"/>
          <w:szCs w:val="28"/>
          <w:lang w:val="kk-KZ"/>
        </w:rPr>
      </w:pPr>
      <w:r w:rsidRPr="004266CE">
        <w:rPr>
          <w:rFonts w:ascii="Times New Roman" w:hAnsi="Times New Roman" w:cs="Times New Roman"/>
          <w:sz w:val="28"/>
          <w:szCs w:val="28"/>
          <w:lang w:val="kk-KZ"/>
        </w:rPr>
        <w:t xml:space="preserve"> Моноциттер-мононуклеарлы фагоцитарлы құрылымның орталық  бөлшегі. Бұл құрылымның айырмашылық белгілері фагоцитоз бен пиноцитозға қабілеттілігінде, комплект пен антиденеге рецепторының барлығында, шығуы мен морфологиясының ортақтығында. Моноциттер ұлпаларға орын ауыстырған соң макрофагтарға ауысады Фагоцитоздан бөлек макрофагтар спецификалық иммунитет түзілуіне де қатысады. Бөгде заттарды жұтып оларды қорытып, ерекше қосылысқа-иммуногенге айналдырады. Ол өз кезегінде лимфоциттермен қосылып.өзіндік жауап дайындайды.</w:t>
      </w:r>
      <w:r w:rsidRPr="004266CE">
        <w:rPr>
          <w:rFonts w:ascii="Times New Roman" w:hAnsi="Times New Roman" w:cs="Times New Roman"/>
          <w:b/>
          <w:bCs/>
          <w:sz w:val="28"/>
          <w:szCs w:val="28"/>
          <w:lang w:val="kk-KZ"/>
        </w:rPr>
        <w:t xml:space="preserve"> </w:t>
      </w:r>
    </w:p>
    <w:p w:rsidR="004266CE" w:rsidRPr="004266CE" w:rsidRDefault="004266CE" w:rsidP="004266CE">
      <w:pPr>
        <w:spacing w:after="0" w:line="240" w:lineRule="auto"/>
        <w:ind w:firstLine="360"/>
        <w:jc w:val="both"/>
        <w:rPr>
          <w:rFonts w:ascii="Times New Roman" w:hAnsi="Times New Roman" w:cs="Times New Roman"/>
          <w:b/>
          <w:bCs/>
          <w:sz w:val="28"/>
          <w:szCs w:val="28"/>
          <w:lang w:val="kk-KZ"/>
        </w:rPr>
      </w:pPr>
      <w:r w:rsidRPr="004266CE">
        <w:rPr>
          <w:rFonts w:ascii="Times New Roman" w:hAnsi="Times New Roman" w:cs="Times New Roman"/>
          <w:b/>
          <w:bCs/>
          <w:sz w:val="28"/>
          <w:szCs w:val="28"/>
          <w:lang w:val="kk-KZ"/>
        </w:rPr>
        <w:t xml:space="preserve">   </w:t>
      </w:r>
      <w:r w:rsidRPr="004266CE">
        <w:rPr>
          <w:rFonts w:ascii="Times New Roman" w:hAnsi="Times New Roman" w:cs="Times New Roman"/>
          <w:sz w:val="28"/>
          <w:szCs w:val="28"/>
          <w:lang w:val="kk-KZ"/>
        </w:rPr>
        <w:t>Макрофагтер қабыну мен регенерацияға, липидтер мен темір алмасуына қатысады, ісікке қарсы вирусқа қарсы тұру қасиеттеріне ие. Бұл олардың лизоцим, комплект, интерферон, эластаза, коллагеназа секреттерін бөлуіне, плазминоген активаторын, фибриногенді фактор түзуіне байланысты (олар коллаген синтезін, фиброзды ұлпа түзуді тездетеді)</w:t>
      </w:r>
    </w:p>
    <w:p w:rsidR="004266CE" w:rsidRPr="004266CE" w:rsidRDefault="004266CE" w:rsidP="004266CE">
      <w:pPr>
        <w:spacing w:after="0" w:line="240" w:lineRule="auto"/>
        <w:ind w:firstLine="360"/>
        <w:jc w:val="both"/>
        <w:rPr>
          <w:rFonts w:ascii="Times New Roman" w:hAnsi="Times New Roman" w:cs="Times New Roman"/>
          <w:sz w:val="28"/>
          <w:szCs w:val="28"/>
          <w:lang w:val="kk-KZ"/>
        </w:rPr>
      </w:pPr>
      <w:r w:rsidRPr="004266CE">
        <w:rPr>
          <w:rFonts w:ascii="Times New Roman" w:hAnsi="Times New Roman" w:cs="Times New Roman"/>
          <w:b/>
          <w:bCs/>
          <w:sz w:val="28"/>
          <w:szCs w:val="28"/>
          <w:lang w:val="kk-KZ"/>
        </w:rPr>
        <w:t xml:space="preserve">   Лимфоциттер</w:t>
      </w:r>
      <w:r w:rsidRPr="004266CE">
        <w:rPr>
          <w:rFonts w:ascii="Times New Roman" w:hAnsi="Times New Roman" w:cs="Times New Roman"/>
          <w:sz w:val="28"/>
          <w:szCs w:val="28"/>
          <w:lang w:val="kk-KZ"/>
        </w:rPr>
        <w:t xml:space="preserve"> ақ түйіршіктердің 20-40 % құрайды.  Ересек адамда </w:t>
      </w:r>
      <w:r w:rsidRPr="004266CE">
        <w:rPr>
          <w:rFonts w:ascii="Times New Roman" w:hAnsi="Times New Roman" w:cs="Times New Roman"/>
          <w:b/>
          <w:bCs/>
          <w:sz w:val="28"/>
          <w:szCs w:val="28"/>
          <w:lang w:val="kk-KZ"/>
        </w:rPr>
        <w:t xml:space="preserve">10*12 </w:t>
      </w:r>
      <w:r w:rsidRPr="004266CE">
        <w:rPr>
          <w:rFonts w:ascii="Times New Roman" w:hAnsi="Times New Roman" w:cs="Times New Roman"/>
          <w:sz w:val="28"/>
          <w:szCs w:val="28"/>
          <w:lang w:val="kk-KZ"/>
        </w:rPr>
        <w:t xml:space="preserve">лимфоцит құрап, жалпы салмағы </w:t>
      </w:r>
      <w:smartTag w:uri="urn:schemas-microsoft-com:office:smarttags" w:element="metricconverter">
        <w:smartTagPr>
          <w:attr w:name="ProductID" w:val="1,5 кг"/>
        </w:smartTagPr>
        <w:r w:rsidRPr="004266CE">
          <w:rPr>
            <w:rFonts w:ascii="Times New Roman" w:hAnsi="Times New Roman" w:cs="Times New Roman"/>
            <w:sz w:val="28"/>
            <w:szCs w:val="28"/>
            <w:lang w:val="kk-KZ"/>
          </w:rPr>
          <w:t>1,5 кг</w:t>
        </w:r>
      </w:smartTag>
      <w:r w:rsidRPr="004266CE">
        <w:rPr>
          <w:rFonts w:ascii="Times New Roman" w:hAnsi="Times New Roman" w:cs="Times New Roman"/>
          <w:sz w:val="28"/>
          <w:szCs w:val="28"/>
          <w:lang w:val="kk-KZ"/>
        </w:rPr>
        <w:t xml:space="preserve"> құрайды. Лимфоциттің бүткіл </w:t>
      </w:r>
      <w:r w:rsidRPr="004266CE">
        <w:rPr>
          <w:rFonts w:ascii="Times New Roman" w:hAnsi="Times New Roman" w:cs="Times New Roman"/>
          <w:sz w:val="28"/>
          <w:szCs w:val="28"/>
          <w:lang w:val="kk-KZ"/>
        </w:rPr>
        <w:lastRenderedPageBreak/>
        <w:t>лейкоциттерден айырмашылығы ол тек ұлпаларға еніп қана қоймай, сондай-ақ қанға қайтып бара алады. Сонымен қатар лейкоциттердің басқаларына қарағанда бірнеше күн ғана өмір сүрмей, 20 және одан да көп күн өмір сүре алады (кейбіреулері өмір бақи өмір сүреді).</w:t>
      </w:r>
    </w:p>
    <w:p w:rsidR="004266CE" w:rsidRPr="004266CE" w:rsidRDefault="004266CE" w:rsidP="004266CE">
      <w:pPr>
        <w:spacing w:after="0" w:line="240" w:lineRule="auto"/>
        <w:ind w:firstLine="36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Лимфоциттер ағзаның иммундық жүйесінің орталық бөлігіне жатады. Олар спецификалық иммунитет құрады және ағзадағы иммундық бақылау (цензура), бөгде заттардан қорғау және ішкі ортаның генетикалық тұрақтылығын сақтайды. Лимфоциттер бойларында болатын рецепторлардың арқасында “өзінің” және “бөгде” заттарды айыра алатын, бөгде ақуызбен соқтыққанда белсенділгінен алатын керемет қасиетке ие. Лимфоциттер қорғаушы антиденелер түзуге, бөгде затты ыдыратуға, трансплантантты қуып шығаруға, иммунды есте сақтау (бөгде затпен қайта кездескенде күшейген екпінмен жауап беру), өзіндік мутант жасушаларын жоюға негізделген. Жоғарыда айтылған қызметтерді лимфоциттердің арнаулы формалары атқарады. Барлық лимфоциттер үш топқа бөлінеді: Т-лимфоциттер (тимусқа бағынышты), В-лимфоциттер (бурса бағынышты) және нолдік (</w:t>
      </w:r>
      <w:r w:rsidRPr="004266CE">
        <w:rPr>
          <w:rFonts w:ascii="Times New Roman" w:hAnsi="Times New Roman" w:cs="Times New Roman"/>
          <w:b/>
          <w:bCs/>
          <w:sz w:val="28"/>
          <w:szCs w:val="28"/>
          <w:lang w:val="kk-KZ"/>
        </w:rPr>
        <w:t>нулевые</w:t>
      </w:r>
      <w:r w:rsidRPr="004266CE">
        <w:rPr>
          <w:rFonts w:ascii="Times New Roman" w:hAnsi="Times New Roman" w:cs="Times New Roman"/>
          <w:sz w:val="28"/>
          <w:szCs w:val="28"/>
          <w:lang w:val="kk-KZ"/>
        </w:rPr>
        <w:t>-)</w:t>
      </w:r>
      <w:r w:rsidRPr="004266CE">
        <w:rPr>
          <w:rFonts w:ascii="Times New Roman" w:hAnsi="Times New Roman" w:cs="Times New Roman"/>
          <w:sz w:val="28"/>
          <w:szCs w:val="28"/>
          <w:lang w:val="kk-KZ"/>
        </w:rPr>
        <w:tab/>
        <w:t xml:space="preserve">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b/>
          <w:bCs/>
          <w:sz w:val="28"/>
          <w:szCs w:val="28"/>
          <w:lang w:val="kk-KZ"/>
        </w:rPr>
        <w:t xml:space="preserve">       Т</w:t>
      </w:r>
      <w:r w:rsidRPr="004266CE">
        <w:rPr>
          <w:rFonts w:ascii="Times New Roman" w:hAnsi="Times New Roman" w:cs="Times New Roman"/>
          <w:sz w:val="28"/>
          <w:szCs w:val="28"/>
          <w:lang w:val="kk-KZ"/>
        </w:rPr>
        <w:t>-</w:t>
      </w:r>
      <w:r w:rsidRPr="004266CE">
        <w:rPr>
          <w:rFonts w:ascii="Times New Roman" w:hAnsi="Times New Roman" w:cs="Times New Roman"/>
          <w:b/>
          <w:bCs/>
          <w:sz w:val="28"/>
          <w:szCs w:val="28"/>
          <w:lang w:val="kk-KZ"/>
        </w:rPr>
        <w:t>лимфоциттер</w:t>
      </w:r>
      <w:r w:rsidRPr="004266CE">
        <w:rPr>
          <w:rFonts w:ascii="Times New Roman" w:hAnsi="Times New Roman" w:cs="Times New Roman"/>
          <w:sz w:val="28"/>
          <w:szCs w:val="28"/>
          <w:lang w:val="kk-KZ"/>
        </w:rPr>
        <w:t xml:space="preserve"> сүйек миында түзіліп, айырша безде (тимус) дифференциалданып, сосын лимфа түйіндеріне, көкбауырға орнығады немесе қанда жүріп бүкіл лимфоциттің 40-70% иеленеді. Т-лимфоциттердің бірнеше түрі бар, бәрі белгілі қызмет атқарады. Хелпер-жасушалары (көмекшілер), В-лимфоциттермен қосылып, оларды плазматикалық жасушаға айналдырады. Супрессор жасушалар (езгілеуші), В-лимфоциттің шексіз әсер етуінен қорғап, лимфоциттердің үнемі арқатынасын сақтап тұрады. Олар бөгде заттарға әсер етіп жояды. Осылайша киллер-жасушалар ісікті жасушаларды, бөгде трансплантанттардың жасушасын, жасуша-мутанттарды жойып, генетикалық гомеостазды сақтайды. Бір киллер жасуша  бір бөгде жасушаны өлтіреді. Киллер жасушалар иммунитеттің медиаторын немесе лимфокиндерді бөліп, олар лизасомалық ферменттердің активациялануы немесе макрофагтары арқылы бөгде заттарды өлтіреді. Т-лимфоциттердің ішінде иммунды есте сақтау жасушасы мен амплифайер жасушасын бөліп, олар киллер жасушаны активтендіреді. Иммунды бақылауда Т-лимфоциттер маңызды роль атқарады. Олардың қызмет атқаруы әлсіреген жағдайда ісіктердің пайда болу қаупі күшейіп, аутоиммунды аурулар (өз ұлпалары бөтен болып қабылдануы), түрлі инфекцияларға бейім болып қалады.</w:t>
      </w:r>
      <w:r w:rsidRPr="004266CE">
        <w:rPr>
          <w:rFonts w:ascii="Times New Roman" w:hAnsi="Times New Roman" w:cs="Times New Roman"/>
          <w:sz w:val="28"/>
          <w:szCs w:val="28"/>
          <w:lang w:val="kk-KZ"/>
        </w:rPr>
        <w:tab/>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b/>
          <w:bCs/>
          <w:sz w:val="28"/>
          <w:szCs w:val="28"/>
          <w:lang w:val="kk-KZ"/>
        </w:rPr>
        <w:t xml:space="preserve">       В-лимфоциттер</w:t>
      </w:r>
      <w:r w:rsidRPr="004266CE">
        <w:rPr>
          <w:rFonts w:ascii="Times New Roman" w:hAnsi="Times New Roman" w:cs="Times New Roman"/>
          <w:sz w:val="28"/>
          <w:szCs w:val="28"/>
          <w:lang w:val="kk-KZ"/>
        </w:rPr>
        <w:t xml:space="preserve"> кемік майында түзіледі, бірақ сүт қоректілерде ішек лимфоидты ұлпасында, құрттәрізді өсіндіде, таңдай және жұтқыншақта түзіледі, қанда лимфоциттердің 20-30 % құрайды. В-лимфоциттердің негізгі қызметі-гуморальды иммунитетті антиденені бөлу арқылы өндіру.</w:t>
      </w:r>
    </w:p>
    <w:p w:rsidR="004266CE" w:rsidRPr="004266CE" w:rsidRDefault="004266CE" w:rsidP="004266CE">
      <w:pPr>
        <w:pStyle w:val="ad"/>
        <w:spacing w:after="0"/>
        <w:ind w:left="0"/>
        <w:jc w:val="both"/>
        <w:rPr>
          <w:sz w:val="28"/>
          <w:szCs w:val="28"/>
          <w:lang w:val="kk-KZ"/>
        </w:rPr>
      </w:pPr>
      <w:r w:rsidRPr="004266CE">
        <w:rPr>
          <w:sz w:val="28"/>
          <w:szCs w:val="28"/>
          <w:lang w:val="kk-KZ"/>
        </w:rPr>
        <w:t>В-лимфоциттер антигендермен жолықан соң кемік майында, көкбауырға және лимфа түйіндерге орын ауыстырып және жасушаларға жеткізіліп, сол жерде көбейеді. Ал олар антидене-иммунды ч-глобулиннің жасаушысы болып табылады.</w:t>
      </w:r>
    </w:p>
    <w:p w:rsidR="004266CE" w:rsidRPr="004266CE" w:rsidRDefault="004266CE" w:rsidP="004266CE">
      <w:pPr>
        <w:tabs>
          <w:tab w:val="left" w:pos="2160"/>
        </w:tabs>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В-лимфоциттер өте мамандандырылған : олардың әрбір тобы (клон) тек бір ғана антигенмен әсерлесіп, тек бір соған ғана қарсы антидене жасауға </w:t>
      </w:r>
      <w:r w:rsidRPr="004266CE">
        <w:rPr>
          <w:rFonts w:ascii="Times New Roman" w:hAnsi="Times New Roman" w:cs="Times New Roman"/>
          <w:sz w:val="28"/>
          <w:szCs w:val="28"/>
          <w:lang w:val="kk-KZ"/>
        </w:rPr>
        <w:lastRenderedPageBreak/>
        <w:t xml:space="preserve">жауап береді. В-лимфоциттерінің өзі ішінара маманданған: В1-жасушасы бөтен затқа полисахарид түзеді. В2-жасушасы Т-хелпермен қосылып бөгде ақуызға қарсы иммунитет түзеді. В3-жасушалар немесе  К-жасуша цитотоксикологиялық белсенділігінің арқасында В-киллер (өлтіруші) қызметін атқарады.                                </w:t>
      </w:r>
    </w:p>
    <w:p w:rsidR="004266CE" w:rsidRPr="004266CE" w:rsidRDefault="004266CE" w:rsidP="004266CE">
      <w:pPr>
        <w:spacing w:line="240" w:lineRule="auto"/>
        <w:ind w:firstLine="708"/>
        <w:jc w:val="center"/>
        <w:outlineLvl w:val="0"/>
        <w:rPr>
          <w:rFonts w:ascii="Times New Roman" w:hAnsi="Times New Roman" w:cs="Times New Roman"/>
          <w:b/>
          <w:bCs/>
          <w:sz w:val="28"/>
          <w:szCs w:val="28"/>
          <w:lang w:val="kk-KZ"/>
        </w:rPr>
      </w:pPr>
      <w:r w:rsidRPr="004266CE">
        <w:rPr>
          <w:rFonts w:ascii="Times New Roman" w:hAnsi="Times New Roman" w:cs="Times New Roman"/>
          <w:b/>
          <w:bCs/>
          <w:sz w:val="28"/>
          <w:szCs w:val="28"/>
          <w:lang w:val="kk-KZ"/>
        </w:rPr>
        <w:t>Тромбоциттер.</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t>Тромбоцит - қан тақташасы, екі жағы дөңес дөңгелек не сопақша құрылым, диаметрі 0,5-4 мкм (эритроциттен 2-8 есе кіші). Сау адамның 1л қанында 180-320*10 тромбоцит болады. Орта есеппен тромбоцит 8-11 тәулік жасайды. Ол сүйек кемігінде мегакариоциттен түзіледі, бір мегакариоциттен 3000-4000 қан тақташасы бөлініп шығады. Тромбоциттің химиялық құрамы өте күрделі. Ол көптеген ферменттерден, олардың ішінде АТФ-ны  және лизоцин, адреналин, норадреналин гармондарының  он бір шақты қанды ұйытатын факторлардан тұрады. Бұлармен бірге тромбоцит құрамына жиырылатын қабілеті бар ақуыз тромбоцитінен кіреді.</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t>Тромбоциттердің саны қанда кешке қарай күндізгіден көбірек, ол қуаныш, реніш, қайғы-қасірет шаттану т.б. себептерден де, тамақ ішкеннен кейін де көбейеді. Қаннан сыртқа шыққан соң тромбоциттер тез бұзылады, сондықтан олар санар алдында қанға химиялық заттар қосып, тез санау қажет.</w:t>
      </w:r>
    </w:p>
    <w:p w:rsidR="004266CE" w:rsidRPr="004266CE" w:rsidRDefault="004266CE" w:rsidP="004266CE">
      <w:pPr>
        <w:spacing w:after="0" w:line="240" w:lineRule="auto"/>
        <w:jc w:val="both"/>
        <w:outlineLvl w:val="0"/>
        <w:rPr>
          <w:rFonts w:ascii="Times New Roman" w:hAnsi="Times New Roman" w:cs="Times New Roman"/>
          <w:b/>
          <w:bCs/>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r>
      <w:r w:rsidRPr="004266CE">
        <w:rPr>
          <w:rFonts w:ascii="Times New Roman" w:hAnsi="Times New Roman" w:cs="Times New Roman"/>
          <w:b/>
          <w:bCs/>
          <w:sz w:val="28"/>
          <w:szCs w:val="28"/>
          <w:lang w:val="kk-KZ"/>
        </w:rPr>
        <w:t>Тромбоциттердің қызметі.</w:t>
      </w:r>
    </w:p>
    <w:p w:rsidR="004266CE" w:rsidRPr="004266CE" w:rsidRDefault="004266CE" w:rsidP="004266CE">
      <w:pPr>
        <w:spacing w:after="0" w:line="240" w:lineRule="auto"/>
        <w:ind w:firstLine="708"/>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1.Ангиотрофикалық қан тамырды коректендіру функциясы. Қан тамырлар-дың қалыпты құрлысы мен қызметін сақтауда тромбоциттердің үлкен маңызы бар. Қан тамырының эндотелиі ағып жатқан қаннан  қажет мөлшерде қоректік заттарды ала алмайды. Оны тромбоциттер қаннан сорып алады да әлсін, эндотелий мен түйіскен кезде оған беріп отырады.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Сондықтан тромбоцит эндотелийдің «асырап сақтаушысы» деп бекер айтпаған. Қанда тромбоцит саны азайса, эндотелийде қоректік заттар қажет мөлшерде уақытында жетпейді де, оның құрылысы өзгереді, капилляр кенересі селдіреп, ол арқылы түрлі заттар тіпті эритроцит те тез өтетін болады. Бұл  ұлпаларда  қан құйылуына әкеліп соғады, ұлпаларда  көптеген ұсақ нүкте тәрізді дақтар пайда болады. Қоректік функциясын барлық тромбоциттердің 15%-і ғана атқарады .</w:t>
      </w:r>
    </w:p>
    <w:p w:rsidR="004266CE" w:rsidRPr="004266CE" w:rsidRDefault="004266CE" w:rsidP="004266CE">
      <w:pPr>
        <w:spacing w:after="0" w:line="240" w:lineRule="auto"/>
        <w:ind w:firstLine="708"/>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2.Ангезивті агрегациялық (жабысып үйінді құру) функциясы. Қан тамыры жарақаттанса, тромбоциттің пішіні өзгереді. Оның протоплазмасында өсіктер (жалған аяқтар) болады. Олар жабысқақ келеді, эндотелий жарақатталған жердегі негізі мембранаға бекиді де, бір-бірімен жабысып, 10-20 тромбоциттен тұратын үйінді құрады. Бұл процесс агрегация деп аталады. Агрегация тамырдың ішкі бетінде ғана емес қанның ішінде де пайда болады. Сөйтіп жарақаттанған жерден қан тамыры бітеледі де қан ағуы тоқтайды.</w:t>
      </w:r>
    </w:p>
    <w:p w:rsidR="004266CE" w:rsidRPr="004266CE" w:rsidRDefault="004266CE" w:rsidP="004266CE">
      <w:pPr>
        <w:spacing w:after="0" w:line="240" w:lineRule="auto"/>
        <w:ind w:firstLine="708"/>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lastRenderedPageBreak/>
        <w:t>3.Ангиотензивтік (қан тамырын тарылту) функциясы қан тамыры саңылауын тарылтады (спазма).Бұл жарылған тромбоциттерден босап шыққан серотониннің әсері.</w:t>
      </w:r>
    </w:p>
    <w:p w:rsidR="004266CE" w:rsidRPr="004266CE" w:rsidRDefault="004266CE" w:rsidP="004266CE">
      <w:pPr>
        <w:spacing w:after="0" w:line="240" w:lineRule="auto"/>
        <w:ind w:firstLine="708"/>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4.Қан ұйыту функциясы (гемокоагуляциясы) Тромбоцит құрамында қан ұюын тездететін заттар (олардың жалпы саны 10-нан асады) болады, араб санымен белгілейді. Олар қан ұюының тромбоциттік факторлары деп аталады. </w:t>
      </w:r>
    </w:p>
    <w:p w:rsidR="004266CE" w:rsidRPr="004266CE" w:rsidRDefault="004266CE" w:rsidP="004266CE">
      <w:pPr>
        <w:spacing w:after="0" w:line="240" w:lineRule="auto"/>
        <w:ind w:firstLine="708"/>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1 - фактор тромбоциттердің бетіне адсорбцияланған плазмалық проакцилерін (VIф),бұл протромбиннің тромбинге айналуын тездететін фактор;</w:t>
      </w:r>
    </w:p>
    <w:p w:rsidR="004266CE" w:rsidRPr="004266CE" w:rsidRDefault="004266CE" w:rsidP="004266CE">
      <w:pPr>
        <w:spacing w:after="0" w:line="240" w:lineRule="auto"/>
        <w:ind w:firstLine="708"/>
        <w:jc w:val="both"/>
        <w:rPr>
          <w:rFonts w:ascii="Times New Roman" w:hAnsi="Times New Roman" w:cs="Times New Roman"/>
          <w:sz w:val="28"/>
          <w:szCs w:val="28"/>
        </w:rPr>
      </w:pPr>
      <w:r w:rsidRPr="004266CE">
        <w:rPr>
          <w:rFonts w:ascii="Times New Roman" w:hAnsi="Times New Roman" w:cs="Times New Roman"/>
          <w:sz w:val="28"/>
          <w:szCs w:val="28"/>
          <w:lang w:val="kk-KZ"/>
        </w:rPr>
        <w:t>2</w:t>
      </w: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фибриногеннің фибринге айналуын тездететін фактор;</w:t>
      </w:r>
    </w:p>
    <w:p w:rsidR="004266CE" w:rsidRPr="004266CE" w:rsidRDefault="004266CE" w:rsidP="004266CE">
      <w:pPr>
        <w:spacing w:after="0" w:line="240" w:lineRule="auto"/>
        <w:ind w:firstLine="708"/>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3</w:t>
      </w: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фактор тромбоциттік тромбопластин. Тромбопластин тромбоцит мембранасында және түйіршіктерінде болатын фосфолипид. Ол тромбоцит жарылған сәтте сыртқа шығып, қан ұюының бірінші фазасына қатысады.</w:t>
      </w:r>
    </w:p>
    <w:p w:rsidR="004266CE" w:rsidRPr="004266CE" w:rsidRDefault="004266CE" w:rsidP="004266CE">
      <w:pPr>
        <w:spacing w:after="0" w:line="240" w:lineRule="auto"/>
        <w:ind w:firstLine="708"/>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4  - гепаринге қарсы тұратын фактор ол гепаринмен әрекеттесіп, қан ұюуын (гемокоагуляцияны) тездетеді.</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t>5 - фактор фибриноген тәрізді зат тромбоциттерді бір-бірімен жабыстырып, үйінді (агрегат) жасалуына әсер етеді.</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t>6</w:t>
      </w: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фактор тромбостенин (ретрактозим) - ұйыған қанды тығыздайды, актин мен миозин белоктарына ұқсас. Бұл да актин мен миозин тәрізді жиырылу кезінде АТФ-энергиясын жұмсайды.</w:t>
      </w:r>
    </w:p>
    <w:p w:rsidR="004266CE" w:rsidRPr="004266CE" w:rsidRDefault="004266CE" w:rsidP="004266CE">
      <w:pPr>
        <w:spacing w:after="0" w:line="240" w:lineRule="auto"/>
        <w:ind w:firstLine="708"/>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7 - Фактор антифибринолизин, фибринолизин жасайтын ферменттің әсерін төмендетеді. </w:t>
      </w:r>
    </w:p>
    <w:p w:rsidR="004266CE" w:rsidRPr="004266CE" w:rsidRDefault="004266CE" w:rsidP="004266CE">
      <w:pPr>
        <w:spacing w:after="0" w:line="240" w:lineRule="auto"/>
        <w:ind w:firstLine="708"/>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8</w:t>
      </w: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 xml:space="preserve">фактор серотонин қан тамырларын тарылтады. </w:t>
      </w:r>
    </w:p>
    <w:p w:rsidR="004266CE" w:rsidRPr="004266CE" w:rsidRDefault="004266CE" w:rsidP="004266CE">
      <w:pPr>
        <w:spacing w:after="0" w:line="240" w:lineRule="auto"/>
        <w:ind w:firstLine="708"/>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9 - фактор фибриннің сақталуын қамтамасыз етеді.</w:t>
      </w:r>
    </w:p>
    <w:p w:rsidR="004266CE" w:rsidRPr="004266CE" w:rsidRDefault="004266CE" w:rsidP="004266CE">
      <w:pPr>
        <w:spacing w:after="0" w:line="240" w:lineRule="auto"/>
        <w:ind w:firstLine="708"/>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10 - фактор қан  тамырларын тарылтатын фактор</w:t>
      </w:r>
    </w:p>
    <w:p w:rsidR="004266CE" w:rsidRPr="004266CE" w:rsidRDefault="004266CE" w:rsidP="004266CE">
      <w:pPr>
        <w:spacing w:after="0" w:line="240" w:lineRule="auto"/>
        <w:ind w:firstLine="708"/>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11 - фактор агрегация факторы, тромбоциттерді бір-бірімен жабыстырып, ұйюды құруды тездететін тромбоксин деген зат. Қан тамырының эндотелийі агрегацияға кедергі жасайтын простациклин  деген затын  бөліп шығарады. Осы аталған әсерлі қарама-қарсы 2 заттың (тромбоксин, простоциклин) қан-дағы арақатынасына қарай қанның ұйюуы шапшаңдайды не тоқтайды.</w:t>
      </w:r>
    </w:p>
    <w:p w:rsidR="004266CE" w:rsidRPr="004266CE" w:rsidRDefault="004266CE" w:rsidP="004266CE">
      <w:pPr>
        <w:spacing w:line="240" w:lineRule="auto"/>
        <w:ind w:firstLine="708"/>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5.Тромбоциттер қанның креаторлық байланысын, әсіресе қан тамырларының табиғи құрлысын сақтайды.</w:t>
      </w:r>
    </w:p>
    <w:p w:rsidR="004266CE" w:rsidRPr="004266CE" w:rsidRDefault="004266CE" w:rsidP="004266CE">
      <w:pPr>
        <w:tabs>
          <w:tab w:val="left" w:pos="2820"/>
        </w:tabs>
        <w:spacing w:line="240" w:lineRule="auto"/>
        <w:jc w:val="center"/>
        <w:rPr>
          <w:rFonts w:ascii="Times New Roman" w:hAnsi="Times New Roman" w:cs="Times New Roman"/>
          <w:b/>
          <w:bCs/>
          <w:sz w:val="28"/>
          <w:szCs w:val="28"/>
          <w:lang w:val="kk-KZ"/>
        </w:rPr>
      </w:pPr>
      <w:r w:rsidRPr="004266CE">
        <w:rPr>
          <w:rFonts w:ascii="Times New Roman" w:hAnsi="Times New Roman" w:cs="Times New Roman"/>
          <w:b/>
          <w:bCs/>
          <w:sz w:val="28"/>
          <w:szCs w:val="28"/>
          <w:lang w:val="kk-KZ"/>
        </w:rPr>
        <w:t>Қан топтары</w:t>
      </w:r>
    </w:p>
    <w:p w:rsidR="004266CE" w:rsidRPr="004266CE" w:rsidRDefault="004266CE" w:rsidP="004266CE">
      <w:pPr>
        <w:spacing w:after="0"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Адам қанының құрамында басқа адамның эритроциттерiн желiмдеп тастайтын ерекше заттардың болатыны анықталады. Австрия ғалымы К. Ландштейнер 1801 жылы адам эритро-цитерiнiң құрамында екi түрлi антигендер- агглютиногендер (А жәнеВ), ал плазмада екi түрлi антиденелер (</w:t>
      </w:r>
      <w:r w:rsidRPr="004266CE">
        <w:rPr>
          <w:rFonts w:ascii="Times New Roman" w:hAnsi="Times New Roman" w:cs="Times New Roman"/>
          <w:sz w:val="28"/>
          <w:szCs w:val="28"/>
          <w:lang w:val="en-US"/>
        </w:rPr>
        <w:sym w:font="Symbol" w:char="F061"/>
      </w:r>
      <w:r w:rsidRPr="004266CE">
        <w:rPr>
          <w:rFonts w:ascii="Times New Roman" w:hAnsi="Times New Roman" w:cs="Times New Roman"/>
          <w:sz w:val="28"/>
          <w:szCs w:val="28"/>
          <w:lang w:val="kk-KZ"/>
        </w:rPr>
        <w:t xml:space="preserve"> және </w:t>
      </w:r>
      <w:r w:rsidRPr="004266CE">
        <w:rPr>
          <w:rFonts w:ascii="Times New Roman" w:hAnsi="Times New Roman" w:cs="Times New Roman"/>
          <w:sz w:val="28"/>
          <w:szCs w:val="28"/>
          <w:lang w:val="en-US"/>
        </w:rPr>
        <w:sym w:font="Symbol" w:char="F062"/>
      </w:r>
      <w:r w:rsidRPr="004266CE">
        <w:rPr>
          <w:rFonts w:ascii="Times New Roman" w:hAnsi="Times New Roman" w:cs="Times New Roman"/>
          <w:sz w:val="28"/>
          <w:szCs w:val="28"/>
          <w:lang w:val="kk-KZ"/>
        </w:rPr>
        <w:t xml:space="preserve"> ) –агглютининдер болатынын дәлелдедi. Агглютиногендiк сипатына қарай К. Ландштейнер адам қанының үш тобын ашты (I, II ,III). 1907 жылы Чех ғалымы Ян Янский адам қанының А және В агглютиногендерi бар төртiншi тобын ашты.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lastRenderedPageBreak/>
        <w:t xml:space="preserve">        Қабылданған номенкулатура бойынша I O</w:t>
      </w:r>
      <w:r w:rsidRPr="004266CE">
        <w:rPr>
          <w:rFonts w:ascii="Times New Roman" w:hAnsi="Times New Roman" w:cs="Times New Roman"/>
          <w:sz w:val="28"/>
          <w:szCs w:val="28"/>
          <w:lang w:val="en-US"/>
        </w:rPr>
        <w:sym w:font="Symbol" w:char="F061"/>
      </w:r>
      <w:r w:rsidRPr="004266CE">
        <w:rPr>
          <w:rFonts w:ascii="Times New Roman" w:hAnsi="Times New Roman" w:cs="Times New Roman"/>
          <w:sz w:val="28"/>
          <w:szCs w:val="28"/>
          <w:lang w:val="en-US"/>
        </w:rPr>
        <w:sym w:font="Symbol" w:char="F062"/>
      </w:r>
      <w:r w:rsidRPr="004266CE">
        <w:rPr>
          <w:rFonts w:ascii="Times New Roman" w:hAnsi="Times New Roman" w:cs="Times New Roman"/>
          <w:sz w:val="28"/>
          <w:szCs w:val="28"/>
          <w:lang w:val="kk-KZ"/>
        </w:rPr>
        <w:t>, II A</w:t>
      </w:r>
      <w:r w:rsidRPr="004266CE">
        <w:rPr>
          <w:rFonts w:ascii="Times New Roman" w:hAnsi="Times New Roman" w:cs="Times New Roman"/>
          <w:sz w:val="28"/>
          <w:szCs w:val="28"/>
          <w:lang w:val="en-US"/>
        </w:rPr>
        <w:sym w:font="Symbol" w:char="F062"/>
      </w:r>
      <w:r w:rsidRPr="004266CE">
        <w:rPr>
          <w:rFonts w:ascii="Times New Roman" w:hAnsi="Times New Roman" w:cs="Times New Roman"/>
          <w:sz w:val="28"/>
          <w:szCs w:val="28"/>
          <w:lang w:val="kk-KZ"/>
        </w:rPr>
        <w:t xml:space="preserve">, III </w:t>
      </w:r>
      <w:r w:rsidRPr="004266CE">
        <w:rPr>
          <w:rFonts w:ascii="Times New Roman" w:hAnsi="Times New Roman" w:cs="Times New Roman"/>
          <w:sz w:val="28"/>
          <w:szCs w:val="28"/>
          <w:lang w:val="en-US"/>
        </w:rPr>
        <w:sym w:font="Symbol" w:char="F042"/>
      </w:r>
      <w:r w:rsidRPr="004266CE">
        <w:rPr>
          <w:rFonts w:ascii="Times New Roman" w:hAnsi="Times New Roman" w:cs="Times New Roman"/>
          <w:sz w:val="28"/>
          <w:szCs w:val="28"/>
          <w:lang w:val="en-US"/>
        </w:rPr>
        <w:sym w:font="Symbol" w:char="F061"/>
      </w:r>
      <w:r w:rsidRPr="004266CE">
        <w:rPr>
          <w:rFonts w:ascii="Times New Roman" w:hAnsi="Times New Roman" w:cs="Times New Roman"/>
          <w:sz w:val="28"/>
          <w:szCs w:val="28"/>
          <w:lang w:val="kk-KZ"/>
        </w:rPr>
        <w:t xml:space="preserve"> IV ABO  белгiлендi.</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 xml:space="preserve">Бiр адамның қанында аттас заттар (А- </w:t>
      </w:r>
      <w:r w:rsidRPr="004266CE">
        <w:rPr>
          <w:rFonts w:ascii="Times New Roman" w:hAnsi="Times New Roman" w:cs="Times New Roman"/>
          <w:sz w:val="28"/>
          <w:szCs w:val="28"/>
        </w:rPr>
        <w:sym w:font="Symbol" w:char="F061"/>
      </w:r>
      <w:r w:rsidRPr="004266CE">
        <w:rPr>
          <w:rFonts w:ascii="Times New Roman" w:hAnsi="Times New Roman" w:cs="Times New Roman"/>
          <w:sz w:val="28"/>
          <w:szCs w:val="28"/>
        </w:rPr>
        <w:t xml:space="preserve">  , В- </w:t>
      </w:r>
      <w:r w:rsidRPr="004266CE">
        <w:rPr>
          <w:rFonts w:ascii="Times New Roman" w:hAnsi="Times New Roman" w:cs="Times New Roman"/>
          <w:sz w:val="28"/>
          <w:szCs w:val="28"/>
        </w:rPr>
        <w:sym w:font="Symbol" w:char="F062"/>
      </w:r>
      <w:r w:rsidRPr="004266CE">
        <w:rPr>
          <w:rFonts w:ascii="Times New Roman" w:hAnsi="Times New Roman" w:cs="Times New Roman"/>
          <w:sz w:val="28"/>
          <w:szCs w:val="28"/>
        </w:rPr>
        <w:t xml:space="preserve"> ) болмайды. Егер бұл заттар кездесетiн болса онда агглютинация (эритроциттердiң желiмденуi) байқалады. Адам қанын 4 топқа бөлу оның қай тобын қай топқа қ</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юға болатынын анықтап бердi.</w:t>
      </w:r>
    </w:p>
    <w:p w:rsidR="004266CE" w:rsidRPr="004266CE" w:rsidRDefault="004266CE" w:rsidP="004266CE">
      <w:pPr>
        <w:spacing w:line="240" w:lineRule="auto"/>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70"/>
        <w:gridCol w:w="1450"/>
        <w:gridCol w:w="1559"/>
        <w:gridCol w:w="1418"/>
        <w:gridCol w:w="1380"/>
      </w:tblGrid>
      <w:tr w:rsidR="004266CE" w:rsidRPr="004266CE" w:rsidTr="00C57E88">
        <w:trPr>
          <w:cantSplit/>
        </w:trPr>
        <w:tc>
          <w:tcPr>
            <w:tcW w:w="3370" w:type="dxa"/>
            <w:vMerge w:val="restart"/>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Қан сарысуының агглютининд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к сипаты</w:t>
            </w:r>
          </w:p>
        </w:tc>
        <w:tc>
          <w:tcPr>
            <w:tcW w:w="5807" w:type="dxa"/>
            <w:gridSpan w:val="4"/>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Эритроциттерд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агглютиногенд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к сипаты</w:t>
            </w:r>
          </w:p>
        </w:tc>
      </w:tr>
      <w:tr w:rsidR="004266CE" w:rsidRPr="004266CE" w:rsidTr="00C57E88">
        <w:trPr>
          <w:cantSplit/>
        </w:trPr>
        <w:tc>
          <w:tcPr>
            <w:tcW w:w="3370" w:type="dxa"/>
            <w:vMerge/>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p>
        </w:tc>
        <w:tc>
          <w:tcPr>
            <w:tcW w:w="1450"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(О)</w:t>
            </w:r>
          </w:p>
        </w:tc>
        <w:tc>
          <w:tcPr>
            <w:tcW w:w="1559"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en-US"/>
              </w:rPr>
              <w:t>II</w:t>
            </w:r>
            <w:r w:rsidRPr="004266CE">
              <w:rPr>
                <w:rFonts w:ascii="Times New Roman" w:hAnsi="Times New Roman" w:cs="Times New Roman"/>
                <w:sz w:val="28"/>
                <w:szCs w:val="28"/>
              </w:rPr>
              <w:t xml:space="preserve"> (А)</w:t>
            </w:r>
          </w:p>
        </w:tc>
        <w:tc>
          <w:tcPr>
            <w:tcW w:w="1418"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en-US"/>
              </w:rPr>
              <w:t>III</w:t>
            </w:r>
            <w:r w:rsidRPr="004266CE">
              <w:rPr>
                <w:rFonts w:ascii="Times New Roman" w:hAnsi="Times New Roman" w:cs="Times New Roman"/>
                <w:sz w:val="28"/>
                <w:szCs w:val="28"/>
              </w:rPr>
              <w:t xml:space="preserve"> (В)</w:t>
            </w:r>
          </w:p>
        </w:tc>
        <w:tc>
          <w:tcPr>
            <w:tcW w:w="1380"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en-US"/>
              </w:rPr>
              <w:t>IV</w:t>
            </w:r>
            <w:r w:rsidRPr="004266CE">
              <w:rPr>
                <w:rFonts w:ascii="Times New Roman" w:hAnsi="Times New Roman" w:cs="Times New Roman"/>
                <w:sz w:val="28"/>
                <w:szCs w:val="28"/>
              </w:rPr>
              <w:t xml:space="preserve"> (АВ)</w:t>
            </w:r>
          </w:p>
        </w:tc>
      </w:tr>
      <w:tr w:rsidR="004266CE" w:rsidRPr="004266CE" w:rsidTr="00C57E88">
        <w:tc>
          <w:tcPr>
            <w:tcW w:w="3370"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en-US"/>
              </w:rPr>
              <w:sym w:font="Symbol" w:char="F061"/>
            </w:r>
            <w:r w:rsidRPr="004266CE">
              <w:rPr>
                <w:rFonts w:ascii="Times New Roman" w:hAnsi="Times New Roman" w:cs="Times New Roman"/>
                <w:sz w:val="28"/>
                <w:szCs w:val="28"/>
              </w:rPr>
              <w:t xml:space="preserve"> және </w:t>
            </w:r>
            <w:r w:rsidRPr="004266CE">
              <w:rPr>
                <w:rFonts w:ascii="Times New Roman" w:hAnsi="Times New Roman" w:cs="Times New Roman"/>
                <w:sz w:val="28"/>
                <w:szCs w:val="28"/>
                <w:lang w:val="en-US"/>
              </w:rPr>
              <w:sym w:font="Symbol" w:char="F062"/>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en-US"/>
              </w:rPr>
              <w:t>II</w:t>
            </w: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en-US"/>
              </w:rPr>
              <w:sym w:font="Symbol" w:char="F062"/>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en-US"/>
              </w:rPr>
              <w:t>III</w:t>
            </w: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en-US"/>
              </w:rPr>
              <w:sym w:font="Symbol" w:char="F061"/>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en-US"/>
              </w:rPr>
              <w:t>IV</w:t>
            </w:r>
            <w:r w:rsidRPr="004266CE">
              <w:rPr>
                <w:rFonts w:ascii="Times New Roman" w:hAnsi="Times New Roman" w:cs="Times New Roman"/>
                <w:sz w:val="28"/>
                <w:szCs w:val="28"/>
              </w:rPr>
              <w:t xml:space="preserve">    О</w:t>
            </w:r>
          </w:p>
        </w:tc>
        <w:tc>
          <w:tcPr>
            <w:tcW w:w="1450"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w:t>
            </w:r>
          </w:p>
        </w:tc>
        <w:tc>
          <w:tcPr>
            <w:tcW w:w="1559"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w:t>
            </w:r>
          </w:p>
        </w:tc>
        <w:tc>
          <w:tcPr>
            <w:tcW w:w="1418"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w:t>
            </w:r>
          </w:p>
        </w:tc>
        <w:tc>
          <w:tcPr>
            <w:tcW w:w="1380"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w:t>
            </w:r>
          </w:p>
        </w:tc>
      </w:tr>
    </w:tbl>
    <w:p w:rsidR="004266CE" w:rsidRPr="004266CE" w:rsidRDefault="004266CE" w:rsidP="004266CE">
      <w:pPr>
        <w:spacing w:line="240" w:lineRule="auto"/>
        <w:jc w:val="both"/>
        <w:rPr>
          <w:rFonts w:ascii="Times New Roman" w:hAnsi="Times New Roman" w:cs="Times New Roman"/>
          <w:sz w:val="28"/>
          <w:szCs w:val="28"/>
        </w:rPr>
      </w:pP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Осы төрт топтағы қан АВО жүйес</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ндег</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топтар деп аталады. Бұлардың </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ш</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нде қаны </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топқа жататын адамдар (46%),</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en-US"/>
        </w:rPr>
        <w:t>II</w:t>
      </w:r>
      <w:r w:rsidRPr="004266CE">
        <w:rPr>
          <w:rFonts w:ascii="Times New Roman" w:hAnsi="Times New Roman" w:cs="Times New Roman"/>
          <w:sz w:val="28"/>
          <w:szCs w:val="28"/>
        </w:rPr>
        <w:t xml:space="preserve">   топтағылар 42 % ,</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en-US"/>
        </w:rPr>
        <w:t>III</w:t>
      </w:r>
      <w:r w:rsidRPr="004266CE">
        <w:rPr>
          <w:rFonts w:ascii="Times New Roman" w:hAnsi="Times New Roman" w:cs="Times New Roman"/>
          <w:sz w:val="28"/>
          <w:szCs w:val="28"/>
        </w:rPr>
        <w:t xml:space="preserve"> топтағылар- 9% , </w:t>
      </w:r>
      <w:r w:rsidRPr="004266CE">
        <w:rPr>
          <w:rFonts w:ascii="Times New Roman" w:hAnsi="Times New Roman" w:cs="Times New Roman"/>
          <w:sz w:val="28"/>
          <w:szCs w:val="28"/>
          <w:lang w:val="en-US"/>
        </w:rPr>
        <w:t>IV</w:t>
      </w:r>
      <w:r w:rsidRPr="004266CE">
        <w:rPr>
          <w:rFonts w:ascii="Times New Roman" w:hAnsi="Times New Roman" w:cs="Times New Roman"/>
          <w:sz w:val="28"/>
          <w:szCs w:val="28"/>
        </w:rPr>
        <w:t xml:space="preserve"> топтағылар-3%.</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 xml:space="preserve">  Қан құрамында қосымша агглютининдер болады(А, А, А М,</w:t>
      </w:r>
      <w:r w:rsidRPr="004266CE">
        <w:rPr>
          <w:rFonts w:ascii="Times New Roman" w:hAnsi="Times New Roman" w:cs="Times New Roman"/>
          <w:sz w:val="28"/>
          <w:szCs w:val="28"/>
          <w:lang w:val="en-US"/>
        </w:rPr>
        <w:t>N</w:t>
      </w: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en-US"/>
        </w:rPr>
        <w:t>SP</w:t>
      </w:r>
      <w:r w:rsidRPr="004266CE">
        <w:rPr>
          <w:rFonts w:ascii="Times New Roman" w:hAnsi="Times New Roman" w:cs="Times New Roman"/>
          <w:sz w:val="28"/>
          <w:szCs w:val="28"/>
        </w:rPr>
        <w:t xml:space="preserve">  т.б.).</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 xml:space="preserve">    Адам қанында Rh- агглютиноген алғашқы рет  macacus rhesus атты маймылдың қанынан табылған.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Барлық адамдардың 86 %- де резус агглютиногенi бар, 14%- де резусагглютиноген болмайды. Сондықтан Rh + бар және            Rh- жоқ деп екi топқа бөледi.</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Терiс резус- факторлы адамға оң резус факторлы қан құйылса реципиент организмiнде қорғағыш денелер- антирезус фактор тұзiледi. Осындай реципиентке екiншi рет Rh+ факторлы қан құйылса, агглютинация жұредi де адам өледi.</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Қан тобы мен резус фактор т</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қым қуалайды. Оны генетика заңдылықтарын пайдалана отырып тұсiндiредi. Қандағы агглютиногендер ғана т</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 xml:space="preserve">қым қуалайды, сондықтан баланың қан тобы ата-анасына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 xml:space="preserve">қсамауы мұмкiн. Мысалы, әкесiнiң қаны </w:t>
      </w:r>
      <w:r w:rsidRPr="004266CE">
        <w:rPr>
          <w:rFonts w:ascii="Times New Roman" w:hAnsi="Times New Roman" w:cs="Times New Roman"/>
          <w:sz w:val="28"/>
          <w:szCs w:val="28"/>
          <w:lang w:val="en-US"/>
        </w:rPr>
        <w:t>IV</w:t>
      </w:r>
      <w:r w:rsidRPr="004266CE">
        <w:rPr>
          <w:rFonts w:ascii="Times New Roman" w:hAnsi="Times New Roman" w:cs="Times New Roman"/>
          <w:sz w:val="28"/>
          <w:szCs w:val="28"/>
        </w:rPr>
        <w:t xml:space="preserve"> топқа жатса, оның қанында А және В агглютининдер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болса, ал анасының қанында </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топ агглютиногенi жоқ болса, нәрестенiң қаны </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en-US"/>
        </w:rPr>
        <w:t>II</w:t>
      </w: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en-US"/>
        </w:rPr>
        <w:t>III</w:t>
      </w: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en-US"/>
        </w:rPr>
        <w:t>IV</w:t>
      </w:r>
      <w:r w:rsidRPr="004266CE">
        <w:rPr>
          <w:rFonts w:ascii="Times New Roman" w:hAnsi="Times New Roman" w:cs="Times New Roman"/>
          <w:sz w:val="28"/>
          <w:szCs w:val="28"/>
        </w:rPr>
        <w:t xml:space="preserve"> топқа жатуы мұмк</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 Ата-анасының қаны б</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 топқа жатса, олардың агглютиногенд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к белг</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с</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гомозиготалық не гетерозиготалық болғандықтан арғы аталарынан бер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лген белг</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с</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не байланысты бала қаны басқа топқа жатуы м</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мк</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 xml:space="preserve">    Жануарлар қанының топтарына келсек, әлi күнге дейiн белгiсiз жайлар көп. Олардың  эритроциттерiнде көптеген агглютиногендер болады. Сол себептен жануарлар қаны генетикалық жүйеге бөледi. Мысалы, iрi қарада 85 </w:t>
      </w:r>
      <w:r w:rsidRPr="004266CE">
        <w:rPr>
          <w:rFonts w:ascii="Times New Roman" w:hAnsi="Times New Roman" w:cs="Times New Roman"/>
          <w:sz w:val="28"/>
          <w:szCs w:val="28"/>
          <w:lang w:val="kk-KZ"/>
        </w:rPr>
        <w:lastRenderedPageBreak/>
        <w:t>агглютиноген болғандықтан, оларды 11 генетикалық жүйеге бөледi, жылқыда 16 аглютиноген 8 жүйе. Қойда 26 агглютиноген 7 жүйе, шошқада 50 агглютиноген 14 жүйе, тауықта 60 агглютиноген 14 жүйе болады.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Қан жүйесi және оның  реттелуi.</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Қан жүйесiне қан клеткаларын түзетiн ағзалар мен қан клеткалары бұзылатын және қанның өзi жатыр. Қанның тұзiлуi- гемопоэз. Қан клеткалары сүйек кемiгiнде жасалып, ал дамуы, жетiлуi лимфоидтық ұлпада, тұйiндерде, тимуста, бадамша бездерiнде өтедi. Бұзылуы көк бауырда.</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Қан жүйесiнiң қызметi нерв және гуморальдi жүйе арқылы реттелiп отырады.</w:t>
      </w:r>
    </w:p>
    <w:p w:rsidR="004266CE" w:rsidRPr="004266CE" w:rsidRDefault="004266CE" w:rsidP="004266CE">
      <w:pPr>
        <w:pStyle w:val="a3"/>
        <w:tabs>
          <w:tab w:val="left" w:pos="142"/>
        </w:tabs>
        <w:ind w:firstLine="510"/>
        <w:jc w:val="center"/>
        <w:rPr>
          <w:rFonts w:ascii="Times New Roman" w:hAnsi="Times New Roman" w:cs="Times New Roman"/>
          <w:b/>
          <w:bCs/>
          <w:lang w:val="kk-KZ"/>
        </w:rPr>
      </w:pPr>
      <w:r w:rsidRPr="004266CE">
        <w:rPr>
          <w:rFonts w:ascii="Times New Roman" w:hAnsi="Times New Roman" w:cs="Times New Roman"/>
          <w:b/>
          <w:bCs/>
          <w:lang w:val="kk-KZ"/>
        </w:rPr>
        <w:t>Бақылау сұрақтары:</w:t>
      </w:r>
    </w:p>
    <w:p w:rsidR="004266CE" w:rsidRPr="004266CE" w:rsidRDefault="004266CE" w:rsidP="004266CE">
      <w:pPr>
        <w:snapToGrid w:val="0"/>
        <w:spacing w:after="0" w:line="240" w:lineRule="auto"/>
        <w:rPr>
          <w:rFonts w:ascii="Times New Roman" w:hAnsi="Times New Roman" w:cs="Times New Roman"/>
          <w:kern w:val="1"/>
          <w:sz w:val="28"/>
          <w:szCs w:val="28"/>
          <w:lang w:val="kk-KZ"/>
        </w:rPr>
      </w:pPr>
      <w:r w:rsidRPr="004266CE">
        <w:rPr>
          <w:rFonts w:ascii="Times New Roman" w:hAnsi="Times New Roman" w:cs="Times New Roman"/>
          <w:kern w:val="1"/>
          <w:sz w:val="28"/>
          <w:szCs w:val="28"/>
          <w:lang w:val="kk-KZ"/>
        </w:rPr>
        <w:t>1.Қан жүйесінің маңызы</w:t>
      </w:r>
    </w:p>
    <w:p w:rsidR="004266CE" w:rsidRPr="004266CE" w:rsidRDefault="004266CE" w:rsidP="004266CE">
      <w:pPr>
        <w:snapToGrid w:val="0"/>
        <w:spacing w:after="0" w:line="240" w:lineRule="auto"/>
        <w:rPr>
          <w:rFonts w:ascii="Times New Roman" w:hAnsi="Times New Roman" w:cs="Times New Roman"/>
          <w:kern w:val="1"/>
          <w:sz w:val="28"/>
          <w:szCs w:val="28"/>
          <w:lang w:val="kk-KZ"/>
        </w:rPr>
      </w:pPr>
      <w:r w:rsidRPr="004266CE">
        <w:rPr>
          <w:rFonts w:ascii="Times New Roman" w:hAnsi="Times New Roman" w:cs="Times New Roman"/>
          <w:kern w:val="1"/>
          <w:sz w:val="28"/>
          <w:szCs w:val="28"/>
          <w:lang w:val="kk-KZ"/>
        </w:rPr>
        <w:t>2.Қанның құрамы, қан табақшалары мен плазма құрамы</w:t>
      </w:r>
    </w:p>
    <w:p w:rsidR="004266CE" w:rsidRPr="004266CE" w:rsidRDefault="004266CE" w:rsidP="004266CE">
      <w:pPr>
        <w:snapToGrid w:val="0"/>
        <w:spacing w:after="0" w:line="240" w:lineRule="auto"/>
        <w:rPr>
          <w:rFonts w:ascii="Times New Roman" w:hAnsi="Times New Roman" w:cs="Times New Roman"/>
          <w:kern w:val="1"/>
          <w:sz w:val="28"/>
          <w:szCs w:val="28"/>
          <w:lang w:val="kk-KZ"/>
        </w:rPr>
      </w:pPr>
      <w:r w:rsidRPr="004266CE">
        <w:rPr>
          <w:rFonts w:ascii="Times New Roman" w:hAnsi="Times New Roman" w:cs="Times New Roman"/>
          <w:kern w:val="1"/>
          <w:sz w:val="28"/>
          <w:szCs w:val="28"/>
          <w:lang w:val="kk-KZ"/>
        </w:rPr>
        <w:t>3.Плазманың хииялық құрамы</w:t>
      </w:r>
    </w:p>
    <w:p w:rsidR="004266CE" w:rsidRPr="004266CE" w:rsidRDefault="004266CE" w:rsidP="004266CE">
      <w:pPr>
        <w:snapToGrid w:val="0"/>
        <w:spacing w:after="0" w:line="240" w:lineRule="auto"/>
        <w:rPr>
          <w:rFonts w:ascii="Times New Roman" w:hAnsi="Times New Roman" w:cs="Times New Roman"/>
          <w:kern w:val="1"/>
          <w:sz w:val="28"/>
          <w:szCs w:val="28"/>
          <w:lang w:val="kk-KZ"/>
        </w:rPr>
      </w:pPr>
      <w:r w:rsidRPr="004266CE">
        <w:rPr>
          <w:rFonts w:ascii="Times New Roman" w:hAnsi="Times New Roman" w:cs="Times New Roman"/>
          <w:kern w:val="1"/>
          <w:sz w:val="28"/>
          <w:szCs w:val="28"/>
          <w:lang w:val="kk-KZ"/>
        </w:rPr>
        <w:t>4.Эритроциттер, атқаратын қызметі</w:t>
      </w:r>
    </w:p>
    <w:p w:rsidR="004266CE" w:rsidRPr="004266CE" w:rsidRDefault="004266CE" w:rsidP="004266CE">
      <w:pPr>
        <w:snapToGrid w:val="0"/>
        <w:spacing w:after="0" w:line="240" w:lineRule="auto"/>
        <w:rPr>
          <w:rFonts w:ascii="Times New Roman" w:hAnsi="Times New Roman" w:cs="Times New Roman"/>
          <w:kern w:val="1"/>
          <w:sz w:val="28"/>
          <w:szCs w:val="28"/>
          <w:lang w:val="kk-KZ"/>
        </w:rPr>
      </w:pPr>
      <w:r w:rsidRPr="004266CE">
        <w:rPr>
          <w:rFonts w:ascii="Times New Roman" w:hAnsi="Times New Roman" w:cs="Times New Roman"/>
          <w:kern w:val="1"/>
          <w:sz w:val="28"/>
          <w:szCs w:val="28"/>
          <w:lang w:val="kk-KZ"/>
        </w:rPr>
        <w:t>5.Гемоглобин және оның қосылыстары</w:t>
      </w:r>
    </w:p>
    <w:p w:rsidR="004266CE" w:rsidRPr="004266CE" w:rsidRDefault="004266CE" w:rsidP="004266CE">
      <w:pPr>
        <w:snapToGrid w:val="0"/>
        <w:spacing w:after="0" w:line="240" w:lineRule="auto"/>
        <w:rPr>
          <w:rFonts w:ascii="Times New Roman" w:hAnsi="Times New Roman" w:cs="Times New Roman"/>
          <w:kern w:val="1"/>
          <w:sz w:val="28"/>
          <w:szCs w:val="28"/>
          <w:lang w:val="kk-KZ"/>
        </w:rPr>
      </w:pPr>
      <w:r w:rsidRPr="004266CE">
        <w:rPr>
          <w:rFonts w:ascii="Times New Roman" w:hAnsi="Times New Roman" w:cs="Times New Roman"/>
          <w:kern w:val="1"/>
          <w:sz w:val="28"/>
          <w:szCs w:val="28"/>
          <w:lang w:val="kk-KZ"/>
        </w:rPr>
        <w:t>6.Лейкоциттер, олардың түрлері, атқаратын қызметі</w:t>
      </w:r>
    </w:p>
    <w:p w:rsidR="004266CE" w:rsidRPr="004266CE" w:rsidRDefault="004266CE" w:rsidP="004266CE">
      <w:pPr>
        <w:snapToGrid w:val="0"/>
        <w:spacing w:after="0" w:line="240" w:lineRule="auto"/>
        <w:rPr>
          <w:rFonts w:ascii="Times New Roman" w:hAnsi="Times New Roman" w:cs="Times New Roman"/>
          <w:kern w:val="1"/>
          <w:sz w:val="28"/>
          <w:szCs w:val="28"/>
          <w:lang w:val="kk-KZ"/>
        </w:rPr>
      </w:pPr>
      <w:r w:rsidRPr="004266CE">
        <w:rPr>
          <w:rFonts w:ascii="Times New Roman" w:hAnsi="Times New Roman" w:cs="Times New Roman"/>
          <w:kern w:val="1"/>
          <w:sz w:val="28"/>
          <w:szCs w:val="28"/>
          <w:lang w:val="kk-KZ"/>
        </w:rPr>
        <w:t>7.Томбоциттер қызметі</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8.Қанның ұю процестерiнiң механизмi-тамыр тромбоциттiк, коагуляциялық механизмдердi сипаттаңыз.</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9.</w:t>
      </w:r>
      <w:r w:rsidRPr="004266CE">
        <w:rPr>
          <w:rFonts w:ascii="Times New Roman" w:hAnsi="Times New Roman" w:cs="Times New Roman"/>
          <w:sz w:val="28"/>
          <w:szCs w:val="28"/>
        </w:rPr>
        <w:t>Адам қаны топтарына сипаттама берiңiз.</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10.</w:t>
      </w:r>
      <w:r w:rsidRPr="004266CE">
        <w:rPr>
          <w:rFonts w:ascii="Times New Roman" w:hAnsi="Times New Roman" w:cs="Times New Roman"/>
          <w:sz w:val="28"/>
          <w:szCs w:val="28"/>
        </w:rPr>
        <w:t>Жануарлар қанының генетикалық жүйесi дегенiмiз не?</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11.</w:t>
      </w:r>
      <w:r w:rsidRPr="004266CE">
        <w:rPr>
          <w:rFonts w:ascii="Times New Roman" w:hAnsi="Times New Roman" w:cs="Times New Roman"/>
          <w:sz w:val="28"/>
          <w:szCs w:val="28"/>
        </w:rPr>
        <w:t>Коагулянттар және антикоагулянттар дегенiмiз не?</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12.</w:t>
      </w:r>
      <w:r w:rsidRPr="004266CE">
        <w:rPr>
          <w:rFonts w:ascii="Times New Roman" w:hAnsi="Times New Roman" w:cs="Times New Roman"/>
          <w:sz w:val="28"/>
          <w:szCs w:val="28"/>
        </w:rPr>
        <w:t>Гемопоэз, қан  жасушаларының тұзiлуi және реттелуi.</w:t>
      </w:r>
    </w:p>
    <w:p w:rsidR="004266CE" w:rsidRPr="004266CE" w:rsidRDefault="004266CE" w:rsidP="004266CE">
      <w:pPr>
        <w:spacing w:after="0" w:line="240" w:lineRule="auto"/>
        <w:rPr>
          <w:rFonts w:ascii="Times New Roman" w:hAnsi="Times New Roman" w:cs="Times New Roman"/>
          <w:sz w:val="28"/>
          <w:szCs w:val="28"/>
        </w:rPr>
      </w:pPr>
    </w:p>
    <w:p w:rsidR="004266CE" w:rsidRPr="004266CE" w:rsidRDefault="004266CE" w:rsidP="004266CE">
      <w:pPr>
        <w:pStyle w:val="1"/>
        <w:spacing w:before="0" w:after="0"/>
        <w:ind w:left="0"/>
        <w:rPr>
          <w:rFonts w:ascii="Times New Roman" w:hAnsi="Times New Roman" w:cs="Times New Roman"/>
          <w:lang w:val="kk-KZ"/>
        </w:rPr>
      </w:pPr>
      <w:r w:rsidRPr="004266CE">
        <w:rPr>
          <w:rFonts w:ascii="Times New Roman" w:hAnsi="Times New Roman" w:cs="Times New Roman"/>
          <w:lang w:val="kk-KZ"/>
        </w:rPr>
        <w:t xml:space="preserve">   </w:t>
      </w:r>
      <w:r w:rsidRPr="004266CE">
        <w:rPr>
          <w:rFonts w:ascii="Times New Roman" w:hAnsi="Times New Roman" w:cs="Times New Roman"/>
          <w:caps/>
          <w:lang w:val="kk-KZ"/>
        </w:rPr>
        <w:t>Жүрек, қан тамырлар  жүйесi</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1.Қан айналымының жалпы желiсi.</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2.Жүректiң құрылысы және қызметi.</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3.Жүрек етiнiң физиологиялық қасиеттерi.</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4.Жүрек қызметiнiң реттелуi.</w:t>
      </w:r>
    </w:p>
    <w:p w:rsidR="004266CE" w:rsidRPr="004266CE" w:rsidRDefault="004266CE" w:rsidP="004266CE">
      <w:pPr>
        <w:spacing w:after="0" w:line="240" w:lineRule="auto"/>
        <w:jc w:val="both"/>
        <w:rPr>
          <w:rFonts w:ascii="Times New Roman" w:hAnsi="Times New Roman" w:cs="Times New Roman"/>
          <w:sz w:val="28"/>
          <w:szCs w:val="28"/>
          <w:lang w:val="kk-KZ"/>
        </w:rPr>
      </w:pPr>
    </w:p>
    <w:p w:rsidR="004266CE" w:rsidRPr="004266CE" w:rsidRDefault="004266CE" w:rsidP="004266CE">
      <w:pPr>
        <w:pStyle w:val="23"/>
        <w:ind w:left="0" w:firstLine="0"/>
        <w:rPr>
          <w:rFonts w:ascii="Times New Roman" w:hAnsi="Times New Roman" w:cs="Times New Roman"/>
          <w:lang w:val="kk-KZ"/>
        </w:rPr>
      </w:pPr>
      <w:r w:rsidRPr="004266CE">
        <w:rPr>
          <w:rFonts w:ascii="Times New Roman" w:hAnsi="Times New Roman" w:cs="Times New Roman"/>
          <w:lang w:val="kk-KZ"/>
        </w:rPr>
        <w:t>Қан организмде үнемi тоқтаусыз айналыста болады да, өзiне тән физиологиялық қасиеттердi атқарады. Канның тоқтаусыз ағуы қан айналу жүйесi мүшелерiнң қызметiне байланысты.</w:t>
      </w:r>
    </w:p>
    <w:p w:rsidR="004266CE" w:rsidRPr="004266CE" w:rsidRDefault="004266CE" w:rsidP="004266CE">
      <w:pPr>
        <w:pStyle w:val="31"/>
        <w:ind w:left="0"/>
        <w:rPr>
          <w:rFonts w:ascii="Times New Roman" w:hAnsi="Times New Roman" w:cs="Times New Roman"/>
          <w:lang w:val="kk-KZ"/>
        </w:rPr>
      </w:pPr>
      <w:r w:rsidRPr="004266CE">
        <w:rPr>
          <w:rFonts w:ascii="Times New Roman" w:hAnsi="Times New Roman" w:cs="Times New Roman"/>
          <w:lang w:val="kk-KZ"/>
        </w:rPr>
        <w:t xml:space="preserve">      Қан айналу жүйесi барлық омыртқалыларда тұйық болады. Бұл жүйенiң орталық мүшесi жүрек. Қан айналысының ұлкен және кiшi шенберi бар. Қан айналымының ұлкен шеңберi сол қарыншадан қолқа тамыры, артертиялар,капилярлар мен вена арқылы оң жүрекшеге құяды.</w:t>
      </w:r>
    </w:p>
    <w:p w:rsidR="004266CE" w:rsidRPr="004266CE" w:rsidRDefault="004266CE" w:rsidP="004266CE">
      <w:pPr>
        <w:pStyle w:val="31"/>
        <w:ind w:left="0"/>
        <w:rPr>
          <w:rFonts w:ascii="Times New Roman" w:hAnsi="Times New Roman" w:cs="Times New Roman"/>
          <w:lang w:val="kk-KZ"/>
        </w:rPr>
      </w:pPr>
      <w:r w:rsidRPr="004266CE">
        <w:rPr>
          <w:rFonts w:ascii="Times New Roman" w:hAnsi="Times New Roman" w:cs="Times New Roman"/>
          <w:lang w:val="kk-KZ"/>
        </w:rPr>
        <w:t xml:space="preserve">      Қан айналымының кiшi шенберi оң қарыншадан өкпе артериясы арқылы өкпеден өтiп, оттегiне қанығып, өкпе венасы аркылы сол жүрекшеге келедi. Қан айналымының үлкен шеңберi организмде зат алмасу қызметiн  атқарса, кiшi қан айналым шеңберi газдар алмасу ролiн атқарады.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 xml:space="preserve">     Қан айналу жүйесiнiң ең қарапайым тұрi балықтарда  (екi камералы- қарынша,жүрекше), қосмекендiлер жүрегi (ұш камералы – екi жүрекше ,бiр </w:t>
      </w:r>
      <w:r w:rsidRPr="004266CE">
        <w:rPr>
          <w:rFonts w:ascii="Times New Roman" w:hAnsi="Times New Roman" w:cs="Times New Roman"/>
          <w:lang w:val="kk-KZ"/>
        </w:rPr>
        <w:lastRenderedPageBreak/>
        <w:t>қарынша), ал құстар мен сұт қоректiлердiң жүрегi төрт камералы- екi жүрекше, екi қарынша.</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Жүрек көкiрек қуысында екi өкпе аралығының алдыңғы жағында орналасып, iрi қан тамырларға iлiнiп тұрады. Оның ұзындығы 12-15, енi 8-</w:t>
      </w:r>
      <w:smartTag w:uri="urn:schemas-microsoft-com:office:smarttags" w:element="metricconverter">
        <w:smartTagPr>
          <w:attr w:name="ProductID" w:val="11 см"/>
        </w:smartTagPr>
        <w:r w:rsidRPr="004266CE">
          <w:rPr>
            <w:rFonts w:ascii="Times New Roman" w:hAnsi="Times New Roman" w:cs="Times New Roman"/>
            <w:sz w:val="28"/>
            <w:szCs w:val="28"/>
            <w:lang w:val="kk-KZ"/>
          </w:rPr>
          <w:t>11 см</w:t>
        </w:r>
      </w:smartTag>
      <w:r w:rsidRPr="004266CE">
        <w:rPr>
          <w:rFonts w:ascii="Times New Roman" w:hAnsi="Times New Roman" w:cs="Times New Roman"/>
          <w:sz w:val="28"/>
          <w:szCs w:val="28"/>
          <w:lang w:val="kk-KZ"/>
        </w:rPr>
        <w:t>, ал массасы адамдарда 250-300 грам, жануарларда дене салмағының 0,6-1% алады.</w:t>
      </w:r>
    </w:p>
    <w:p w:rsidR="004266CE" w:rsidRPr="004266CE" w:rsidRDefault="004266CE" w:rsidP="004266CE">
      <w:pPr>
        <w:pStyle w:val="23"/>
        <w:ind w:left="0" w:firstLine="0"/>
        <w:rPr>
          <w:rFonts w:ascii="Times New Roman" w:hAnsi="Times New Roman" w:cs="Times New Roman"/>
          <w:lang w:val="kk-KZ"/>
        </w:rPr>
      </w:pPr>
      <w:r w:rsidRPr="004266CE">
        <w:rPr>
          <w:rFonts w:ascii="Times New Roman" w:hAnsi="Times New Roman" w:cs="Times New Roman"/>
          <w:lang w:val="kk-KZ"/>
        </w:rPr>
        <w:t xml:space="preserve">  Жүрекшелер мен қарыншалар арнаулы тесiк арқылы қосы-лады.Сол жақта қос жармалы, оң жақта ұш жармалы атрио-вентрикулярлық қақпақшалар орналасқан. Ал қолқа тамыры мен өкепе венасы жүректен басталған жерiнде айшық қақпақшалар бар. Бұл қақпақшалар қанды бiр бағытта өткiзедi. </w:t>
      </w:r>
    </w:p>
    <w:p w:rsidR="004266CE" w:rsidRPr="004266CE" w:rsidRDefault="004266CE" w:rsidP="004266CE">
      <w:pPr>
        <w:pStyle w:val="31"/>
        <w:ind w:left="0"/>
        <w:rPr>
          <w:rFonts w:ascii="Times New Roman" w:hAnsi="Times New Roman" w:cs="Times New Roman"/>
          <w:lang w:val="kk-KZ"/>
        </w:rPr>
      </w:pPr>
      <w:r w:rsidRPr="004266CE">
        <w:rPr>
          <w:rFonts w:ascii="Times New Roman" w:hAnsi="Times New Roman" w:cs="Times New Roman"/>
          <w:lang w:val="kk-KZ"/>
        </w:rPr>
        <w:t xml:space="preserve">   Жүректiң қабырғасы үш қабаттан тұрады. lшкi қабаты- эндокард, ортаңғысы- миокард, сыртқысы- эпикард. Эпикардтың сыртқы қабаты- перикард – жүрек қабы. Эпикард пен перикард арасындағы қуыста үлпершек сұйығы болады.</w:t>
      </w:r>
    </w:p>
    <w:p w:rsidR="004266CE" w:rsidRPr="004266CE" w:rsidRDefault="004266CE" w:rsidP="004266CE">
      <w:pPr>
        <w:pStyle w:val="23"/>
        <w:ind w:left="0" w:firstLine="0"/>
        <w:rPr>
          <w:rFonts w:ascii="Times New Roman" w:hAnsi="Times New Roman" w:cs="Times New Roman"/>
          <w:lang w:val="kk-KZ"/>
        </w:rPr>
      </w:pPr>
      <w:r w:rsidRPr="004266CE">
        <w:rPr>
          <w:rFonts w:ascii="Times New Roman" w:hAnsi="Times New Roman" w:cs="Times New Roman"/>
          <w:lang w:val="kk-KZ"/>
        </w:rPr>
        <w:t xml:space="preserve">   Эпикард жүректiң iшкi бетiн жауып жатқан жұқа қабықша. Ол бiрыңғай салалы ет ұлпасы мен серпiмдi талшықтардан тұрады.</w:t>
      </w:r>
    </w:p>
    <w:p w:rsidR="004266CE" w:rsidRPr="004266CE" w:rsidRDefault="004266CE" w:rsidP="004266CE">
      <w:pPr>
        <w:pStyle w:val="31"/>
        <w:ind w:left="0"/>
        <w:rPr>
          <w:rFonts w:ascii="Times New Roman" w:hAnsi="Times New Roman" w:cs="Times New Roman"/>
          <w:lang w:val="kk-KZ"/>
        </w:rPr>
      </w:pPr>
      <w:r w:rsidRPr="004266CE">
        <w:rPr>
          <w:rFonts w:ascii="Times New Roman" w:hAnsi="Times New Roman" w:cs="Times New Roman"/>
          <w:lang w:val="kk-KZ"/>
        </w:rPr>
        <w:t xml:space="preserve">    Миокард- ет қабаты. Ет талшықтары ерекше тарамдалып, бiр- бiрiмен ендiрме табақша- нексус арқылы қосылады да, бiр тұтас тор, синцитий құрайды. Нексустар арқылы миокардта қозу өте жылдам жайылады (кедергiсi аз) ет талшықтары топтасып жиырылады. Сондықтан жүрек етi функциялық синцитий ретiнде қызмет етедi. Сонымен қатар жүректiң атиптiк ұлпасы болады (өткiзгiш талшық-тар) Бұл ұлпа жүректiң кейбiр бөлiктерiнде тұйiнмен шоқтар құрып, жүректiң өткiзгiш жүйесiн тұзедi. </w:t>
      </w:r>
    </w:p>
    <w:p w:rsidR="004266CE" w:rsidRPr="004266CE" w:rsidRDefault="004266CE" w:rsidP="004266CE">
      <w:pPr>
        <w:pStyle w:val="31"/>
        <w:ind w:left="0"/>
        <w:rPr>
          <w:rFonts w:ascii="Times New Roman" w:hAnsi="Times New Roman" w:cs="Times New Roman"/>
          <w:lang w:val="kk-KZ"/>
        </w:rPr>
      </w:pPr>
      <w:r w:rsidRPr="004266CE">
        <w:rPr>
          <w:rFonts w:ascii="Times New Roman" w:hAnsi="Times New Roman" w:cs="Times New Roman"/>
          <w:lang w:val="kk-KZ"/>
        </w:rPr>
        <w:t xml:space="preserve">    Жүрек еттерiне басқа тiрi ұлпалар сияқты қозғыштық, қозуды өткiзгiштiк, жиырылғыштық, автоматизм, биоэлектрлiк құбылыс тән.</w:t>
      </w:r>
    </w:p>
    <w:p w:rsidR="004266CE" w:rsidRPr="004266CE" w:rsidRDefault="004266CE" w:rsidP="004266CE">
      <w:pPr>
        <w:pStyle w:val="31"/>
        <w:ind w:left="0"/>
        <w:rPr>
          <w:rFonts w:ascii="Times New Roman" w:hAnsi="Times New Roman" w:cs="Times New Roman"/>
          <w:lang w:val="kk-KZ"/>
        </w:rPr>
      </w:pPr>
      <w:r w:rsidRPr="004266CE">
        <w:rPr>
          <w:rFonts w:ascii="Times New Roman" w:hAnsi="Times New Roman" w:cs="Times New Roman"/>
          <w:lang w:val="kk-KZ"/>
        </w:rPr>
        <w:t xml:space="preserve">     Қозғыштық. Әр түрлi тiтiркендiргiштердiң (электрлiк, химиялық, т.с.с.) жүрек еттерi қоза алады. Тiтiркендiрудiң әсерiнен натрий иондары мембрана арқылы iшiне өтiп деформацияланады да, қозған бөлiгiнде терiс заряд пайда болады. Қозған және қозбаған бөлiктерiнiң арасында потенциалдар айырмасы пайда болады. Әрекет потенциалдары жүрек еттерiнiң клеткаларында қаңқа еттерiмен салыстырғанда ұзағырақ созылады(200-400мс), -100есе ұзақ.</w:t>
      </w:r>
    </w:p>
    <w:p w:rsidR="004266CE" w:rsidRPr="004266CE" w:rsidRDefault="004266CE" w:rsidP="004266CE">
      <w:pPr>
        <w:pStyle w:val="31"/>
        <w:ind w:left="0"/>
        <w:rPr>
          <w:rFonts w:ascii="Times New Roman" w:hAnsi="Times New Roman" w:cs="Times New Roman"/>
          <w:lang w:val="kk-KZ"/>
        </w:rPr>
      </w:pPr>
      <w:r w:rsidRPr="004266CE">
        <w:rPr>
          <w:rFonts w:ascii="Times New Roman" w:hAnsi="Times New Roman" w:cs="Times New Roman"/>
          <w:lang w:val="kk-KZ"/>
        </w:rPr>
        <w:t xml:space="preserve">    Қозуды өткiзгiштiк. Қозу толқыны Кис-Флек тұйiнiнде ерекше ет клеткалары- пейсмекерлерде пайда болады. Одан әрекет потенциалы жүрекше еттерiне электрлiк жолмен тарап, Ашофф-Тавар түйінiне өтедi. Одан қозу Гис шоғыры арқылы бүкiл қарыншаға тарайды.</w:t>
      </w:r>
    </w:p>
    <w:p w:rsidR="004266CE" w:rsidRPr="004266CE" w:rsidRDefault="004266CE" w:rsidP="004266CE">
      <w:pPr>
        <w:pStyle w:val="23"/>
        <w:ind w:left="0" w:firstLine="0"/>
        <w:rPr>
          <w:rFonts w:ascii="Times New Roman" w:hAnsi="Times New Roman" w:cs="Times New Roman"/>
          <w:lang w:val="kk-KZ"/>
        </w:rPr>
      </w:pPr>
      <w:r w:rsidRPr="004266CE">
        <w:rPr>
          <w:rFonts w:ascii="Times New Roman" w:hAnsi="Times New Roman" w:cs="Times New Roman"/>
          <w:lang w:val="kk-KZ"/>
        </w:rPr>
        <w:t xml:space="preserve"> Қозуды өткiзу жылдамдығы жүрекшеде-0,8-7м, қарыншалар еттерiнде 0,8-0,9м, ал өткiзгiш жүйесiнде 2-4,2м/секундына. Ашофф- Тавар түйінiнде қозу 0,02-0,05м/с бәсеңдейдi, осының арқасында қарынша еттерi кешiрек қозады. Бұл жүрек бөлiктерiнiң үйлесiмдi жұмыс iстеуiне қамтамасыз етедi. Егер жүректiң өткiзгiштiк жүйесiнiң қызметi бұзылса жүрек блокадасы байқалады.</w:t>
      </w:r>
    </w:p>
    <w:p w:rsidR="004266CE" w:rsidRPr="004266CE" w:rsidRDefault="004266CE" w:rsidP="004266CE">
      <w:pPr>
        <w:pStyle w:val="31"/>
        <w:ind w:left="0"/>
        <w:rPr>
          <w:rFonts w:ascii="Times New Roman" w:hAnsi="Times New Roman" w:cs="Times New Roman"/>
          <w:lang w:val="kk-KZ"/>
        </w:rPr>
      </w:pPr>
      <w:r w:rsidRPr="004266CE">
        <w:rPr>
          <w:rFonts w:ascii="Times New Roman" w:hAnsi="Times New Roman" w:cs="Times New Roman"/>
          <w:lang w:val="kk-KZ"/>
        </w:rPr>
        <w:t xml:space="preserve">   Жүрек автоматиясы. Жүрекке сырттан тiтiркенiс әсер етпесе де, организмнен бөлiп аланса да жүрек жұмысы тоқталмай,жалғаса бередi Кис-Фляк түйінiнде пайда болады, сондықтан оны бiрiншi дәрежелi автоматизм орталығы деп атайды.</w:t>
      </w:r>
    </w:p>
    <w:p w:rsidR="004266CE" w:rsidRPr="004266CE" w:rsidRDefault="004266CE" w:rsidP="004266CE">
      <w:pPr>
        <w:pStyle w:val="23"/>
        <w:ind w:left="0" w:firstLine="0"/>
        <w:rPr>
          <w:rFonts w:ascii="Times New Roman" w:hAnsi="Times New Roman" w:cs="Times New Roman"/>
          <w:lang w:val="kk-KZ"/>
        </w:rPr>
      </w:pPr>
      <w:r w:rsidRPr="004266CE">
        <w:rPr>
          <w:rFonts w:ascii="Times New Roman" w:hAnsi="Times New Roman" w:cs="Times New Roman"/>
          <w:lang w:val="kk-KZ"/>
        </w:rPr>
        <w:lastRenderedPageBreak/>
        <w:t xml:space="preserve">   Ашофф-Тавар түйінiнде автоматизм қасиетi төменiрек, сондықтан екiншi дәрежелi автоматизм орталағы, ал Пуркинье талшықтары ұшiнiшi дәрежелi автоматизм орталығы.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Жетекшi Кис-Фляк түйінiнен</w:t>
      </w:r>
      <w:r w:rsidRPr="004266CE">
        <w:rPr>
          <w:rFonts w:ascii="Times New Roman" w:hAnsi="Times New Roman" w:cs="Times New Roman"/>
          <w:position w:val="-6"/>
          <w:sz w:val="28"/>
          <w:szCs w:val="28"/>
        </w:rPr>
        <w:object w:dxaOrig="6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5.7pt" o:ole="" fillcolor="window">
            <v:imagedata r:id="rId9" o:title=""/>
          </v:shape>
          <o:OLEObject Type="Embed" ProgID="Equation.3" ShapeID="_x0000_i1025" DrawAspect="Content" ObjectID="_1495866970" r:id="rId10"/>
        </w:object>
      </w:r>
      <w:r w:rsidRPr="004266CE">
        <w:rPr>
          <w:rFonts w:ascii="Times New Roman" w:hAnsi="Times New Roman" w:cs="Times New Roman"/>
          <w:sz w:val="28"/>
          <w:szCs w:val="28"/>
          <w:lang w:val="kk-KZ"/>
        </w:rPr>
        <w:t>Ашофф-Тавар</w:t>
      </w:r>
      <w:r w:rsidRPr="004266CE">
        <w:rPr>
          <w:rFonts w:ascii="Times New Roman" w:hAnsi="Times New Roman" w:cs="Times New Roman"/>
          <w:position w:val="-6"/>
          <w:sz w:val="28"/>
          <w:szCs w:val="28"/>
        </w:rPr>
        <w:object w:dxaOrig="620" w:dyaOrig="320">
          <v:shape id="_x0000_i1026" type="#_x0000_t75" style="width:30.6pt;height:15.7pt" o:ole="" fillcolor="window">
            <v:imagedata r:id="rId9" o:title=""/>
          </v:shape>
          <o:OLEObject Type="Embed" ProgID="Equation.3" ShapeID="_x0000_i1026" DrawAspect="Content" ObjectID="_1495866971" r:id="rId11"/>
        </w:object>
      </w:r>
      <w:r w:rsidRPr="004266CE">
        <w:rPr>
          <w:rFonts w:ascii="Times New Roman" w:hAnsi="Times New Roman" w:cs="Times New Roman"/>
          <w:sz w:val="28"/>
          <w:szCs w:val="28"/>
          <w:lang w:val="kk-KZ"/>
        </w:rPr>
        <w:t>Пуркинье талшықтарына қарай автоматизм төмендейдi, бұл заңдылықты автоматизмнiң кему градиентi (Гаскелл заңы) деп атайды.</w:t>
      </w:r>
    </w:p>
    <w:p w:rsidR="004266CE" w:rsidRPr="004266CE" w:rsidRDefault="004266CE" w:rsidP="004266CE">
      <w:pPr>
        <w:pStyle w:val="23"/>
        <w:ind w:left="0" w:firstLine="0"/>
        <w:rPr>
          <w:rFonts w:ascii="Times New Roman" w:hAnsi="Times New Roman" w:cs="Times New Roman"/>
          <w:lang w:val="kk-KZ"/>
        </w:rPr>
      </w:pPr>
      <w:r w:rsidRPr="004266CE">
        <w:rPr>
          <w:rFonts w:ascii="Times New Roman" w:hAnsi="Times New Roman" w:cs="Times New Roman"/>
          <w:lang w:val="kk-KZ"/>
        </w:rPr>
        <w:t xml:space="preserve">    Осы автоматизм қасиетiн ескере отырып, оның тамырларына қоректiк заттар жiберу арқылы тоқтап қалған жүрек жұмысын қалпына келтiрген орыс физиологы Кулябко (1902 жылы, өлiп қалған баланың жүрегiн). </w:t>
      </w:r>
    </w:p>
    <w:p w:rsidR="004266CE" w:rsidRPr="004266CE" w:rsidRDefault="004266CE" w:rsidP="004266CE">
      <w:pPr>
        <w:pStyle w:val="31"/>
        <w:ind w:left="0"/>
        <w:rPr>
          <w:rFonts w:ascii="Times New Roman" w:hAnsi="Times New Roman" w:cs="Times New Roman"/>
          <w:lang w:val="kk-KZ"/>
        </w:rPr>
      </w:pPr>
      <w:r w:rsidRPr="004266CE">
        <w:rPr>
          <w:rFonts w:ascii="Times New Roman" w:hAnsi="Times New Roman" w:cs="Times New Roman"/>
          <w:lang w:val="kk-KZ"/>
        </w:rPr>
        <w:t xml:space="preserve">    Жүрек автоматиясының табиғатына түсiнiктеме беретiн екi теория ұсынған. Бiрiншi- миогендi теория бойынша қозу толқыны алғаш ет талшықтарында пайда болып, нервтердiң қатысуымен өткiзгiш жүйе арқылы тарайды. Екiншi- нейрогендi теория бойынша қозу толқынын тудыруда негiзгi ролдi нерв элементтерi атқарады, ал ет талшықтары жиырылу процесiн қамтамасыз етедi дейдi.  </w:t>
      </w:r>
    </w:p>
    <w:p w:rsidR="004266CE" w:rsidRPr="004266CE" w:rsidRDefault="004266CE" w:rsidP="004266CE">
      <w:pPr>
        <w:pStyle w:val="23"/>
        <w:ind w:left="0" w:firstLine="0"/>
        <w:rPr>
          <w:rFonts w:ascii="Times New Roman" w:hAnsi="Times New Roman" w:cs="Times New Roman"/>
          <w:lang w:val="kk-KZ"/>
        </w:rPr>
      </w:pPr>
      <w:r w:rsidRPr="004266CE">
        <w:rPr>
          <w:rFonts w:ascii="Times New Roman" w:hAnsi="Times New Roman" w:cs="Times New Roman"/>
          <w:lang w:val="kk-KZ"/>
        </w:rPr>
        <w:t xml:space="preserve">    Жиырылғыштық. Жүрек еттерi қозу толқынына жиырылумен жауап бередi. Бұл кезде ет талшықтарының ұзындығы қысқарады, немесе кернеуi өзгередi. Жүрек еттерiнiң өзiне тән жиырылу ерекшелiктерi болады.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 Жүрек еттерi ұзақ уақыт жиырыла алмайды (тетанус). Жиырылудан соң босаңсып отырады.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2. Жүрек еттерiнiң жиырылу күшi  тiтiркендiргiш күшiне тәуелдi емес. Табалдырықтан төмен тiтiркендiргiш күшiне жауап бермейдi, ал егер табалдырықты күш әсер етсе, онда ол бар күшiмен жауап бередi. Бұны Боудич заңы “барынша немесе ешнәрсе жоқ” деп атайды.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3. Жүрек еттерiнiң жиырылу күшi, ет талшықтарының алғашқы созылуына байланысты. Бұны Э. Старлинг “Жүрек заңы” деп атайды. Сондықтан жүректе қан неғұрлым көп жиналса, ол соғұрлым қанды көп айдайды.</w:t>
      </w:r>
    </w:p>
    <w:p w:rsidR="004266CE" w:rsidRPr="004266CE" w:rsidRDefault="004266CE" w:rsidP="004266CE">
      <w:pPr>
        <w:pStyle w:val="23"/>
        <w:ind w:left="0" w:firstLine="0"/>
        <w:rPr>
          <w:rFonts w:ascii="Times New Roman" w:hAnsi="Times New Roman" w:cs="Times New Roman"/>
          <w:lang w:val="kk-KZ"/>
        </w:rPr>
      </w:pPr>
      <w:r w:rsidRPr="004266CE">
        <w:rPr>
          <w:rFonts w:ascii="Times New Roman" w:hAnsi="Times New Roman" w:cs="Times New Roman"/>
          <w:lang w:val="kk-KZ"/>
        </w:rPr>
        <w:t xml:space="preserve">   Рефрактерлiк. Қозу үстiндегi жүрек еттерi тiтiркендiргiшке жауап бермеуiн рефрактерлiк қасиетi дейдi. Рефрактерлiк кезең абсолюттiк, салыстырмалы және экзальтация сатыларына бөлiнедi.</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1.Абсолюттiк кезең- жүрек жиырылуының басынан бастап, қозғыштық қасиетi жойылады.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2.Салыстырмалы кезең-жүрек еттерiнiң босаңсуы басталған кезде әсер етсе қозу туады, қосымша кезектен тыс жиырылады, Бұны экстросистола деп атайды, одан соң ұзақ компенсаторлық үзiлiс байқалады.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3.Экзальтациялық кезең-жүрек еттерiнiң қозу қабiлетi жоғары болады.</w:t>
      </w:r>
    </w:p>
    <w:p w:rsidR="004266CE" w:rsidRPr="004266CE" w:rsidRDefault="004266CE" w:rsidP="004266CE">
      <w:pPr>
        <w:pStyle w:val="31"/>
        <w:ind w:left="0"/>
        <w:rPr>
          <w:rFonts w:ascii="Times New Roman" w:hAnsi="Times New Roman" w:cs="Times New Roman"/>
          <w:lang w:val="kk-KZ"/>
        </w:rPr>
      </w:pPr>
      <w:r w:rsidRPr="004266CE">
        <w:rPr>
          <w:rFonts w:ascii="Times New Roman" w:hAnsi="Times New Roman" w:cs="Times New Roman"/>
          <w:lang w:val="kk-KZ"/>
        </w:rPr>
        <w:t xml:space="preserve">         Рефрактерлiк қасиеттiң болуына байланысты жүрек ұзақ тiтiркендiрулерге ырғақты жиырылумен жауап бередi, жүрек жұмысында ырғақтылық байқалады.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Жүрек биотоктары. Жүрек еттерi қозу толқынымен бiр мезгiлде қамтылмайды, сөйтiп қозған және қозбаған миоциттер арасында электр айырмашылығы пайда болып, электр потенциалы туады. Жүрекше еттерi қозу толқынымен қамтылған кезде, қарынша етi тыныштық кұйде болады да, жүрек еттерiнде әрекет потенциалы пайда болады. Бұл потенциал бұкiл </w:t>
      </w:r>
      <w:r w:rsidRPr="004266CE">
        <w:rPr>
          <w:rFonts w:ascii="Times New Roman" w:hAnsi="Times New Roman" w:cs="Times New Roman"/>
          <w:sz w:val="28"/>
          <w:szCs w:val="28"/>
          <w:lang w:val="kk-KZ"/>
        </w:rPr>
        <w:lastRenderedPageBreak/>
        <w:t>денеге тарайды. Электрокардиограф арқылы тiркеп, алған биотоктарды бейнелейтiн қисық сызықты- электрокардиограмма(ЭКГ) деп атайды.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Электрокардиограмманы алу үшiн үш түрлi биполярлық  стандарттық тiркеу әдiсi қолданылады:</w:t>
      </w:r>
    </w:p>
    <w:p w:rsidR="004266CE" w:rsidRPr="004266CE" w:rsidRDefault="004266CE" w:rsidP="004266CE">
      <w:pPr>
        <w:tabs>
          <w:tab w:val="num" w:pos="720"/>
        </w:tabs>
        <w:spacing w:after="0" w:line="240" w:lineRule="auto"/>
        <w:ind w:hanging="36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ab/>
        <w:t>Оң қол мен сол қол бiлезiктерiне</w:t>
      </w:r>
    </w:p>
    <w:p w:rsidR="004266CE" w:rsidRPr="004266CE" w:rsidRDefault="004266CE" w:rsidP="004266CE">
      <w:pPr>
        <w:tabs>
          <w:tab w:val="num" w:pos="720"/>
        </w:tabs>
        <w:spacing w:after="0" w:line="240" w:lineRule="auto"/>
        <w:ind w:hanging="360"/>
        <w:jc w:val="both"/>
        <w:rPr>
          <w:rFonts w:ascii="Times New Roman" w:hAnsi="Times New Roman" w:cs="Times New Roman"/>
          <w:sz w:val="28"/>
          <w:szCs w:val="28"/>
        </w:rPr>
      </w:pPr>
      <w:r w:rsidRPr="004266CE">
        <w:rPr>
          <w:rFonts w:ascii="Times New Roman" w:hAnsi="Times New Roman" w:cs="Times New Roman"/>
          <w:sz w:val="28"/>
          <w:szCs w:val="28"/>
          <w:lang w:val="kk-KZ"/>
        </w:rPr>
        <w:tab/>
      </w:r>
      <w:r w:rsidRPr="004266CE">
        <w:rPr>
          <w:rFonts w:ascii="Times New Roman" w:hAnsi="Times New Roman" w:cs="Times New Roman"/>
          <w:sz w:val="28"/>
          <w:szCs w:val="28"/>
        </w:rPr>
        <w:t xml:space="preserve">Оң қол мен сол аяққа </w:t>
      </w:r>
    </w:p>
    <w:p w:rsidR="004266CE" w:rsidRPr="004266CE" w:rsidRDefault="004266CE" w:rsidP="004266CE">
      <w:pPr>
        <w:tabs>
          <w:tab w:val="num" w:pos="720"/>
        </w:tabs>
        <w:spacing w:after="0" w:line="240" w:lineRule="auto"/>
        <w:ind w:hanging="360"/>
        <w:jc w:val="both"/>
        <w:rPr>
          <w:rFonts w:ascii="Times New Roman" w:hAnsi="Times New Roman" w:cs="Times New Roman"/>
          <w:sz w:val="28"/>
          <w:szCs w:val="28"/>
        </w:rPr>
      </w:pPr>
      <w:r w:rsidRPr="004266CE">
        <w:rPr>
          <w:rFonts w:ascii="Times New Roman" w:hAnsi="Times New Roman" w:cs="Times New Roman"/>
          <w:sz w:val="28"/>
          <w:szCs w:val="28"/>
        </w:rPr>
        <w:tab/>
        <w:t>Сол қол мен сол аяққа 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ркелед</w:t>
      </w:r>
      <w:r w:rsidRPr="004266CE">
        <w:rPr>
          <w:rFonts w:ascii="Times New Roman" w:hAnsi="Times New Roman" w:cs="Times New Roman"/>
          <w:sz w:val="28"/>
          <w:szCs w:val="28"/>
          <w:lang w:val="en-US"/>
        </w:rPr>
        <w:t>i</w:t>
      </w:r>
    </w:p>
    <w:p w:rsidR="004266CE" w:rsidRPr="004266CE" w:rsidRDefault="004266CE" w:rsidP="004266CE">
      <w:pPr>
        <w:spacing w:after="0" w:line="240" w:lineRule="auto"/>
        <w:jc w:val="both"/>
        <w:rPr>
          <w:rFonts w:ascii="Times New Roman" w:hAnsi="Times New Roman" w:cs="Times New Roman"/>
          <w:sz w:val="28"/>
          <w:szCs w:val="28"/>
        </w:rPr>
      </w:pP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lang w:val="en-US"/>
        </w:rPr>
        <w:t>PQ</w:t>
      </w:r>
      <w:r w:rsidRPr="004266CE">
        <w:rPr>
          <w:rFonts w:ascii="Times New Roman" w:hAnsi="Times New Roman" w:cs="Times New Roman"/>
          <w:sz w:val="28"/>
          <w:szCs w:val="28"/>
        </w:rPr>
        <w:t>- жүрекшелерд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қозуы</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en-US"/>
        </w:rPr>
        <w:t>QRS</w:t>
      </w:r>
      <w:r w:rsidRPr="004266CE">
        <w:rPr>
          <w:rFonts w:ascii="Times New Roman" w:hAnsi="Times New Roman" w:cs="Times New Roman"/>
          <w:sz w:val="28"/>
          <w:szCs w:val="28"/>
        </w:rPr>
        <w:t>- қарыншалардың қозуының алғашқы кезеңi</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lang w:val="en-US"/>
        </w:rPr>
        <w:t>ST</w:t>
      </w:r>
      <w:r w:rsidRPr="004266CE">
        <w:rPr>
          <w:rFonts w:ascii="Times New Roman" w:hAnsi="Times New Roman" w:cs="Times New Roman"/>
          <w:sz w:val="28"/>
          <w:szCs w:val="28"/>
        </w:rPr>
        <w:t xml:space="preserve">- соңғы кезең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rPr>
        <w:t xml:space="preserve">  ЭКГ-дан жүрек қызмет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туралы б</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рқатар мағл</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мат алынады: амплитудасын өлшеу арқылы жүрект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жиырылу күш</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н, систоланың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зақтығын, қозудың өту жылдамдығын, жүрект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қоректену</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н анықтайды. </w:t>
      </w:r>
    </w:p>
    <w:p w:rsidR="004266CE" w:rsidRPr="004266CE" w:rsidRDefault="004266CE" w:rsidP="004266CE">
      <w:pPr>
        <w:spacing w:after="0" w:line="240" w:lineRule="auto"/>
        <w:jc w:val="center"/>
        <w:rPr>
          <w:rFonts w:ascii="Times New Roman" w:hAnsi="Times New Roman" w:cs="Times New Roman"/>
          <w:b/>
          <w:bCs/>
          <w:sz w:val="28"/>
          <w:szCs w:val="28"/>
          <w:lang w:val="kk-KZ"/>
        </w:rPr>
      </w:pPr>
      <w:r w:rsidRPr="004266CE">
        <w:rPr>
          <w:rFonts w:ascii="Times New Roman" w:hAnsi="Times New Roman" w:cs="Times New Roman"/>
          <w:b/>
          <w:bCs/>
          <w:sz w:val="28"/>
          <w:szCs w:val="28"/>
          <w:lang w:val="kk-KZ"/>
        </w:rPr>
        <w:t>Жүректің қызметі</w:t>
      </w:r>
    </w:p>
    <w:p w:rsidR="004266CE" w:rsidRPr="004266CE" w:rsidRDefault="004266CE" w:rsidP="004266CE">
      <w:pPr>
        <w:spacing w:line="240" w:lineRule="auto"/>
        <w:ind w:firstLine="708"/>
        <w:jc w:val="both"/>
        <w:rPr>
          <w:rFonts w:ascii="Times New Roman" w:hAnsi="Times New Roman" w:cs="Times New Roman"/>
          <w:b/>
          <w:bCs/>
          <w:sz w:val="28"/>
          <w:szCs w:val="28"/>
          <w:lang w:val="kk-KZ"/>
        </w:rPr>
      </w:pPr>
      <w:r w:rsidRPr="004266CE">
        <w:rPr>
          <w:rFonts w:ascii="Times New Roman" w:hAnsi="Times New Roman" w:cs="Times New Roman"/>
          <w:sz w:val="28"/>
          <w:szCs w:val="28"/>
          <w:lang w:val="kk-KZ"/>
        </w:rPr>
        <w:t>Жүректiң негiзгi қызметi қанды қан тамырлары мен қуалау. Бұл жұмыс жүрек еттерiнiң жиырылуымен және босаңсуымен iске асады.</w:t>
      </w:r>
    </w:p>
    <w:p w:rsidR="004266CE" w:rsidRPr="004266CE" w:rsidRDefault="004266CE" w:rsidP="004266CE">
      <w:pPr>
        <w:pStyle w:val="a5"/>
        <w:ind w:left="0" w:right="0" w:firstLine="708"/>
        <w:rPr>
          <w:rFonts w:ascii="Times New Roman" w:hAnsi="Times New Roman" w:cs="Times New Roman"/>
          <w:lang w:val="kk-KZ"/>
        </w:rPr>
      </w:pPr>
      <w:r w:rsidRPr="004266CE">
        <w:rPr>
          <w:rFonts w:ascii="Times New Roman" w:hAnsi="Times New Roman" w:cs="Times New Roman"/>
          <w:lang w:val="kk-KZ"/>
        </w:rPr>
        <w:t>Жүрек еттерiнiң жиырылуы- систола, босаңсуы- диастола, одан соң жалпы үзiлiс- пауза деп аталады. Систола диастола, пауза жүрек циклiн құрайды. Жүректiң бiр толық айналымында төрт кезең байқалады. Олардың екеуi систолалық, екеуi- диастолалық кезең.</w:t>
      </w:r>
    </w:p>
    <w:p w:rsidR="004266CE" w:rsidRPr="004266CE" w:rsidRDefault="004266CE" w:rsidP="004266CE">
      <w:pPr>
        <w:tabs>
          <w:tab w:val="num" w:pos="720"/>
          <w:tab w:val="num" w:pos="928"/>
        </w:tabs>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Ширығу кезеңi, ұзақтығы- 0,08сек.</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А) асинхронды жиырылу сатысы- 0,05с.</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Б) изометриялық жиырылу сатысы- 0,03с.</w:t>
      </w:r>
    </w:p>
    <w:p w:rsidR="004266CE" w:rsidRPr="004266CE" w:rsidRDefault="004266CE" w:rsidP="004266CE">
      <w:pPr>
        <w:tabs>
          <w:tab w:val="num" w:pos="720"/>
          <w:tab w:val="num" w:pos="928"/>
        </w:tabs>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Қанды қуу кезең</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- 0,25сек.</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А) Қан қуудың пәрменд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сатысы- 0,12сек</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Б) Қан қуудың баяу сатысы- 0,13сек</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Диастолалық кезең</w:t>
      </w:r>
    </w:p>
    <w:p w:rsidR="004266CE" w:rsidRPr="004266CE" w:rsidRDefault="004266CE" w:rsidP="004266CE">
      <w:pPr>
        <w:tabs>
          <w:tab w:val="num" w:pos="765"/>
        </w:tabs>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Босаңсу кезең</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- 0,12сек</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А) протодиастола сатысы- 0,08сек</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Б) баяу стаысы- 0,27сек</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В) пресистола.</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Сонымен, жүрекше еттер жүрект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б</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 толық айналымында(0,8сек), жүрекше  еттер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- 0,1сек, ал қарынша еттер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-0,3сек жұмыс </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стейд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басқа кезде дем алады. Осының арқасында ғана жүрек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зақ уақыт тынымсыз, шаршамай қызмет жасайды.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rPr>
        <w:t xml:space="preserve">  Арнаулы зерттеулер бойынша жүрек 6 сағат </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ш</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нде салмағы </w:t>
      </w:r>
      <w:smartTag w:uri="urn:schemas-microsoft-com:office:smarttags" w:element="metricconverter">
        <w:smartTagPr>
          <w:attr w:name="ProductID" w:val="70 кг"/>
        </w:smartTagPr>
        <w:r w:rsidRPr="004266CE">
          <w:rPr>
            <w:rFonts w:ascii="Times New Roman" w:hAnsi="Times New Roman" w:cs="Times New Roman"/>
            <w:sz w:val="28"/>
            <w:szCs w:val="28"/>
          </w:rPr>
          <w:t>70</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кг</w:t>
        </w:r>
      </w:smartTag>
      <w:r w:rsidRPr="004266CE">
        <w:rPr>
          <w:rFonts w:ascii="Times New Roman" w:hAnsi="Times New Roman" w:cs="Times New Roman"/>
          <w:sz w:val="28"/>
          <w:szCs w:val="28"/>
        </w:rPr>
        <w:t xml:space="preserve"> адамда 25 қабатты </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йд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би</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кт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г</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не көтеруге жарайтындай қуат шығындайды. Б</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 минутта жүрек 8,5кГм, б</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 тәул</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кте-12мың кГм,  ал б</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 жылда-4.260мың кГм жұмыс атқарады.</w:t>
      </w:r>
      <w:r w:rsidRPr="004266CE">
        <w:rPr>
          <w:rFonts w:ascii="Times New Roman" w:hAnsi="Times New Roman" w:cs="Times New Roman"/>
          <w:sz w:val="28"/>
          <w:szCs w:val="28"/>
          <w:lang w:val="kk-KZ"/>
        </w:rPr>
        <w:t xml:space="preserve"> Жүректiң бiр тәулiк iшiнде жұмсаған қуатына 18т жұктi бiр метр биiктiкке көтеруге болар едi.</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lastRenderedPageBreak/>
        <w:t xml:space="preserve">   Жүрек қағуы- адам мен итте кеуденi жүреек ұш жағымен қақса, малда- бүйiр бетiмен қағады. </w:t>
      </w:r>
      <w:r w:rsidRPr="004266CE">
        <w:rPr>
          <w:rFonts w:ascii="Times New Roman" w:hAnsi="Times New Roman" w:cs="Times New Roman"/>
          <w:sz w:val="28"/>
          <w:szCs w:val="28"/>
        </w:rPr>
        <w:t>Адамда минутына-70-80рет, ал жылқыда-32-42рет, сиырда-60-80,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йеде-32-56рет қағады.</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Жүрек жұмысы кез</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нде д</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б</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(тоны сердца) пайда болады. Оларды тыңдау (аускультация) әд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с</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мен стетоскон, не фонендоскоп арқылы зертейд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Бұл дыбыстың пайда болуы жүрек қақпақшаларының қызмет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не байланысты.</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Жүрек еттер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жиырылған кезде қолқа мен өкпе артериясына белг</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л</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мөлшерде қан қуылады. Қарыншалардан систола кез</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нде өтет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 қанның мөлшер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 систолалық сиымдылық деп атайды. Оның мөлшер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адамда 70-80мл, ал жылқы мен </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қарада 500-600мл, қой ешк</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де-70мл тең.</w:t>
      </w:r>
    </w:p>
    <w:p w:rsidR="004266CE" w:rsidRPr="004266CE" w:rsidRDefault="004266CE" w:rsidP="004266CE">
      <w:pPr>
        <w:tabs>
          <w:tab w:val="left" w:pos="-284"/>
        </w:tabs>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Жүректен б</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 минутта өтет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 қанның мөлшер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 жүрект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ң минуттық сиымдылығы деп атайды. Мысалы, адамда 5-6л, жылқыда –20-30л, </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қарада-40-50л тең.</w:t>
      </w:r>
    </w:p>
    <w:p w:rsidR="004266CE" w:rsidRPr="004266CE" w:rsidRDefault="004266CE" w:rsidP="004266CE">
      <w:pPr>
        <w:tabs>
          <w:tab w:val="left" w:pos="-284"/>
        </w:tabs>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rPr>
        <w:t xml:space="preserve">    Жүрект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минуттық сиымдылығы адамның жасына, шынығуына байланысты болады.</w:t>
      </w:r>
    </w:p>
    <w:p w:rsidR="004266CE" w:rsidRPr="004266CE" w:rsidRDefault="004266CE" w:rsidP="004266CE">
      <w:pPr>
        <w:pStyle w:val="3"/>
        <w:jc w:val="center"/>
        <w:rPr>
          <w:rFonts w:ascii="Times New Roman" w:hAnsi="Times New Roman" w:cs="Times New Roman"/>
          <w:lang w:val="kk-KZ"/>
        </w:rPr>
      </w:pPr>
      <w:r w:rsidRPr="004266CE">
        <w:rPr>
          <w:rFonts w:ascii="Times New Roman" w:hAnsi="Times New Roman" w:cs="Times New Roman"/>
          <w:lang w:val="kk-KZ"/>
        </w:rPr>
        <w:t>Жүрек қызметінің реттелуі</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Адам жүрегi күнi- түнi тоқталмастан белгiлi бiр ырғақпен жұмыс iстеп ағзадағы барлық ұлпаларға қажеттi мөлшерде өз уақытында жеткiзедi. Жүрек қызметiн реттейтiн механизмдердi үш топқа бледi.</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 Клеткалық немесе интерацеллюлярлық  реттеу механизмi. Бұл механизмдi жүрек еттерiнiң әрбiр клеткаларының генетикалық аппараттары, органелдерi, иондық- мембраналық тетiктерi, ферменттiк жүйелерi түзедi. Миокард клеткаларындағы қозу мен жиырылу процестерiнiң пайда болуын, олардың ара байланыстарын, энергия және пластикалық алмасуларды қамтамасыз етедi.</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2.Интеракардиалдық (ағзалық) реттелу. Жүректегi интерамуральды нерв түйіндерi жүрекшелер мен жүрекше аралық пердеде, қарынша еттерiнiң жоғарғы бөлiктерiнде орналасқан. Жүректiң нейрондары ұшында орналасқан рецепторлар жүрек етiндегi механикалық және жүрек қуысындағы гидродинамикалық өзгерiстердi қабылдап аралық нейрондарға, қозғалтқыш нейрондарға жеткiзiп отырады, содан рефлекс арқылы жүрек қызметiнде өзгерiстер тудырады.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3. Жүректен тыс (экстракардиалық) реттелуi. Нервтi- рефлекторлы және гуморальды механизмдер арқылы iске асады.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Жүрек қызметiн реттейтiн орталық сопақша мида орналасқан арнаулы рефлекторлы жолмен симпатикалық және кезеген нервтер арқылы реттейдi.</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Кезеген нерв жүрек жұмысына терiс әсер етедi: ырғағы баяулайды терiс хронотроптық әсер), жүрек еттерiнiң жиырылу күшi әлсiрейдi (өрiс инотропты), қозғыштығы төмендейдi (терiс батмотропты әсер), өткiзу жылдамдығы азаяды(терiс дромотропты әсер), жүрек етiнiң тонусы төмендейдi (терiс тонотропты әсер).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Симпатикалық нервтiң жүрекке әсерiн орыс ғалымы Цион (1865), кейiнiрек И.П.Павлов (1887) ашты. Жоғарыда аталған терiс әсерлер, симпатикалық нерв оң әсер етедi: ырғағы, күшi, өткiзгiштiгi, қозғыштығы, тонусы жоғарылайды.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lastRenderedPageBreak/>
        <w:t xml:space="preserve">   Қалыпты жағдайда парасимпатикалық және симпатикалық нерв орталық-тарының арасында тығыз байланыс қалыптасқан. Брадикардия- жүрек жұмысының баяулауы, бұл кезеген нервтiң тонусы ұзақ уақыт күшейсе, ал кезеген нервтiң тонусы әлсiресе жүрек жұмысы жиiлейдi, мұны тахикардия деп атайды.</w:t>
      </w:r>
    </w:p>
    <w:p w:rsidR="004266CE" w:rsidRPr="004266CE" w:rsidRDefault="004266CE" w:rsidP="004266CE">
      <w:pPr>
        <w:spacing w:after="0" w:line="240" w:lineRule="auto"/>
        <w:ind w:firstLine="284"/>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Жүрек жұмысы рефлекторлық түрде де реттеледi. Мысалы, адамдағы-ренiш- қуаныш сезiмдерi жүрек жұмысын өзгертедi.</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Жүрек қызметiнiң гуморальды реттелуi қан мен лимфа құрамындағы түрлi биологиялық белсендi заттардың әсерiмен жүредi.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Медиаторлар- ацетилхолин баяулатады, симпатин- жүрек жұмысын үдетедi. </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Гормондар- адреналин, тироксин, глюкогон жүрек жұмысын жақсартады. Калий, калций, натрий иондары жүрек жұмысына әсер етед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Кальций жүрек еттер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қозғыштығын жоғарылатып,  жүрек жұмысын күшейтед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ал калий иондары кер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с</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нше төмендетед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w:t>
      </w:r>
    </w:p>
    <w:p w:rsidR="004266CE" w:rsidRPr="004266CE" w:rsidRDefault="004266CE" w:rsidP="004266CE">
      <w:pPr>
        <w:pStyle w:val="1"/>
        <w:spacing w:before="0" w:after="0"/>
        <w:ind w:left="0"/>
        <w:rPr>
          <w:rFonts w:ascii="Times New Roman" w:hAnsi="Times New Roman" w:cs="Times New Roman"/>
          <w:caps/>
        </w:rPr>
      </w:pPr>
    </w:p>
    <w:p w:rsidR="004266CE" w:rsidRPr="004266CE" w:rsidRDefault="004266CE" w:rsidP="004266CE">
      <w:pPr>
        <w:pStyle w:val="1"/>
        <w:spacing w:before="0" w:after="0"/>
        <w:ind w:left="0"/>
        <w:rPr>
          <w:rFonts w:ascii="Times New Roman" w:hAnsi="Times New Roman" w:cs="Times New Roman"/>
          <w:caps/>
          <w:lang w:val="kk-KZ"/>
        </w:rPr>
      </w:pPr>
      <w:r w:rsidRPr="004266CE">
        <w:rPr>
          <w:rFonts w:ascii="Times New Roman" w:hAnsi="Times New Roman" w:cs="Times New Roman"/>
          <w:caps/>
          <w:lang w:val="kk-KZ"/>
        </w:rPr>
        <w:t>Тамырлар арқылы қанның ағысы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1.Қанның ағу себептерi.</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2.Қан қысымы және оған әсер ететiн факторлар.</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3.Артерия мен веналардың соғуы.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4.Қан ағысының жылдамдығы.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5.Қан айналуын реттеу.</w:t>
      </w:r>
    </w:p>
    <w:p w:rsidR="004266CE" w:rsidRPr="004266CE" w:rsidRDefault="004266CE" w:rsidP="004266CE">
      <w:pPr>
        <w:spacing w:after="0" w:line="240" w:lineRule="auto"/>
        <w:jc w:val="both"/>
        <w:rPr>
          <w:rFonts w:ascii="Times New Roman" w:hAnsi="Times New Roman" w:cs="Times New Roman"/>
          <w:sz w:val="28"/>
          <w:szCs w:val="28"/>
          <w:lang w:val="kk-KZ"/>
        </w:rPr>
      </w:pP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Қанның қан тамырларымен ағуының себептерiн, заңдылықтарын және механизмiн зерттейтiн iлiмдi гемодинамика деп атайды.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Гемодинамика заңдылықтары бойынша тамырдан өтетiн қанның мөлшерi мен жылдамдығы  екi себепке- тамырдың басы мен соңындағы қысым айырмасына және гидродинамикалық кедергiге, қан тамырлары арнасының мөлшерiне, қанның тұтқырлығына және ағу сипатына қарай өзгерiп отырады.</w:t>
      </w:r>
    </w:p>
    <w:p w:rsidR="004266CE" w:rsidRPr="004266CE" w:rsidRDefault="004266CE" w:rsidP="004266CE">
      <w:pPr>
        <w:spacing w:after="0" w:line="240" w:lineRule="auto"/>
        <w:jc w:val="both"/>
        <w:rPr>
          <w:rFonts w:ascii="Times New Roman" w:hAnsi="Times New Roman" w:cs="Times New Roman"/>
          <w:sz w:val="28"/>
          <w:szCs w:val="28"/>
          <w:lang w:val="kk-KZ"/>
        </w:rPr>
      </w:pPr>
    </w:p>
    <w:p w:rsidR="004266CE" w:rsidRPr="004266CE" w:rsidRDefault="004266CE" w:rsidP="004266CE">
      <w:pPr>
        <w:spacing w:after="0" w:line="240" w:lineRule="auto"/>
        <w:jc w:val="center"/>
        <w:rPr>
          <w:rFonts w:ascii="Times New Roman" w:hAnsi="Times New Roman" w:cs="Times New Roman"/>
          <w:sz w:val="28"/>
          <w:szCs w:val="28"/>
          <w:lang w:val="kk-KZ"/>
        </w:rPr>
      </w:pPr>
      <w:r w:rsidRPr="004266CE">
        <w:rPr>
          <w:rFonts w:ascii="Times New Roman" w:hAnsi="Times New Roman" w:cs="Times New Roman"/>
          <w:sz w:val="28"/>
          <w:szCs w:val="28"/>
          <w:lang w:val="kk-KZ"/>
        </w:rPr>
        <w:t>Q=P</w:t>
      </w:r>
      <w:r w:rsidRPr="004266CE">
        <w:rPr>
          <w:rFonts w:ascii="Times New Roman" w:hAnsi="Times New Roman" w:cs="Times New Roman"/>
          <w:sz w:val="28"/>
          <w:szCs w:val="28"/>
          <w:vertAlign w:val="subscript"/>
          <w:lang w:val="kk-KZ"/>
        </w:rPr>
        <w:t>1</w:t>
      </w:r>
      <w:r w:rsidRPr="004266CE">
        <w:rPr>
          <w:rFonts w:ascii="Times New Roman" w:hAnsi="Times New Roman" w:cs="Times New Roman"/>
          <w:sz w:val="28"/>
          <w:szCs w:val="28"/>
          <w:lang w:val="kk-KZ"/>
        </w:rPr>
        <w:t>-P</w:t>
      </w:r>
      <w:r w:rsidRPr="004266CE">
        <w:rPr>
          <w:rFonts w:ascii="Times New Roman" w:hAnsi="Times New Roman" w:cs="Times New Roman"/>
          <w:sz w:val="28"/>
          <w:szCs w:val="28"/>
          <w:vertAlign w:val="subscript"/>
          <w:lang w:val="kk-KZ"/>
        </w:rPr>
        <w:t>2</w:t>
      </w:r>
      <w:r w:rsidRPr="004266CE">
        <w:rPr>
          <w:rFonts w:ascii="Times New Roman" w:hAnsi="Times New Roman" w:cs="Times New Roman"/>
          <w:sz w:val="28"/>
          <w:szCs w:val="28"/>
          <w:lang w:val="kk-KZ"/>
        </w:rPr>
        <w:t>/R</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ab/>
        <w:t xml:space="preserve">Қан тамырлары атқаратын қызметiне қарай амортизациялық, кедергiлiк, сфи-нктерлiк алмасу, сиымдылық және шунттық болып бөлiнедi.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ab/>
      </w:r>
      <w:r w:rsidRPr="004266CE">
        <w:rPr>
          <w:rFonts w:ascii="Times New Roman" w:hAnsi="Times New Roman" w:cs="Times New Roman"/>
          <w:b/>
          <w:bCs/>
          <w:sz w:val="28"/>
          <w:szCs w:val="28"/>
          <w:lang w:val="kk-KZ"/>
        </w:rPr>
        <w:t>Амортизациялық тамырлар</w:t>
      </w:r>
      <w:r w:rsidRPr="004266CE">
        <w:rPr>
          <w:rFonts w:ascii="Times New Roman" w:hAnsi="Times New Roman" w:cs="Times New Roman"/>
          <w:sz w:val="28"/>
          <w:szCs w:val="28"/>
          <w:lang w:val="kk-KZ"/>
        </w:rPr>
        <w:t xml:space="preserve"> деп-қанның бiр қалыпты тоқтаусыз жылжуын қамтамасыз ететiн ең iрi магистралдiк артерияларды айтады.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b/>
          <w:bCs/>
          <w:sz w:val="28"/>
          <w:szCs w:val="28"/>
          <w:lang w:val="kk-KZ"/>
        </w:rPr>
        <w:tab/>
        <w:t xml:space="preserve">Кедергiлiк </w:t>
      </w:r>
      <w:r w:rsidRPr="004266CE">
        <w:rPr>
          <w:rFonts w:ascii="Times New Roman" w:hAnsi="Times New Roman" w:cs="Times New Roman"/>
          <w:sz w:val="28"/>
          <w:szCs w:val="28"/>
          <w:lang w:val="kk-KZ"/>
        </w:rPr>
        <w:t>(резистивтiк) тамырлар, прекапиллярлық және посткапиллярлық болып бөлiнедi. Осы пре- және посткапилярлық тамырлардағы тонустық мөлшерiне қарай капиллярлардағы гидростатикалық және фильтрациялық қысым деңгейi және тамыр ұлпа арасындағы алмасу қарқыны қалыптасады. Шеткi кедергiлер осы тамырларға байланысты.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b/>
          <w:bCs/>
          <w:sz w:val="28"/>
          <w:szCs w:val="28"/>
          <w:lang w:val="kk-KZ"/>
        </w:rPr>
        <w:tab/>
        <w:t xml:space="preserve"> Сфинктерлiк тамырлар- </w:t>
      </w:r>
      <w:r w:rsidRPr="004266CE">
        <w:rPr>
          <w:rFonts w:ascii="Times New Roman" w:hAnsi="Times New Roman" w:cs="Times New Roman"/>
          <w:sz w:val="28"/>
          <w:szCs w:val="28"/>
          <w:lang w:val="kk-KZ"/>
        </w:rPr>
        <w:t>(қысқыш) тамырларға прекапилярлық артериолдардың соңғы бөлiмдерi жатады. Олардың жиырылуы не босаңсуы нәтижесiнде қызметке қосылатын капиллярлар саны, алмасу кеңiстiгiнiң мөлшерi өзгерiп отырады.</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b/>
          <w:bCs/>
          <w:sz w:val="28"/>
          <w:szCs w:val="28"/>
          <w:lang w:val="kk-KZ"/>
        </w:rPr>
        <w:lastRenderedPageBreak/>
        <w:t xml:space="preserve">        </w:t>
      </w:r>
      <w:r w:rsidRPr="004266CE">
        <w:rPr>
          <w:rFonts w:ascii="Times New Roman" w:hAnsi="Times New Roman" w:cs="Times New Roman"/>
          <w:b/>
          <w:bCs/>
          <w:sz w:val="28"/>
          <w:szCs w:val="28"/>
        </w:rPr>
        <w:t>Алмасу тамырлары  деп-</w:t>
      </w:r>
      <w:r w:rsidRPr="004266CE">
        <w:rPr>
          <w:rFonts w:ascii="Times New Roman" w:hAnsi="Times New Roman" w:cs="Times New Roman"/>
          <w:sz w:val="28"/>
          <w:szCs w:val="28"/>
        </w:rPr>
        <w:t xml:space="preserve"> нағыз капиллярларды айтады. Капиллярлар қабырғасы арқылы қан мен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лпа арасындағы зат алмасу процесi жүредi.</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 xml:space="preserve">  </w:t>
      </w:r>
      <w:r w:rsidRPr="004266CE">
        <w:rPr>
          <w:rFonts w:ascii="Times New Roman" w:hAnsi="Times New Roman" w:cs="Times New Roman"/>
          <w:b/>
          <w:bCs/>
          <w:sz w:val="28"/>
          <w:szCs w:val="28"/>
          <w:lang w:val="kk-KZ"/>
        </w:rPr>
        <w:t>Сиымдылық тамырларына –</w:t>
      </w:r>
      <w:r w:rsidRPr="004266CE">
        <w:rPr>
          <w:rFonts w:ascii="Times New Roman" w:hAnsi="Times New Roman" w:cs="Times New Roman"/>
          <w:sz w:val="28"/>
          <w:szCs w:val="28"/>
          <w:lang w:val="kk-KZ"/>
        </w:rPr>
        <w:t>вена бөлiмi жатады. Олар бұкiл денедегi қанның 2/3 бөлiгiн сидыра алады.</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b/>
          <w:bCs/>
          <w:sz w:val="28"/>
          <w:szCs w:val="28"/>
          <w:lang w:val="kk-KZ"/>
        </w:rPr>
        <w:tab/>
        <w:t xml:space="preserve">   Шунттық тамырларға-</w:t>
      </w:r>
      <w:r w:rsidRPr="004266CE">
        <w:rPr>
          <w:rFonts w:ascii="Times New Roman" w:hAnsi="Times New Roman" w:cs="Times New Roman"/>
          <w:sz w:val="28"/>
          <w:szCs w:val="28"/>
          <w:lang w:val="kk-KZ"/>
        </w:rPr>
        <w:t xml:space="preserve"> капиллярларға жетпей артерия мен вена тамырларын жалғастыратын анастомоздар жатады. Бұл тамырлар жұмысқа қосылғанда капиллярлар арқылы өтетiн қанның мөлшерi күрт төмендейдi не тоқтайды.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b/>
          <w:bCs/>
          <w:sz w:val="28"/>
          <w:szCs w:val="28"/>
          <w:lang w:val="kk-KZ"/>
        </w:rPr>
        <w:tab/>
      </w:r>
      <w:r w:rsidRPr="004266CE">
        <w:rPr>
          <w:rFonts w:ascii="Times New Roman" w:hAnsi="Times New Roman" w:cs="Times New Roman"/>
          <w:sz w:val="28"/>
          <w:szCs w:val="28"/>
          <w:lang w:val="kk-KZ"/>
        </w:rPr>
        <w:t>Денедегi капиллярлардың жалпы саны жүздеген миллион, сондықтан жеке капиллярлар ұзындығы 0,3-</w:t>
      </w:r>
      <w:smartTag w:uri="urn:schemas-microsoft-com:office:smarttags" w:element="metricconverter">
        <w:smartTagPr>
          <w:attr w:name="ProductID" w:val="0,7 мм"/>
        </w:smartTagPr>
        <w:r w:rsidRPr="004266CE">
          <w:rPr>
            <w:rFonts w:ascii="Times New Roman" w:hAnsi="Times New Roman" w:cs="Times New Roman"/>
            <w:sz w:val="28"/>
            <w:szCs w:val="28"/>
            <w:lang w:val="kk-KZ"/>
          </w:rPr>
          <w:t>0,7 мм</w:t>
        </w:r>
      </w:smartTag>
      <w:r w:rsidRPr="004266CE">
        <w:rPr>
          <w:rFonts w:ascii="Times New Roman" w:hAnsi="Times New Roman" w:cs="Times New Roman"/>
          <w:sz w:val="28"/>
          <w:szCs w:val="28"/>
          <w:lang w:val="kk-KZ"/>
        </w:rPr>
        <w:t>, диаметрi 5-20 мкм болғанымен, олардың жалпы ұзындығы 100 мың км-ге жетедi, бұл дегенiмiз жер экваторының ұзындығынан 2,5 есе көп.</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Жүректiң   қанға  беретiн  потенциалдық энергиясы, қан қысымы. Жүректен тамыр алыстаған сайын қысым төмендейдi.</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position w:val="-10"/>
          <w:sz w:val="28"/>
          <w:szCs w:val="28"/>
          <w:lang w:val="kk-KZ"/>
        </w:rPr>
        <w:object w:dxaOrig="180" w:dyaOrig="340">
          <v:shape id="_x0000_i1027" type="#_x0000_t75" style="width:9.1pt;height:17.4pt" o:ole="" fillcolor="window">
            <v:imagedata r:id="rId12" o:title=""/>
          </v:shape>
          <o:OLEObject Type="Embed" ProgID="Equation.3" ShapeID="_x0000_i1027" DrawAspect="Content" ObjectID="_1495866972" r:id="rId13"/>
        </w:object>
      </w:r>
      <w:r w:rsidRPr="004266CE">
        <w:rPr>
          <w:rFonts w:ascii="Times New Roman" w:hAnsi="Times New Roman" w:cs="Times New Roman"/>
          <w:sz w:val="28"/>
          <w:szCs w:val="28"/>
          <w:lang w:val="kk-KZ"/>
        </w:rPr>
        <w:t xml:space="preserve">     Мысалы, Қолқа тамырында – 150-180мм с.б.</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 xml:space="preserve">  </w:t>
      </w:r>
      <w:r w:rsidRPr="004266CE">
        <w:rPr>
          <w:rFonts w:ascii="Times New Roman" w:hAnsi="Times New Roman" w:cs="Times New Roman"/>
          <w:position w:val="-10"/>
          <w:sz w:val="28"/>
          <w:szCs w:val="28"/>
        </w:rPr>
        <w:object w:dxaOrig="180" w:dyaOrig="340">
          <v:shape id="_x0000_i1028" type="#_x0000_t75" style="width:9.1pt;height:17.4pt" o:ole="" fillcolor="window">
            <v:imagedata r:id="rId12" o:title=""/>
          </v:shape>
          <o:OLEObject Type="Embed" ProgID="Equation.3" ShapeID="_x0000_i1028" DrawAspect="Content" ObjectID="_1495866973" r:id="rId14"/>
        </w:object>
      </w:r>
      <w:r w:rsidRPr="004266CE">
        <w:rPr>
          <w:rFonts w:ascii="Times New Roman" w:hAnsi="Times New Roman" w:cs="Times New Roman"/>
          <w:sz w:val="28"/>
          <w:szCs w:val="28"/>
        </w:rPr>
        <w:t xml:space="preserve">                   Артерияда-110-120мм с.б.</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w:t>
      </w:r>
      <w:r w:rsidRPr="004266CE">
        <w:rPr>
          <w:rFonts w:ascii="Times New Roman" w:hAnsi="Times New Roman" w:cs="Times New Roman"/>
          <w:position w:val="-10"/>
          <w:sz w:val="28"/>
          <w:szCs w:val="28"/>
        </w:rPr>
        <w:object w:dxaOrig="180" w:dyaOrig="340">
          <v:shape id="_x0000_i1029" type="#_x0000_t75" style="width:9.1pt;height:17.4pt" o:ole="" fillcolor="window">
            <v:imagedata r:id="rId12" o:title=""/>
          </v:shape>
          <o:OLEObject Type="Embed" ProgID="Equation.3" ShapeID="_x0000_i1029" DrawAspect="Content" ObjectID="_1495866974" r:id="rId15"/>
        </w:object>
      </w:r>
      <w:r w:rsidRPr="004266CE">
        <w:rPr>
          <w:rFonts w:ascii="Times New Roman" w:hAnsi="Times New Roman" w:cs="Times New Roman"/>
          <w:sz w:val="28"/>
          <w:szCs w:val="28"/>
        </w:rPr>
        <w:t xml:space="preserve">                   Артериалдарға-50</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w:t>
      </w:r>
      <w:r w:rsidRPr="004266CE">
        <w:rPr>
          <w:rFonts w:ascii="Times New Roman" w:hAnsi="Times New Roman" w:cs="Times New Roman"/>
          <w:position w:val="-10"/>
          <w:sz w:val="28"/>
          <w:szCs w:val="28"/>
        </w:rPr>
        <w:object w:dxaOrig="180" w:dyaOrig="340">
          <v:shape id="_x0000_i1030" type="#_x0000_t75" style="width:9.1pt;height:17.4pt" o:ole="" fillcolor="window">
            <v:imagedata r:id="rId12" o:title=""/>
          </v:shape>
          <o:OLEObject Type="Embed" ProgID="Equation.3" ShapeID="_x0000_i1030" DrawAspect="Content" ObjectID="_1495866975" r:id="rId16"/>
        </w:object>
      </w:r>
      <w:r w:rsidRPr="004266CE">
        <w:rPr>
          <w:rFonts w:ascii="Times New Roman" w:hAnsi="Times New Roman" w:cs="Times New Roman"/>
          <w:sz w:val="28"/>
          <w:szCs w:val="28"/>
        </w:rPr>
        <w:t xml:space="preserve">                   Капиллярларға-20-40</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w:t>
      </w:r>
      <w:r w:rsidRPr="004266CE">
        <w:rPr>
          <w:rFonts w:ascii="Times New Roman" w:hAnsi="Times New Roman" w:cs="Times New Roman"/>
          <w:position w:val="-10"/>
          <w:sz w:val="28"/>
          <w:szCs w:val="28"/>
        </w:rPr>
        <w:object w:dxaOrig="180" w:dyaOrig="340">
          <v:shape id="_x0000_i1031" type="#_x0000_t75" style="width:9.1pt;height:17.4pt" o:ole="" fillcolor="window">
            <v:imagedata r:id="rId12" o:title=""/>
          </v:shape>
          <o:OLEObject Type="Embed" ProgID="Equation.3" ShapeID="_x0000_i1031" DrawAspect="Content" ObjectID="_1495866976" r:id="rId17"/>
        </w:object>
      </w:r>
      <w:r w:rsidRPr="004266CE">
        <w:rPr>
          <w:rFonts w:ascii="Times New Roman" w:hAnsi="Times New Roman" w:cs="Times New Roman"/>
          <w:sz w:val="28"/>
          <w:szCs w:val="28"/>
        </w:rPr>
        <w:t xml:space="preserve">                   Веналарға-10-15ммс.б.</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w:t>
      </w:r>
      <w:r w:rsidRPr="004266CE">
        <w:rPr>
          <w:rFonts w:ascii="Times New Roman" w:hAnsi="Times New Roman" w:cs="Times New Roman"/>
          <w:position w:val="-10"/>
          <w:sz w:val="28"/>
          <w:szCs w:val="28"/>
        </w:rPr>
        <w:object w:dxaOrig="180" w:dyaOrig="340">
          <v:shape id="_x0000_i1032" type="#_x0000_t75" style="width:9.1pt;height:17.4pt" o:ole="" fillcolor="window">
            <v:imagedata r:id="rId12" o:title=""/>
          </v:shape>
          <o:OLEObject Type="Embed" ProgID="Equation.3" ShapeID="_x0000_i1032" DrawAspect="Content" ObjectID="_1495866977" r:id="rId18"/>
        </w:object>
      </w:r>
      <w:r w:rsidRPr="004266CE">
        <w:rPr>
          <w:rFonts w:ascii="Times New Roman" w:hAnsi="Times New Roman" w:cs="Times New Roman"/>
          <w:sz w:val="28"/>
          <w:szCs w:val="28"/>
        </w:rPr>
        <w:t xml:space="preserve">                   lрi веналарға-0 тең.</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Жүрек жиырылғанда пайда  болатын қысым систолалық немесе максимальдық қысым, ал диастола кезiндегi қысым- диастолалық немесе төменгi қысым дейдi. Екеуiнiң айырмашылығын пульстық қысым деп атайды.</w:t>
      </w:r>
    </w:p>
    <w:p w:rsidR="004266CE" w:rsidRPr="004266CE" w:rsidRDefault="004266CE" w:rsidP="004266CE">
      <w:pPr>
        <w:tabs>
          <w:tab w:val="left" w:pos="-284"/>
        </w:tabs>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Қан қысымының деңгейi көптеген факторларға байланысты</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(адам жасына, салмағына, малдың өнiмдiлiгiне, физиологиялық к</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 xml:space="preserve">йiне) өзгередi. </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Қанның ағуына қан қысымы мен қатар тамыр қабырғаларының серпiмдiлiгi, капиллярлар қабырғасында жиырылғыш Руже клеткаларының болуы, вена қабырғаларында қақпақшалардың болуы, қаңқа бұлшық еттерiнiң жиырылуы, кеуде қуысындағы терiс қысым әсер етедi. Артералдық пульс- артерия қабырғаларының тербелiсi. Сфигмограмма- артериялардың соғуын бейнелейтiн қисық сызық, ол екi бөлiктен тұрады: </w:t>
      </w:r>
    </w:p>
    <w:p w:rsidR="004266CE" w:rsidRPr="004266CE" w:rsidRDefault="004266CE" w:rsidP="004266CE">
      <w:pPr>
        <w:tabs>
          <w:tab w:val="num" w:pos="765"/>
        </w:tabs>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Анокрота- көтерiлген бөлiгi</w:t>
      </w:r>
    </w:p>
    <w:p w:rsidR="004266CE" w:rsidRPr="004266CE" w:rsidRDefault="004266CE" w:rsidP="004266CE">
      <w:pPr>
        <w:tabs>
          <w:tab w:val="num" w:pos="765"/>
        </w:tabs>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Катакрота-төмендеген бөлi</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Веналық пульс- жүрекке жақын орналасқан вена қабырғаларының соғуы. Алынған қисық флебограмма дейдi, онда </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ш толқын байқалады</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А- толқыны-жүрекшелер жиырылған кезде,</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С-толқыны- қарыншалар жиырылғанда</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lang w:val="en-US"/>
        </w:rPr>
        <w:t>V</w:t>
      </w:r>
      <w:r w:rsidRPr="004266CE">
        <w:rPr>
          <w:rFonts w:ascii="Times New Roman" w:hAnsi="Times New Roman" w:cs="Times New Roman"/>
          <w:sz w:val="28"/>
          <w:szCs w:val="28"/>
        </w:rPr>
        <w:t xml:space="preserve">- толқыны- веналарды қанның </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рк</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л</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п, олардың қабырғасының кер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лу</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мен байланысты.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Қан ағысының ек</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рл</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жылдамдығын ажыратады: көлемд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к және сызықтық.</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lastRenderedPageBreak/>
        <w:t xml:space="preserve">   Көлемд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к жылдамдық деп белг</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л</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б</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р уақыт </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ш</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нде қан тамырлары арқылы өткен жолын айтады(ол мл/с мөлшер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мен өлшенед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w:t>
      </w:r>
    </w:p>
    <w:p w:rsidR="004266CE" w:rsidRPr="004266CE" w:rsidRDefault="004266CE" w:rsidP="004266CE">
      <w:pPr>
        <w:tabs>
          <w:tab w:val="left" w:pos="-284"/>
        </w:tabs>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Сызықтық жылдамдық деп қанның белг</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л</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б</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 б</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р уақыт </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ш</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нде өткен жолын айтады.(мм/с).</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Қан ағысының сызықтық  жылдамдығы тамырлардың көлденең қиындысына кер</w:t>
      </w:r>
      <w:r w:rsidRPr="004266CE">
        <w:rPr>
          <w:rFonts w:ascii="Times New Roman" w:hAnsi="Times New Roman" w:cs="Times New Roman"/>
        </w:rPr>
        <w:t>i</w:t>
      </w:r>
      <w:r w:rsidRPr="004266CE">
        <w:rPr>
          <w:rFonts w:ascii="Times New Roman" w:hAnsi="Times New Roman" w:cs="Times New Roman"/>
          <w:lang w:val="ru-RU"/>
        </w:rPr>
        <w:t xml:space="preserve"> пропорционалды.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Қанның толық айналым мерзiмi деп қанның белгiлi бiр мөлшерiнiң үлкен және кiшi қан айналу шеңберлерiнен өтуiне қажет уақыты айтады( 22-24с).</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Қанның бiр бағытта ағуына әсер ететiн себептер:</w:t>
      </w:r>
    </w:p>
    <w:p w:rsidR="004266CE" w:rsidRPr="004266CE" w:rsidRDefault="004266CE" w:rsidP="004266CE">
      <w:pPr>
        <w:pStyle w:val="a3"/>
        <w:tabs>
          <w:tab w:val="num" w:pos="720"/>
        </w:tabs>
        <w:rPr>
          <w:rFonts w:ascii="Times New Roman" w:hAnsi="Times New Roman" w:cs="Times New Roman"/>
          <w:lang w:val="ru-RU"/>
        </w:rPr>
      </w:pPr>
      <w:r w:rsidRPr="004266CE">
        <w:rPr>
          <w:rFonts w:ascii="Times New Roman" w:hAnsi="Times New Roman" w:cs="Times New Roman"/>
          <w:lang w:val="ru-RU"/>
        </w:rPr>
        <w:t>1.Жүрек жұмысы.</w:t>
      </w:r>
    </w:p>
    <w:p w:rsidR="004266CE" w:rsidRPr="004266CE" w:rsidRDefault="004266CE" w:rsidP="004266CE">
      <w:pPr>
        <w:pStyle w:val="a3"/>
        <w:tabs>
          <w:tab w:val="num" w:pos="720"/>
        </w:tabs>
        <w:rPr>
          <w:rFonts w:ascii="Times New Roman" w:hAnsi="Times New Roman" w:cs="Times New Roman"/>
          <w:lang w:val="ru-RU"/>
        </w:rPr>
      </w:pPr>
      <w:r w:rsidRPr="004266CE">
        <w:rPr>
          <w:rFonts w:ascii="Times New Roman" w:hAnsi="Times New Roman" w:cs="Times New Roman"/>
          <w:lang w:val="ru-RU"/>
        </w:rPr>
        <w:t>2.Қан қысымының айырмашылығы</w:t>
      </w:r>
    </w:p>
    <w:p w:rsidR="004266CE" w:rsidRPr="004266CE" w:rsidRDefault="004266CE" w:rsidP="004266CE">
      <w:pPr>
        <w:pStyle w:val="a3"/>
        <w:tabs>
          <w:tab w:val="num" w:pos="720"/>
        </w:tabs>
        <w:rPr>
          <w:rFonts w:ascii="Times New Roman" w:hAnsi="Times New Roman" w:cs="Times New Roman"/>
          <w:lang w:val="ru-RU"/>
        </w:rPr>
      </w:pPr>
      <w:r w:rsidRPr="004266CE">
        <w:rPr>
          <w:rFonts w:ascii="Times New Roman" w:hAnsi="Times New Roman" w:cs="Times New Roman"/>
          <w:lang w:val="ru-RU"/>
        </w:rPr>
        <w:t>3.Қан тамырларының қабырғасының серпiмдiлiгi.</w:t>
      </w:r>
    </w:p>
    <w:p w:rsidR="004266CE" w:rsidRPr="004266CE" w:rsidRDefault="004266CE" w:rsidP="004266CE">
      <w:pPr>
        <w:pStyle w:val="a3"/>
        <w:tabs>
          <w:tab w:val="num" w:pos="720"/>
        </w:tabs>
        <w:rPr>
          <w:rFonts w:ascii="Times New Roman" w:hAnsi="Times New Roman" w:cs="Times New Roman"/>
          <w:lang w:val="ru-RU"/>
        </w:rPr>
      </w:pPr>
      <w:r w:rsidRPr="004266CE">
        <w:rPr>
          <w:rFonts w:ascii="Times New Roman" w:hAnsi="Times New Roman" w:cs="Times New Roman"/>
          <w:lang w:val="ru-RU"/>
        </w:rPr>
        <w:t>4.Капиллярлар қабырғасында жиырылғыш Руже клеткаларының болуы.</w:t>
      </w:r>
    </w:p>
    <w:p w:rsidR="004266CE" w:rsidRPr="004266CE" w:rsidRDefault="004266CE" w:rsidP="004266CE">
      <w:pPr>
        <w:pStyle w:val="a3"/>
        <w:tabs>
          <w:tab w:val="num" w:pos="720"/>
        </w:tabs>
        <w:rPr>
          <w:rFonts w:ascii="Times New Roman" w:hAnsi="Times New Roman" w:cs="Times New Roman"/>
          <w:lang w:val="ru-RU"/>
        </w:rPr>
      </w:pPr>
      <w:r w:rsidRPr="004266CE">
        <w:rPr>
          <w:rFonts w:ascii="Times New Roman" w:hAnsi="Times New Roman" w:cs="Times New Roman"/>
          <w:lang w:val="ru-RU"/>
        </w:rPr>
        <w:t>5.Вена қабырғаларында қақпақшаларының болуы.</w:t>
      </w:r>
    </w:p>
    <w:p w:rsidR="004266CE" w:rsidRPr="004266CE" w:rsidRDefault="004266CE" w:rsidP="004266CE">
      <w:pPr>
        <w:pStyle w:val="a3"/>
        <w:tabs>
          <w:tab w:val="num" w:pos="720"/>
        </w:tabs>
        <w:rPr>
          <w:rFonts w:ascii="Times New Roman" w:hAnsi="Times New Roman" w:cs="Times New Roman"/>
          <w:lang w:val="ru-RU"/>
        </w:rPr>
      </w:pPr>
      <w:r w:rsidRPr="004266CE">
        <w:rPr>
          <w:rFonts w:ascii="Times New Roman" w:hAnsi="Times New Roman" w:cs="Times New Roman"/>
          <w:lang w:val="ru-RU"/>
        </w:rPr>
        <w:t>6.Қаңқа еттерiнiң жиырылуы.</w:t>
      </w:r>
    </w:p>
    <w:p w:rsidR="004266CE" w:rsidRPr="004266CE" w:rsidRDefault="004266CE" w:rsidP="004266CE">
      <w:pPr>
        <w:pStyle w:val="a3"/>
        <w:tabs>
          <w:tab w:val="num" w:pos="720"/>
        </w:tabs>
        <w:rPr>
          <w:rFonts w:ascii="Times New Roman" w:hAnsi="Times New Roman" w:cs="Times New Roman"/>
          <w:lang w:val="ru-RU"/>
        </w:rPr>
      </w:pPr>
      <w:r w:rsidRPr="004266CE">
        <w:rPr>
          <w:rFonts w:ascii="Times New Roman" w:hAnsi="Times New Roman" w:cs="Times New Roman"/>
          <w:lang w:val="ru-RU"/>
        </w:rPr>
        <w:t>7.Көкiрек қуысындағы терiс қысымның ықпалы.</w:t>
      </w:r>
    </w:p>
    <w:p w:rsidR="004266CE" w:rsidRPr="004266CE" w:rsidRDefault="004266CE" w:rsidP="004266CE">
      <w:pPr>
        <w:pStyle w:val="a3"/>
        <w:jc w:val="center"/>
        <w:rPr>
          <w:rFonts w:ascii="Times New Roman" w:hAnsi="Times New Roman" w:cs="Times New Roman"/>
          <w:lang w:val="ru-RU"/>
        </w:rPr>
      </w:pPr>
      <w:r w:rsidRPr="004266CE">
        <w:rPr>
          <w:rFonts w:ascii="Times New Roman" w:hAnsi="Times New Roman" w:cs="Times New Roman"/>
          <w:b/>
          <w:lang w:val="ru-RU"/>
        </w:rPr>
        <w:t>Тамырлар арнасының реттелуi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Тамырлар арнасын реттейтiн орталық сопақша мидың IV қарыншасының түбiнде орналасатынын 1871жылы В.Ф.Овсянников дәлелдедi. Орталық прессорлық және депрессорлық бөлiктерден тұрады. Прессорлық бөлiктi тiтiркендiргенде артериялар арнасы тарылып, қан қысымы жоғарылайды.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Симпатикалық нерв (Вольтер, 1842ж) талшықтары қан тамырларын тарлытады, вазоконстриктерлер, ал парасимпатикалық нервтер қан тамырларын кеңейтiп, вазоилаторларға жатады.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Сонымен қатар қан тамырлары арнасын реттейтiн екiншi дәрежелi орталық жұлының кеуде бөлiгiнде орналасады.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Ми қыртысындағы орталықтар қан айналу жүйесi қызметiнiң сыртқы орта жағдайларына қарай өзгеруiн қамтамасыз етедi.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Қан тамырларының арнасын реттеуге қан құрамындағы тұрлi химиялық заттарда әсер етедi. Мысалы: адреналин, вазопрессин гормондары тамырларды тарылтып, қан қысымын көтередi. Тамырларды кеңейтетiн заттарға- ацетилхолин, гистамин, брадикинин, АУФ т.б. жатады.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Қан айналымы рефлекторлы түрдеде реттеледi. Бұған әсер ететiн рефлексо-гендiк аймақтар. Рефлексогендiк аймақтар- қан тамырларының сезiмтал нерв ұштары жинақталған аймақтарды атайды. Олар қолқа, синокаротид және Бейнбридж аймақтары.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Қолқаның рецепторлық аймағы депрессор нервнiң сезiмтал ұштарынан құралған. Егер қолқа тамырында қысым жоғарыласа онда жүрек жұмысы баяулап, тамыр қабырғасы керiлiп қысым төмендейдi.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Синкаротид аймағының барорецепторлы қысымының жоғарылауына байла-нысты тiтiркенсе, жүрек жұмысы баяулап, қан тамырлары кеңидi де, қысым төмендейдi.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lastRenderedPageBreak/>
        <w:t xml:space="preserve">    Бейнбридж аймағы- қуыс веналар сағасында орналасқан сезiмтал нерв ұштары құрайды. Егерде жүрекке қан көбiрек ораласа, жүрекшелермен қуыс веналар керiлiп, олардың қабырғасында орналасқан барорецепторлар тiтiркенедi де, рефлекторлы түрде жүрек жұмысы жиiлеп, қан тезiрек артерияларға қуылады.</w:t>
      </w:r>
    </w:p>
    <w:p w:rsidR="004266CE" w:rsidRPr="004266CE" w:rsidRDefault="004266CE" w:rsidP="004266CE">
      <w:pPr>
        <w:pStyle w:val="a3"/>
        <w:rPr>
          <w:rFonts w:ascii="Times New Roman" w:hAnsi="Times New Roman" w:cs="Times New Roman"/>
          <w:b/>
          <w:bCs/>
          <w:lang w:val="ru-RU"/>
        </w:rPr>
      </w:pPr>
    </w:p>
    <w:p w:rsidR="004266CE" w:rsidRPr="004266CE" w:rsidRDefault="004266CE" w:rsidP="004266CE">
      <w:pPr>
        <w:pStyle w:val="a3"/>
        <w:jc w:val="center"/>
        <w:rPr>
          <w:rFonts w:ascii="Times New Roman" w:hAnsi="Times New Roman" w:cs="Times New Roman"/>
          <w:b/>
          <w:bCs/>
          <w:lang w:val="ru-RU"/>
        </w:rPr>
      </w:pPr>
      <w:r w:rsidRPr="004266CE">
        <w:rPr>
          <w:rFonts w:ascii="Times New Roman" w:hAnsi="Times New Roman" w:cs="Times New Roman"/>
          <w:b/>
          <w:bCs/>
          <w:lang w:val="ru-RU"/>
        </w:rPr>
        <w:t>Бақылау сұрақтары:</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1.Жүректiң құрылысы,жүрек қақпақшалары.</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2.Жүрек етiнiң құрылым ерекшелiктерi және физиологиялық қасиеттерiне сипаттама берiңiз.</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3.Жүрек биотогы, ЭКГ сипаттама.</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4.Жүрек циклi ,кезеңдерiн атаңыз.</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5.Жүрек жұмысын реттейтiн механизмдердi атаңыз.</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6.</w:t>
      </w:r>
      <w:r w:rsidRPr="004266CE">
        <w:rPr>
          <w:rFonts w:ascii="Times New Roman" w:hAnsi="Times New Roman" w:cs="Times New Roman"/>
          <w:sz w:val="28"/>
          <w:szCs w:val="28"/>
        </w:rPr>
        <w:t>Интеракардиалдық және экстракардиалдық реттеу механизмдерi.</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7.Жүректiң систолалық ,минуттық көлемi дегенiмiз не.</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8.Жүрек жұмысына гармондардың әсерi.</w:t>
      </w:r>
    </w:p>
    <w:p w:rsidR="004266CE" w:rsidRPr="004266CE" w:rsidRDefault="004266CE" w:rsidP="004266CE">
      <w:pPr>
        <w:spacing w:after="0" w:line="240" w:lineRule="auto"/>
        <w:rPr>
          <w:rFonts w:ascii="Times New Roman" w:hAnsi="Times New Roman" w:cs="Times New Roman"/>
          <w:sz w:val="28"/>
          <w:szCs w:val="28"/>
        </w:rPr>
      </w:pPr>
      <w:r w:rsidRPr="004266CE">
        <w:rPr>
          <w:rFonts w:ascii="Times New Roman" w:hAnsi="Times New Roman" w:cs="Times New Roman"/>
          <w:sz w:val="28"/>
          <w:szCs w:val="28"/>
        </w:rPr>
        <w:t>9.Қанның тамырлармен жылжу себебiн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сiндiрiңiз.</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rPr>
        <w:t>10.</w:t>
      </w:r>
      <w:r w:rsidRPr="004266CE">
        <w:rPr>
          <w:rFonts w:ascii="Times New Roman" w:hAnsi="Times New Roman" w:cs="Times New Roman"/>
          <w:sz w:val="28"/>
          <w:szCs w:val="28"/>
          <w:lang w:val="kk-KZ"/>
        </w:rPr>
        <w:t>Қан айналым шеңберлерiн атаңыз.</w:t>
      </w:r>
    </w:p>
    <w:p w:rsidR="004266CE" w:rsidRPr="004266CE" w:rsidRDefault="004266CE" w:rsidP="004266CE">
      <w:pPr>
        <w:snapToGrid w:val="0"/>
        <w:spacing w:after="0" w:line="240" w:lineRule="auto"/>
        <w:rPr>
          <w:rFonts w:ascii="Times New Roman" w:hAnsi="Times New Roman" w:cs="Times New Roman"/>
          <w:kern w:val="1"/>
          <w:sz w:val="28"/>
          <w:szCs w:val="28"/>
          <w:lang w:val="kk-KZ"/>
        </w:rPr>
      </w:pPr>
      <w:r w:rsidRPr="004266CE">
        <w:rPr>
          <w:rFonts w:ascii="Times New Roman" w:hAnsi="Times New Roman" w:cs="Times New Roman"/>
          <w:kern w:val="1"/>
          <w:sz w:val="28"/>
          <w:szCs w:val="28"/>
          <w:lang w:val="kk-KZ"/>
        </w:rPr>
        <w:t xml:space="preserve">11.Қанның үлкен және кіші шеңберлері. Қан айналу жүйесі. </w:t>
      </w:r>
    </w:p>
    <w:p w:rsidR="004266CE" w:rsidRPr="004266CE" w:rsidRDefault="004266CE" w:rsidP="004266CE">
      <w:pPr>
        <w:snapToGrid w:val="0"/>
        <w:spacing w:after="0" w:line="240" w:lineRule="auto"/>
        <w:rPr>
          <w:rFonts w:ascii="Times New Roman" w:hAnsi="Times New Roman" w:cs="Times New Roman"/>
          <w:kern w:val="1"/>
          <w:sz w:val="28"/>
          <w:szCs w:val="28"/>
          <w:lang w:val="kk-KZ"/>
        </w:rPr>
      </w:pPr>
      <w:r w:rsidRPr="004266CE">
        <w:rPr>
          <w:rFonts w:ascii="Times New Roman" w:hAnsi="Times New Roman" w:cs="Times New Roman"/>
          <w:kern w:val="1"/>
          <w:sz w:val="28"/>
          <w:szCs w:val="28"/>
          <w:lang w:val="kk-KZ"/>
        </w:rPr>
        <w:t>12.Қанның жас ерекшеліктері</w:t>
      </w:r>
    </w:p>
    <w:p w:rsidR="004266CE" w:rsidRPr="004266CE" w:rsidRDefault="004266CE" w:rsidP="004266CE">
      <w:pPr>
        <w:snapToGrid w:val="0"/>
        <w:spacing w:after="0" w:line="240" w:lineRule="auto"/>
        <w:rPr>
          <w:rFonts w:ascii="Times New Roman" w:hAnsi="Times New Roman" w:cs="Times New Roman"/>
          <w:kern w:val="1"/>
          <w:sz w:val="28"/>
          <w:szCs w:val="28"/>
          <w:lang w:val="kk-KZ"/>
        </w:rPr>
      </w:pPr>
      <w:r w:rsidRPr="004266CE">
        <w:rPr>
          <w:rFonts w:ascii="Times New Roman" w:hAnsi="Times New Roman" w:cs="Times New Roman"/>
          <w:kern w:val="1"/>
          <w:sz w:val="28"/>
          <w:szCs w:val="28"/>
          <w:lang w:val="kk-KZ"/>
        </w:rPr>
        <w:t xml:space="preserve">13.Қан айналу органдары. </w:t>
      </w:r>
    </w:p>
    <w:p w:rsidR="004266CE" w:rsidRPr="004266CE" w:rsidRDefault="004266CE" w:rsidP="004266CE">
      <w:pPr>
        <w:snapToGrid w:val="0"/>
        <w:spacing w:after="0" w:line="240" w:lineRule="auto"/>
        <w:rPr>
          <w:rFonts w:ascii="Times New Roman" w:hAnsi="Times New Roman" w:cs="Times New Roman"/>
          <w:kern w:val="1"/>
          <w:sz w:val="28"/>
          <w:szCs w:val="28"/>
          <w:lang w:val="kk-KZ"/>
        </w:rPr>
      </w:pPr>
      <w:r w:rsidRPr="004266CE">
        <w:rPr>
          <w:rFonts w:ascii="Times New Roman" w:hAnsi="Times New Roman" w:cs="Times New Roman"/>
          <w:kern w:val="1"/>
          <w:sz w:val="28"/>
          <w:szCs w:val="28"/>
          <w:lang w:val="kk-KZ"/>
        </w:rPr>
        <w:t xml:space="preserve">14.Организмнің ішкі ортасы – қан,тканаралық сұйықтық,  </w:t>
      </w:r>
    </w:p>
    <w:p w:rsidR="004266CE" w:rsidRPr="004266CE" w:rsidRDefault="004266CE" w:rsidP="004266CE">
      <w:pPr>
        <w:snapToGrid w:val="0"/>
        <w:spacing w:after="0" w:line="240" w:lineRule="auto"/>
        <w:rPr>
          <w:rFonts w:ascii="Times New Roman" w:hAnsi="Times New Roman" w:cs="Times New Roman"/>
          <w:kern w:val="1"/>
          <w:sz w:val="28"/>
          <w:szCs w:val="28"/>
          <w:lang w:val="kk-KZ"/>
        </w:rPr>
      </w:pPr>
      <w:r w:rsidRPr="004266CE">
        <w:rPr>
          <w:rFonts w:ascii="Times New Roman" w:hAnsi="Times New Roman" w:cs="Times New Roman"/>
          <w:kern w:val="1"/>
          <w:sz w:val="28"/>
          <w:szCs w:val="28"/>
          <w:lang w:val="kk-KZ"/>
        </w:rPr>
        <w:t xml:space="preserve">          лимфа.</w:t>
      </w:r>
    </w:p>
    <w:p w:rsidR="004266CE" w:rsidRPr="004266CE" w:rsidRDefault="004266CE" w:rsidP="004266CE">
      <w:pPr>
        <w:snapToGrid w:val="0"/>
        <w:spacing w:after="0" w:line="240" w:lineRule="auto"/>
        <w:rPr>
          <w:rFonts w:ascii="Times New Roman" w:hAnsi="Times New Roman" w:cs="Times New Roman"/>
          <w:kern w:val="1"/>
          <w:sz w:val="28"/>
          <w:szCs w:val="28"/>
          <w:lang w:val="kk-KZ"/>
        </w:rPr>
      </w:pPr>
      <w:r w:rsidRPr="004266CE">
        <w:rPr>
          <w:rFonts w:ascii="Times New Roman" w:hAnsi="Times New Roman" w:cs="Times New Roman"/>
          <w:kern w:val="1"/>
          <w:sz w:val="28"/>
          <w:szCs w:val="28"/>
          <w:lang w:val="kk-KZ"/>
        </w:rPr>
        <w:t xml:space="preserve">15.Қан жүйесі, қанның жасалуы, оның тасымалдық және </w:t>
      </w:r>
    </w:p>
    <w:p w:rsidR="004266CE" w:rsidRPr="004266CE" w:rsidRDefault="004266CE" w:rsidP="004266CE">
      <w:pPr>
        <w:snapToGrid w:val="0"/>
        <w:spacing w:after="0" w:line="240" w:lineRule="auto"/>
        <w:rPr>
          <w:rFonts w:ascii="Times New Roman" w:hAnsi="Times New Roman" w:cs="Times New Roman"/>
          <w:kern w:val="1"/>
          <w:sz w:val="28"/>
          <w:szCs w:val="28"/>
          <w:lang w:val="kk-KZ"/>
        </w:rPr>
      </w:pPr>
      <w:r w:rsidRPr="004266CE">
        <w:rPr>
          <w:rFonts w:ascii="Times New Roman" w:hAnsi="Times New Roman" w:cs="Times New Roman"/>
          <w:kern w:val="1"/>
          <w:sz w:val="28"/>
          <w:szCs w:val="28"/>
          <w:lang w:val="kk-KZ"/>
        </w:rPr>
        <w:t xml:space="preserve">         қорғаныстық функциялары.</w:t>
      </w:r>
    </w:p>
    <w:p w:rsidR="004266CE" w:rsidRPr="004266CE" w:rsidRDefault="004266CE" w:rsidP="004266CE">
      <w:pPr>
        <w:snapToGrid w:val="0"/>
        <w:spacing w:after="0" w:line="240" w:lineRule="auto"/>
        <w:rPr>
          <w:rFonts w:ascii="Times New Roman" w:hAnsi="Times New Roman" w:cs="Times New Roman"/>
          <w:kern w:val="1"/>
          <w:sz w:val="28"/>
          <w:szCs w:val="28"/>
          <w:lang w:val="kk-KZ"/>
        </w:rPr>
      </w:pPr>
      <w:r w:rsidRPr="004266CE">
        <w:rPr>
          <w:rFonts w:ascii="Times New Roman" w:hAnsi="Times New Roman" w:cs="Times New Roman"/>
          <w:kern w:val="1"/>
          <w:sz w:val="28"/>
          <w:szCs w:val="28"/>
          <w:lang w:val="kk-KZ"/>
        </w:rPr>
        <w:t>16.Қан топтары.</w:t>
      </w:r>
    </w:p>
    <w:p w:rsidR="004266CE" w:rsidRPr="004266CE" w:rsidRDefault="004266CE" w:rsidP="004266CE">
      <w:pPr>
        <w:snapToGrid w:val="0"/>
        <w:spacing w:after="0" w:line="240" w:lineRule="auto"/>
        <w:rPr>
          <w:rFonts w:ascii="Times New Roman" w:hAnsi="Times New Roman" w:cs="Times New Roman"/>
          <w:kern w:val="1"/>
          <w:sz w:val="28"/>
          <w:szCs w:val="28"/>
          <w:lang w:val="kk-KZ"/>
        </w:rPr>
      </w:pPr>
      <w:r w:rsidRPr="004266CE">
        <w:rPr>
          <w:rFonts w:ascii="Times New Roman" w:hAnsi="Times New Roman" w:cs="Times New Roman"/>
          <w:kern w:val="1"/>
          <w:sz w:val="28"/>
          <w:szCs w:val="28"/>
          <w:lang w:val="kk-KZ"/>
        </w:rPr>
        <w:t>17.Қан құю</w:t>
      </w:r>
    </w:p>
    <w:p w:rsidR="004266CE" w:rsidRPr="004266CE" w:rsidRDefault="004266CE" w:rsidP="004266CE">
      <w:pPr>
        <w:snapToGrid w:val="0"/>
        <w:spacing w:after="0" w:line="240" w:lineRule="auto"/>
        <w:rPr>
          <w:rFonts w:ascii="Times New Roman" w:hAnsi="Times New Roman" w:cs="Times New Roman"/>
          <w:kern w:val="1"/>
          <w:sz w:val="28"/>
          <w:szCs w:val="28"/>
          <w:lang w:val="kk-KZ"/>
        </w:rPr>
      </w:pPr>
      <w:r w:rsidRPr="004266CE">
        <w:rPr>
          <w:rFonts w:ascii="Times New Roman" w:hAnsi="Times New Roman" w:cs="Times New Roman"/>
          <w:kern w:val="1"/>
          <w:sz w:val="28"/>
          <w:szCs w:val="28"/>
          <w:lang w:val="kk-KZ"/>
        </w:rPr>
        <w:t xml:space="preserve">18.Қан аздық және оның балалар мен жасөспірімдердегі   </w:t>
      </w:r>
    </w:p>
    <w:p w:rsidR="004266CE" w:rsidRPr="004266CE" w:rsidRDefault="004266CE" w:rsidP="004266CE">
      <w:pPr>
        <w:snapToGrid w:val="0"/>
        <w:spacing w:after="0" w:line="240" w:lineRule="auto"/>
        <w:rPr>
          <w:rFonts w:ascii="Times New Roman" w:hAnsi="Times New Roman" w:cs="Times New Roman"/>
          <w:kern w:val="1"/>
          <w:sz w:val="28"/>
          <w:szCs w:val="28"/>
          <w:lang w:val="kk-KZ"/>
        </w:rPr>
      </w:pPr>
      <w:r w:rsidRPr="004266CE">
        <w:rPr>
          <w:rFonts w:ascii="Times New Roman" w:hAnsi="Times New Roman" w:cs="Times New Roman"/>
          <w:kern w:val="1"/>
          <w:sz w:val="28"/>
          <w:szCs w:val="28"/>
          <w:lang w:val="kk-KZ"/>
        </w:rPr>
        <w:t xml:space="preserve">         болдырмаудың жолдары.</w:t>
      </w:r>
    </w:p>
    <w:p w:rsidR="004266CE" w:rsidRPr="004266CE" w:rsidRDefault="004266CE" w:rsidP="004266CE">
      <w:pPr>
        <w:snapToGrid w:val="0"/>
        <w:spacing w:after="0" w:line="240" w:lineRule="auto"/>
        <w:rPr>
          <w:rFonts w:ascii="Times New Roman" w:hAnsi="Times New Roman" w:cs="Times New Roman"/>
          <w:kern w:val="1"/>
          <w:sz w:val="28"/>
          <w:szCs w:val="28"/>
          <w:lang w:val="kk-KZ"/>
        </w:rPr>
      </w:pPr>
      <w:r w:rsidRPr="004266CE">
        <w:rPr>
          <w:rFonts w:ascii="Times New Roman" w:hAnsi="Times New Roman" w:cs="Times New Roman"/>
          <w:kern w:val="1"/>
          <w:sz w:val="28"/>
          <w:szCs w:val="28"/>
          <w:lang w:val="kk-KZ"/>
        </w:rPr>
        <w:t>18.Жүректің құрылысы мен қызметтері.</w:t>
      </w:r>
    </w:p>
    <w:p w:rsidR="004266CE" w:rsidRPr="004266CE" w:rsidRDefault="004266CE" w:rsidP="004266CE">
      <w:pPr>
        <w:snapToGrid w:val="0"/>
        <w:spacing w:after="0" w:line="240" w:lineRule="auto"/>
        <w:rPr>
          <w:rFonts w:ascii="Times New Roman" w:hAnsi="Times New Roman" w:cs="Times New Roman"/>
          <w:kern w:val="1"/>
          <w:sz w:val="28"/>
          <w:szCs w:val="28"/>
          <w:lang w:val="kk-KZ"/>
        </w:rPr>
      </w:pPr>
      <w:r w:rsidRPr="004266CE">
        <w:rPr>
          <w:rFonts w:ascii="Times New Roman" w:hAnsi="Times New Roman" w:cs="Times New Roman"/>
          <w:kern w:val="1"/>
          <w:sz w:val="28"/>
          <w:szCs w:val="28"/>
          <w:lang w:val="kk-KZ"/>
        </w:rPr>
        <w:t>19.Жүрек етінің қасиеті.</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kern w:val="1"/>
          <w:sz w:val="28"/>
          <w:szCs w:val="28"/>
          <w:lang w:val="kk-KZ"/>
        </w:rPr>
        <w:t>20.Жүрек қызметінің циклдері</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21.Қан тамырларының қызметiне қарай бөлiнуi.</w:t>
      </w:r>
    </w:p>
    <w:p w:rsidR="004266CE" w:rsidRPr="004266CE" w:rsidRDefault="004266CE" w:rsidP="004266CE">
      <w:pPr>
        <w:spacing w:after="0" w:line="240" w:lineRule="auto"/>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22.Қан қысымы дегенiмiз не, және оның әртұрлi </w:t>
      </w:r>
    </w:p>
    <w:p w:rsidR="004266CE" w:rsidRPr="004266CE" w:rsidRDefault="004266CE" w:rsidP="004266CE">
      <w:pPr>
        <w:spacing w:after="0" w:line="240" w:lineRule="auto"/>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тамырлардағы деңгейi қандай .</w:t>
      </w:r>
    </w:p>
    <w:p w:rsidR="004266CE" w:rsidRPr="004266CE" w:rsidRDefault="004266CE" w:rsidP="004266CE">
      <w:pPr>
        <w:spacing w:after="0" w:line="240" w:lineRule="auto"/>
        <w:rPr>
          <w:rFonts w:ascii="Times New Roman" w:hAnsi="Times New Roman" w:cs="Times New Roman"/>
          <w:sz w:val="28"/>
          <w:szCs w:val="28"/>
          <w:lang w:val="kk-KZ"/>
        </w:rPr>
      </w:pPr>
      <w:r w:rsidRPr="004266CE">
        <w:rPr>
          <w:rFonts w:ascii="Times New Roman" w:hAnsi="Times New Roman" w:cs="Times New Roman"/>
          <w:sz w:val="28"/>
          <w:szCs w:val="28"/>
          <w:lang w:val="kk-KZ"/>
        </w:rPr>
        <w:t>23.Артерия және вена пульсi дегенiмiз не. Зерттеу әдiстерi</w:t>
      </w:r>
    </w:p>
    <w:p w:rsidR="004266CE" w:rsidRPr="004266CE" w:rsidRDefault="004266CE" w:rsidP="004266CE">
      <w:pPr>
        <w:spacing w:after="0" w:line="240" w:lineRule="auto"/>
        <w:rPr>
          <w:rFonts w:ascii="Times New Roman" w:hAnsi="Times New Roman" w:cs="Times New Roman"/>
          <w:sz w:val="28"/>
          <w:szCs w:val="28"/>
          <w:lang w:val="kk-KZ"/>
        </w:rPr>
      </w:pPr>
      <w:r w:rsidRPr="004266CE">
        <w:rPr>
          <w:rFonts w:ascii="Times New Roman" w:hAnsi="Times New Roman" w:cs="Times New Roman"/>
          <w:sz w:val="28"/>
          <w:szCs w:val="28"/>
          <w:lang w:val="kk-KZ"/>
        </w:rPr>
        <w:t>24.Қанның көлемдiк және сызықтық жылдамдығы дегенiмiз</w:t>
      </w:r>
    </w:p>
    <w:p w:rsidR="004266CE" w:rsidRPr="004266CE" w:rsidRDefault="004266CE" w:rsidP="004266CE">
      <w:pPr>
        <w:spacing w:after="0" w:line="240" w:lineRule="auto"/>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не, анықтау жолдары. </w:t>
      </w:r>
    </w:p>
    <w:p w:rsidR="004266CE" w:rsidRPr="004266CE" w:rsidRDefault="004266CE" w:rsidP="004266CE">
      <w:pPr>
        <w:spacing w:after="0" w:line="240" w:lineRule="auto"/>
        <w:rPr>
          <w:rFonts w:ascii="Times New Roman" w:hAnsi="Times New Roman" w:cs="Times New Roman"/>
          <w:sz w:val="28"/>
          <w:szCs w:val="28"/>
          <w:lang w:val="kk-KZ"/>
        </w:rPr>
      </w:pPr>
      <w:r w:rsidRPr="004266CE">
        <w:rPr>
          <w:rFonts w:ascii="Times New Roman" w:hAnsi="Times New Roman" w:cs="Times New Roman"/>
          <w:sz w:val="28"/>
          <w:szCs w:val="28"/>
          <w:lang w:val="kk-KZ"/>
        </w:rPr>
        <w:t>25.Қан қысымы қалай реттеледi. Тамырлардағы рефлексо-    гендiк аймақтардың маңызы.</w:t>
      </w:r>
    </w:p>
    <w:p w:rsidR="004266CE" w:rsidRPr="004266CE" w:rsidRDefault="004266CE" w:rsidP="004266CE">
      <w:pPr>
        <w:snapToGrid w:val="0"/>
        <w:spacing w:after="0" w:line="240" w:lineRule="auto"/>
        <w:jc w:val="center"/>
        <w:rPr>
          <w:rFonts w:ascii="Times New Roman" w:hAnsi="Times New Roman" w:cs="Times New Roman"/>
          <w:b/>
          <w:bCs/>
          <w:kern w:val="1"/>
          <w:sz w:val="28"/>
          <w:szCs w:val="28"/>
          <w:lang w:val="kk-KZ"/>
        </w:rPr>
      </w:pPr>
    </w:p>
    <w:p w:rsidR="004266CE" w:rsidRPr="004266CE" w:rsidRDefault="004266CE" w:rsidP="004266CE">
      <w:pPr>
        <w:pStyle w:val="1"/>
        <w:spacing w:before="0" w:after="0"/>
        <w:ind w:left="0"/>
        <w:rPr>
          <w:rFonts w:ascii="Times New Roman" w:hAnsi="Times New Roman" w:cs="Times New Roman"/>
          <w:caps/>
          <w:lang w:val="kk-KZ"/>
        </w:rPr>
      </w:pPr>
      <w:r w:rsidRPr="004266CE">
        <w:rPr>
          <w:rFonts w:ascii="Times New Roman" w:hAnsi="Times New Roman" w:cs="Times New Roman"/>
          <w:lang w:val="kk-KZ"/>
        </w:rPr>
        <w:t>Л</w:t>
      </w:r>
      <w:r w:rsidRPr="004266CE">
        <w:rPr>
          <w:rFonts w:ascii="Times New Roman" w:hAnsi="Times New Roman" w:cs="Times New Roman"/>
          <w:caps/>
          <w:lang w:val="kk-KZ"/>
        </w:rPr>
        <w:t>имфа жүйесі</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1.Лимфа сұйықтығы және оның маңызы.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2.Лимфа жүйесiнiң құрылым принципi.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3.Лимфаның құрамы.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lastRenderedPageBreak/>
        <w:t>4.Лимфаның түзiлуi, реттелуi.</w:t>
      </w:r>
    </w:p>
    <w:p w:rsidR="004266CE" w:rsidRPr="004266CE" w:rsidRDefault="004266CE" w:rsidP="004266CE">
      <w:pPr>
        <w:pStyle w:val="a3"/>
        <w:rPr>
          <w:rFonts w:ascii="Times New Roman" w:hAnsi="Times New Roman" w:cs="Times New Roman"/>
          <w:lang w:val="kk-KZ"/>
        </w:rPr>
      </w:pP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 xml:space="preserve">   </w:t>
      </w:r>
      <w:r w:rsidRPr="004266CE">
        <w:rPr>
          <w:rFonts w:ascii="Times New Roman" w:hAnsi="Times New Roman" w:cs="Times New Roman"/>
          <w:lang w:val="kk-KZ"/>
        </w:rPr>
        <w:tab/>
        <w:t>Лимфа жүйесi- ұлпа аралық сұйықтық құрамындағы су, тұз, белок, липид алмасу кезiнде пайда болған әртүрлi заттардың микроб, т.б. заттардың вена жүйесiне өтуiн қамтамасыз етуi. Лимфа организмнiң iшкi ортасын қанмен байланыстырады.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kk-KZ"/>
        </w:rPr>
        <w:t xml:space="preserve">  </w:t>
      </w:r>
      <w:r w:rsidRPr="004266CE">
        <w:rPr>
          <w:rFonts w:ascii="Times New Roman" w:hAnsi="Times New Roman" w:cs="Times New Roman"/>
          <w:lang w:val="kk-KZ"/>
        </w:rPr>
        <w:tab/>
        <w:t xml:space="preserve"> Лимфаның негiзгi қасиетi- белоктарды ұлпа аралық қуыстан қанға қайтару. </w:t>
      </w:r>
      <w:r w:rsidRPr="004266CE">
        <w:rPr>
          <w:rFonts w:ascii="Times New Roman" w:hAnsi="Times New Roman" w:cs="Times New Roman"/>
          <w:lang w:val="ru-RU"/>
        </w:rPr>
        <w:t>Ол организмде суды таратуда, сұт тұзуде, ас қорыту, зат алмасу процестерiнде маңызды роль атқарады.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w:t>
      </w:r>
      <w:r w:rsidRPr="004266CE">
        <w:rPr>
          <w:rFonts w:ascii="Times New Roman" w:hAnsi="Times New Roman" w:cs="Times New Roman"/>
          <w:lang w:val="ru-RU"/>
        </w:rPr>
        <w:tab/>
        <w:t>Лимфа жүйесi лимфа тамырларынан, лимфа түйiндерiнен, көкiрек және мойын өзектерiнен тұрады.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w:t>
      </w:r>
      <w:r w:rsidRPr="004266CE">
        <w:rPr>
          <w:rFonts w:ascii="Times New Roman" w:hAnsi="Times New Roman" w:cs="Times New Roman"/>
          <w:lang w:val="ru-RU"/>
        </w:rPr>
        <w:tab/>
        <w:t xml:space="preserve"> Лимфа тамырларының қабырғасы 3 қабықтан тұрады, қақпақ-шалары болады.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w:t>
      </w:r>
      <w:r w:rsidRPr="004266CE">
        <w:rPr>
          <w:rFonts w:ascii="Times New Roman" w:hAnsi="Times New Roman" w:cs="Times New Roman"/>
          <w:lang w:val="ru-RU"/>
        </w:rPr>
        <w:tab/>
        <w:t xml:space="preserve"> Адамның лимфа жүйесi капиллярлардан басталады. Олар көк бауырда, ми мен жұлында, көз алмасының қапшығында, шемiршекте, терi эпидермисiнде, басқа да ағзаларда тарамданбаған.</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w:t>
      </w:r>
      <w:r w:rsidRPr="004266CE">
        <w:rPr>
          <w:rFonts w:ascii="Times New Roman" w:hAnsi="Times New Roman" w:cs="Times New Roman"/>
          <w:lang w:val="ru-RU"/>
        </w:rPr>
        <w:tab/>
        <w:t xml:space="preserve"> Ересек адамда 450-700 лимфа түйiндерi болады. Олардың жалпы салмағы дене салмағының 7%-не тең.</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Лимфа мөлдiрлеу, ересек адамда сәл сарғыштау, жаңа туған нәрестеде сүт түстес ақ. Меншiктi салмағы 1,017-1,026, рН-8-9;</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Химиялық құрамы жағынан қан плазмасына ұқсас. Құрамындағы минерал тұздар мен органикалық қосылыстардың мөлшерiде қан плазмасындағыдай, бiрақ белок мөлшерi аз-0,3-0,5 %.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Лимфа құрамында фибриноген аздау, тромбоциттер мүлдем жоқ. Сондықтан лимфа, өте баяу ұйиды(10-15мин). Лимфада өте ұсақ (хиломикрондар) липидтер, гормондар (адреналин, тироксин), ферментер (амилаза, мальтоза, липаза, протеаза) және лимфоциттер мен лейкоциттердiң басқа түрлерi болады.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Адам денесiнде қанша лимфа бар екенi белгiсiз. И.Русньяковтың мәлiметi бойынша лимфа тамырларында 1-2литр лимфа бар, ал кейбiреулер лимфаны қан көлемiнен бiрдей деп санайды.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Лимфа түйiндерi мен лимфа жүйесi әртүрлi қызмет атқарады:</w:t>
      </w:r>
    </w:p>
    <w:p w:rsidR="004266CE" w:rsidRPr="004266CE" w:rsidRDefault="004266CE" w:rsidP="004266CE">
      <w:pPr>
        <w:pStyle w:val="a3"/>
        <w:tabs>
          <w:tab w:val="num" w:pos="720"/>
        </w:tabs>
        <w:ind w:hanging="360"/>
        <w:rPr>
          <w:rFonts w:ascii="Times New Roman" w:hAnsi="Times New Roman" w:cs="Times New Roman"/>
          <w:lang w:val="ru-RU"/>
        </w:rPr>
      </w:pPr>
      <w:r w:rsidRPr="004266CE">
        <w:rPr>
          <w:rFonts w:ascii="Times New Roman" w:hAnsi="Times New Roman" w:cs="Times New Roman"/>
          <w:lang w:val="ru-RU"/>
        </w:rPr>
        <w:tab/>
        <w:t>Биологиялық иммунитет және лимфоцит түзу.</w:t>
      </w:r>
    </w:p>
    <w:p w:rsidR="004266CE" w:rsidRPr="004266CE" w:rsidRDefault="004266CE" w:rsidP="004266CE">
      <w:pPr>
        <w:pStyle w:val="a3"/>
        <w:tabs>
          <w:tab w:val="num" w:pos="720"/>
        </w:tabs>
        <w:ind w:hanging="360"/>
        <w:rPr>
          <w:rFonts w:ascii="Times New Roman" w:hAnsi="Times New Roman" w:cs="Times New Roman"/>
          <w:lang w:val="ru-RU"/>
        </w:rPr>
      </w:pPr>
      <w:r w:rsidRPr="004266CE">
        <w:rPr>
          <w:rFonts w:ascii="Times New Roman" w:hAnsi="Times New Roman" w:cs="Times New Roman"/>
          <w:lang w:val="ru-RU"/>
        </w:rPr>
        <w:tab/>
        <w:t>Энергиялық және пластикалық қызмет.</w:t>
      </w:r>
    </w:p>
    <w:p w:rsidR="004266CE" w:rsidRPr="004266CE" w:rsidRDefault="004266CE" w:rsidP="004266CE">
      <w:pPr>
        <w:pStyle w:val="a3"/>
        <w:tabs>
          <w:tab w:val="num" w:pos="720"/>
        </w:tabs>
        <w:ind w:hanging="360"/>
        <w:rPr>
          <w:rFonts w:ascii="Times New Roman" w:hAnsi="Times New Roman" w:cs="Times New Roman"/>
          <w:lang w:val="ru-RU"/>
        </w:rPr>
      </w:pPr>
      <w:r w:rsidRPr="004266CE">
        <w:rPr>
          <w:rFonts w:ascii="Times New Roman" w:hAnsi="Times New Roman" w:cs="Times New Roman"/>
          <w:lang w:val="ru-RU"/>
        </w:rPr>
        <w:tab/>
        <w:t>Май, су, тұздардың алмасу процесiне қатысады.</w:t>
      </w:r>
    </w:p>
    <w:p w:rsidR="004266CE" w:rsidRPr="004266CE" w:rsidRDefault="004266CE" w:rsidP="004266CE">
      <w:pPr>
        <w:pStyle w:val="a3"/>
        <w:tabs>
          <w:tab w:val="num" w:pos="720"/>
        </w:tabs>
        <w:ind w:hanging="360"/>
        <w:rPr>
          <w:rFonts w:ascii="Times New Roman" w:hAnsi="Times New Roman" w:cs="Times New Roman"/>
          <w:lang w:val="ru-RU"/>
        </w:rPr>
      </w:pPr>
      <w:r w:rsidRPr="004266CE">
        <w:rPr>
          <w:rFonts w:ascii="Times New Roman" w:hAnsi="Times New Roman" w:cs="Times New Roman"/>
          <w:lang w:val="ru-RU"/>
        </w:rPr>
        <w:tab/>
        <w:t>Тосқауылдық (барьерлiк) қызмет.</w:t>
      </w:r>
    </w:p>
    <w:p w:rsidR="004266CE" w:rsidRPr="004266CE" w:rsidRDefault="004266CE" w:rsidP="004266CE">
      <w:pPr>
        <w:pStyle w:val="a3"/>
        <w:tabs>
          <w:tab w:val="num" w:pos="720"/>
        </w:tabs>
        <w:ind w:hanging="360"/>
        <w:rPr>
          <w:rFonts w:ascii="Times New Roman" w:hAnsi="Times New Roman" w:cs="Times New Roman"/>
          <w:lang w:val="ru-RU"/>
        </w:rPr>
      </w:pPr>
      <w:r w:rsidRPr="004266CE">
        <w:rPr>
          <w:rFonts w:ascii="Times New Roman" w:hAnsi="Times New Roman" w:cs="Times New Roman"/>
          <w:lang w:val="ru-RU"/>
        </w:rPr>
        <w:tab/>
        <w:t>Дренамдық және резорбциялық қызмет.</w:t>
      </w:r>
    </w:p>
    <w:p w:rsidR="004266CE" w:rsidRPr="004266CE" w:rsidRDefault="004266CE" w:rsidP="004266CE">
      <w:pPr>
        <w:pStyle w:val="a3"/>
        <w:tabs>
          <w:tab w:val="num" w:pos="720"/>
        </w:tabs>
        <w:ind w:hanging="360"/>
        <w:rPr>
          <w:rFonts w:ascii="Times New Roman" w:hAnsi="Times New Roman" w:cs="Times New Roman"/>
          <w:lang w:val="ru-RU"/>
        </w:rPr>
      </w:pPr>
      <w:r w:rsidRPr="004266CE">
        <w:rPr>
          <w:rFonts w:ascii="Times New Roman" w:hAnsi="Times New Roman" w:cs="Times New Roman"/>
          <w:lang w:val="ru-RU"/>
        </w:rPr>
        <w:tab/>
        <w:t>Липовитаминдер</w:t>
      </w:r>
    </w:p>
    <w:p w:rsidR="004266CE" w:rsidRPr="004266CE" w:rsidRDefault="004266CE" w:rsidP="004266CE">
      <w:pPr>
        <w:pStyle w:val="a3"/>
        <w:ind w:firstLine="360"/>
        <w:rPr>
          <w:rFonts w:ascii="Times New Roman" w:hAnsi="Times New Roman" w:cs="Times New Roman"/>
          <w:lang w:val="ru-RU"/>
        </w:rPr>
      </w:pPr>
      <w:r w:rsidRPr="004266CE">
        <w:rPr>
          <w:rFonts w:ascii="Times New Roman" w:hAnsi="Times New Roman" w:cs="Times New Roman"/>
          <w:lang w:val="ru-RU"/>
        </w:rPr>
        <w:t>Лимфаның түзiлуi ұлпа аралық сұйықтықтың лимфа капилляр-ларының өтуiнен басталады, бiрнеше кезеңде өтедi.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Вена капиллярларындағы сұйықтық пен онда ерiген заттар, клетка аралық кеңiсткке өтедi.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Аталған заттар дәнекер ұлпаға өтiп, соны жайлап алады.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Вена капиллярлары арқылы сүзiлуi қайтадан қанға сiңедi (резорбция)</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Лимфаның түзiлуi 3 факторға байланысты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lastRenderedPageBreak/>
        <w:t xml:space="preserve">   1.Қан мен лимфа капиллярында, ұлпа аралық кеңiстiктегi гидростатикалық қысым айырмашылығына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2. Жалпы осмостық  және онкостық қысым айырмашылығы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3.Қан мен лимфа капиллярлары эндотелiнiң өткiзгiштiк қасиетiне    байланысты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Лимфаның ағысы. Лимфа бiр бағытта капиллярлардан лимфа тамырларына, одан әрi мойын және көкiрек өзектерi арқылы қан тамырлар жүйесiнiң веналық бөлiмiне қарай жылжиды. (100-300мл қанға құйылатын лимфа мөлшерi)</w:t>
      </w:r>
    </w:p>
    <w:p w:rsidR="004266CE" w:rsidRPr="004266CE" w:rsidRDefault="004266CE" w:rsidP="004266CE">
      <w:pPr>
        <w:pStyle w:val="a3"/>
        <w:ind w:firstLine="566"/>
        <w:rPr>
          <w:rFonts w:ascii="Times New Roman" w:hAnsi="Times New Roman" w:cs="Times New Roman"/>
          <w:b/>
          <w:bCs/>
          <w:lang w:val="ru-RU"/>
        </w:rPr>
      </w:pPr>
      <w:r w:rsidRPr="004266CE">
        <w:rPr>
          <w:rFonts w:ascii="Times New Roman" w:hAnsi="Times New Roman" w:cs="Times New Roman"/>
          <w:b/>
          <w:bCs/>
          <w:lang w:val="ru-RU"/>
        </w:rPr>
        <w:t>Бақылау сұрақтары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1.Лимфа дегенiмiз не, лимфаның құрамы, қасиеттерiн атаңыз</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2.түзiлуi, айналымы қалай жүредi.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3.Лимфа түйiндерiнiң қызметiн атаңыз.</w:t>
      </w:r>
    </w:p>
    <w:p w:rsidR="004266CE" w:rsidRPr="004266CE" w:rsidRDefault="004266CE" w:rsidP="004266CE">
      <w:pPr>
        <w:spacing w:line="240" w:lineRule="auto"/>
        <w:rPr>
          <w:rFonts w:ascii="Times New Roman" w:hAnsi="Times New Roman" w:cs="Times New Roman"/>
          <w:sz w:val="28"/>
          <w:szCs w:val="28"/>
        </w:rPr>
      </w:pPr>
    </w:p>
    <w:p w:rsidR="004266CE" w:rsidRPr="004266CE" w:rsidRDefault="004266CE" w:rsidP="004266CE">
      <w:pPr>
        <w:pStyle w:val="1"/>
        <w:spacing w:before="0" w:after="0"/>
        <w:ind w:left="0"/>
        <w:rPr>
          <w:rFonts w:ascii="Times New Roman" w:hAnsi="Times New Roman" w:cs="Times New Roman"/>
          <w:caps/>
        </w:rPr>
      </w:pPr>
      <w:r w:rsidRPr="004266CE">
        <w:rPr>
          <w:rFonts w:ascii="Times New Roman" w:hAnsi="Times New Roman" w:cs="Times New Roman"/>
          <w:caps/>
        </w:rPr>
        <w:t>Тыныс алу жүйесiнiң физиологиясы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1.Тыныс алу.</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2.Тыныс алу кезеңдерi.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3.Тыныс алудың механизмi.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4.Тыныс алудың химизмi.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5.Тыныс алудың реттелуi.</w:t>
      </w:r>
    </w:p>
    <w:p w:rsidR="004266CE" w:rsidRPr="004266CE" w:rsidRDefault="004266CE" w:rsidP="004266CE">
      <w:pPr>
        <w:pStyle w:val="a3"/>
        <w:tabs>
          <w:tab w:val="num" w:pos="0"/>
        </w:tabs>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Организм тiршiлiгi үшін үнемi оттегiн қажет етедi. Оттегiнiң қатысуымен организмде тотығу процесi өтедi. Органикалық заттардың тотығуы нәтижесiнде клеткалар мен ұлпалар тiршiлiгiне қажет энергия пайда болады.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Тыныс алу деп организмнiң ауадан оттегiн сiңiрiп, көмiр қышқыыл газын бөлуiн айтады.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Бiр клеткалы қарапайым жәндiктер мен төменгi сатыдағы көп клеткалы организмдерде газ диффузды түрде бұкiл дене бетiнiң қатынасуымен алмасады. Насекомдарда түтікшелер жүйесiнiң арқасында жүредi, балықтар желбезек арқылы суда ерiген оттегiмен тыныс алады. Қос мекендiлерде қарапайым өкпе пайда болады, бiрақ газ алмасу процесi негiзiнен терi арқылы жүредi.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Жоғарғы сатыдағы жануарлар мен құстарда өкпе жақсы дамыған.</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Тыныс алу мүшелерi: мұрын қуысы, жұтқыншақ, кеңiрдек, бронхы және бронхиолдар, оң және сол өкпе құрайды.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Дем алу кезеңiнде ауа жоғары тыныс жолдарында шаң-тозаңнан тазарып, жылиды, дымқылданады. Тыныс жолдарында жұтылған ауаның 30% қалады, газ алмасуға қатыспайды. Сондықтан бұл аралықты “өлi” кеңiстiк деп атайды.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Негiзгi газ алмасу өкпеде жүредi. ґкпе  ұлпасы  альвеолалардан  құралған. Альвеолалар қабырғасы бiр қабат жалпақ эпителийден тұзiлген де, оның сыртқы шағында  аз мөлшерде  серпiмдi талшықтар  орналасады, көптеген қан капиллярлары  қоршайды.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lastRenderedPageBreak/>
        <w:t xml:space="preserve">    Альвеоланың  iшкi бетi сурфактан деп аталатын  ерекше сұйықтықпен қапталған.</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Альвеолалардың жалпы беткейi 200м құрайды.</w:t>
      </w:r>
    </w:p>
    <w:p w:rsidR="004266CE" w:rsidRPr="004266CE" w:rsidRDefault="004266CE" w:rsidP="004266CE">
      <w:pPr>
        <w:pStyle w:val="a3"/>
        <w:ind w:hanging="39"/>
        <w:rPr>
          <w:rFonts w:ascii="Times New Roman" w:hAnsi="Times New Roman" w:cs="Times New Roman"/>
          <w:b/>
          <w:bCs/>
          <w:lang w:val="ru-RU"/>
        </w:rPr>
      </w:pPr>
      <w:r w:rsidRPr="004266CE">
        <w:rPr>
          <w:rFonts w:ascii="Times New Roman" w:hAnsi="Times New Roman" w:cs="Times New Roman"/>
          <w:lang w:val="ru-RU"/>
        </w:rPr>
        <w:t xml:space="preserve">            </w:t>
      </w:r>
      <w:r w:rsidRPr="004266CE">
        <w:rPr>
          <w:rFonts w:ascii="Times New Roman" w:hAnsi="Times New Roman" w:cs="Times New Roman"/>
          <w:b/>
          <w:bCs/>
          <w:lang w:val="ru-RU"/>
        </w:rPr>
        <w:t xml:space="preserve"> Тыныс  алу кезеңдерi.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w:t>
      </w:r>
      <w:r w:rsidRPr="004266CE">
        <w:rPr>
          <w:rFonts w:ascii="Times New Roman" w:hAnsi="Times New Roman" w:cs="Times New Roman"/>
          <w:b/>
          <w:bCs/>
          <w:lang w:val="ru-RU"/>
        </w:rPr>
        <w:t xml:space="preserve"> </w:t>
      </w:r>
      <w:r w:rsidRPr="004266CE">
        <w:rPr>
          <w:rFonts w:ascii="Times New Roman" w:hAnsi="Times New Roman" w:cs="Times New Roman"/>
          <w:lang w:val="ru-RU"/>
        </w:rPr>
        <w:t>Сыртқы тыныс алу-өкпенiң желденуi.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2.Өкпе  альвеолалары мен қан арасындағы газ алмасу.</w:t>
      </w:r>
    </w:p>
    <w:p w:rsidR="004266CE" w:rsidRPr="004266CE" w:rsidRDefault="004266CE" w:rsidP="004266CE">
      <w:pPr>
        <w:pStyle w:val="a3"/>
        <w:tabs>
          <w:tab w:val="num" w:pos="375"/>
        </w:tabs>
        <w:ind w:hanging="375"/>
        <w:rPr>
          <w:rFonts w:ascii="Times New Roman" w:hAnsi="Times New Roman" w:cs="Times New Roman"/>
          <w:lang w:val="ru-RU"/>
        </w:rPr>
      </w:pPr>
      <w:r w:rsidRPr="004266CE">
        <w:rPr>
          <w:rFonts w:ascii="Times New Roman" w:hAnsi="Times New Roman" w:cs="Times New Roman"/>
          <w:lang w:val="ru-RU"/>
        </w:rPr>
        <w:t>Қанның газдарды тасымалдауы.</w:t>
      </w:r>
    </w:p>
    <w:p w:rsidR="004266CE" w:rsidRPr="004266CE" w:rsidRDefault="004266CE" w:rsidP="004266CE">
      <w:pPr>
        <w:pStyle w:val="a3"/>
        <w:tabs>
          <w:tab w:val="num" w:pos="375"/>
        </w:tabs>
        <w:ind w:hanging="375"/>
        <w:rPr>
          <w:rFonts w:ascii="Times New Roman" w:hAnsi="Times New Roman" w:cs="Times New Roman"/>
          <w:lang w:val="ru-RU"/>
        </w:rPr>
      </w:pPr>
      <w:r w:rsidRPr="004266CE">
        <w:rPr>
          <w:rFonts w:ascii="Times New Roman" w:hAnsi="Times New Roman" w:cs="Times New Roman"/>
          <w:lang w:val="ru-RU"/>
        </w:rPr>
        <w:t>Қан мен ұлпа арасындағы газ алмасу. Клеткалар құрамындағы органикалық заттардың тотығуы –iшкi тыныс алу.</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b/>
          <w:bCs/>
          <w:lang w:val="ru-RU"/>
        </w:rPr>
        <w:t xml:space="preserve">       Сыртқы  тыныс.</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Тыныс алу өзара алмасып түратын  дем алу (инспирация) және дем шығару (экспирация) кезеңдерiнен түрады. ґкпе сыртындағы ауамен қатыспайтын көкiрек қуысында орналасқан. Сырт жағынан өкпе висцеральдық (iшкi) және париетальдық (сыртқы) плевралық  екi қабықпен қоршалған.ґкпе мен көкiрек қабырғасы арасында плевра аралық  қуыс болады. Бұл қуыста қысым атмосфералық қысымнан  с.б. 6-15мм-ге кем. Осыған байланысты атмосфералық ауа өкпеге  тек iшкi жағынан ғана әсер етедi.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Өкпе альвеолалары көкiрек қуысы қимылдарының арқасында желдетiлдi.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Дем алу (инспирация)-көк ет, сыртқы қабырға аралық еттер жиырылып  көкiрек қуысын кеңейтедi.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Дем шығару (экспирация) арнаулы еттердiң жиырылуының арқасында жүредi. Оларға iшкi қабырға аралық еттер, сыртқы және ортаңғы сегiзкөз еттерi , құрсақтың қиғаш және тiк еттерi т.б.жатады.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Көкiрек қуысы кеңейсе өкпе созылып ,оның көлемi үлкейедi, ал ол тарылса –өкпе сығылып ,көлемi кiшiрейедi. Сондықтан дем алу және дем шығару арнаулы еттердiң жиырылуымен көкiрек қуысының өзгеруiне байланысты, ал өкпе пассивтi роль атқарады.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Пневмогоракс –плевра аралық қуысқа атмосфералық ауа сорылып ,өкпе семiп қалады (ателектаз) өкпенiң қызметi тоқтайды.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Тыныс  алу үш типке бөлiнедi.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1.Көкiректiк (костальдық) түр, тыныс алу көкiрек еттерiнiң қатысуымен жүредi.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2.Құрсақтық (абдоминальдық) түр,тыныс алу құрсақ еттерiнiң қатысуымен жүредi.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3.Аралас (костальдық-абдоминальдық) түр, аралас тыныс алу.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Тыныс жиiлiгi адамдар минутына 14-тен 20-ға дейiн, ал жануарлар: жылқы-8-16рет; тұйе-12; iрi қара –10-30; қой-10-20; ит-10-18рет.</w:t>
      </w:r>
    </w:p>
    <w:p w:rsidR="004266CE" w:rsidRPr="004266CE" w:rsidRDefault="004266CE" w:rsidP="004266CE">
      <w:pPr>
        <w:pStyle w:val="a3"/>
        <w:ind w:firstLine="708"/>
        <w:rPr>
          <w:rFonts w:ascii="Times New Roman" w:hAnsi="Times New Roman" w:cs="Times New Roman"/>
          <w:lang w:val="ru-RU"/>
        </w:rPr>
      </w:pPr>
      <w:r w:rsidRPr="004266CE">
        <w:rPr>
          <w:rFonts w:ascii="Times New Roman" w:hAnsi="Times New Roman" w:cs="Times New Roman"/>
          <w:lang w:val="ru-RU"/>
        </w:rPr>
        <w:t>Өкепнiң тiршiлiк және жалпы сиымдылығы. Өкпе қуыс мүше болғандықтан, ол белгiлi мөлшерде ғана ауа сиғыза алады.</w:t>
      </w:r>
    </w:p>
    <w:p w:rsidR="004266CE" w:rsidRPr="004266CE" w:rsidRDefault="004266CE" w:rsidP="004266CE">
      <w:pPr>
        <w:pStyle w:val="a3"/>
        <w:ind w:firstLine="708"/>
        <w:rPr>
          <w:rFonts w:ascii="Times New Roman" w:hAnsi="Times New Roman" w:cs="Times New Roman"/>
          <w:lang w:val="ru-RU"/>
        </w:rPr>
      </w:pPr>
      <w:r w:rsidRPr="004266CE">
        <w:rPr>
          <w:rFonts w:ascii="Times New Roman" w:hAnsi="Times New Roman" w:cs="Times New Roman"/>
          <w:lang w:val="ru-RU"/>
        </w:rPr>
        <w:t>Тыныс ауасы- адам тыныштық жағдайда 500мл ауа жұтып, дәл осы мөлшерде дем шығарады.</w:t>
      </w:r>
    </w:p>
    <w:p w:rsidR="004266CE" w:rsidRPr="004266CE" w:rsidRDefault="004266CE" w:rsidP="004266CE">
      <w:pPr>
        <w:pStyle w:val="a3"/>
        <w:ind w:firstLine="708"/>
        <w:rPr>
          <w:rFonts w:ascii="Times New Roman" w:hAnsi="Times New Roman" w:cs="Times New Roman"/>
          <w:lang w:val="ru-RU"/>
        </w:rPr>
      </w:pPr>
      <w:r w:rsidRPr="004266CE">
        <w:rPr>
          <w:rFonts w:ascii="Times New Roman" w:hAnsi="Times New Roman" w:cs="Times New Roman"/>
          <w:lang w:val="ru-RU"/>
        </w:rPr>
        <w:t>Қосымша ауа- тыныс ауасына адам терең дем алғанда қосымша 1,5л жұта алады.</w:t>
      </w:r>
    </w:p>
    <w:p w:rsidR="004266CE" w:rsidRPr="004266CE" w:rsidRDefault="004266CE" w:rsidP="004266CE">
      <w:pPr>
        <w:pStyle w:val="a3"/>
        <w:ind w:firstLine="708"/>
        <w:rPr>
          <w:rFonts w:ascii="Times New Roman" w:hAnsi="Times New Roman" w:cs="Times New Roman"/>
          <w:lang w:val="ru-RU"/>
        </w:rPr>
      </w:pPr>
      <w:r w:rsidRPr="004266CE">
        <w:rPr>
          <w:rFonts w:ascii="Times New Roman" w:hAnsi="Times New Roman" w:cs="Times New Roman"/>
          <w:lang w:val="ru-RU"/>
        </w:rPr>
        <w:t>Резервтiк (қосымша) дем шығару ауасы-1,5л.</w:t>
      </w:r>
    </w:p>
    <w:p w:rsidR="004266CE" w:rsidRPr="004266CE" w:rsidRDefault="004266CE" w:rsidP="004266CE">
      <w:pPr>
        <w:pStyle w:val="a3"/>
        <w:ind w:firstLine="708"/>
        <w:rPr>
          <w:rFonts w:ascii="Times New Roman" w:hAnsi="Times New Roman" w:cs="Times New Roman"/>
          <w:lang w:val="ru-RU"/>
        </w:rPr>
      </w:pPr>
      <w:r w:rsidRPr="004266CE">
        <w:rPr>
          <w:rFonts w:ascii="Times New Roman" w:hAnsi="Times New Roman" w:cs="Times New Roman"/>
          <w:lang w:val="ru-RU"/>
        </w:rPr>
        <w:lastRenderedPageBreak/>
        <w:t>Осы аталған: тыныс ауасы, қосымша тыныс ауасы, қосымша дем шығару ауасы өкпенiң тiршiлiк сиымдылығын құрайды. Оның көлемi ересек адамда 3500-5500мл-дей. Спирометр арқылы анықтауға болады.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Өкпенiң тiршiлiк сиымдылығы адамның жасына, малдың түрiне, жынысына, бойына, дене еттерiнiң керегiне байланысты болады. Терең дем шығарған соңда өкпеде 1000-1500мл ауа қалып қояды, мұны қалдық ауа деп атайды. Қалдық ауа және өкпенiң жалпы сиымдылығын құрайды.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Өкпенiң белгiлi бiр уақыт iшiнде ауа алмастыру қабiлетiн өкпе желдеткiшi деп атайды.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Бiр минут iшiнде өкпе арқылы өткен ауа мөлшерiн өкпе желдеткiшiнiң минуттық көлемi дейдi.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Өкпедегi газ алмасу. Организм тыныс алу процесi кезiнде атмосфералық ауаны қабылдайды. Оның құрамы кестеде келтiрiлген.</w:t>
      </w:r>
    </w:p>
    <w:p w:rsidR="004266CE" w:rsidRPr="004266CE" w:rsidRDefault="004266CE" w:rsidP="004266CE">
      <w:pPr>
        <w:pStyle w:val="a3"/>
        <w:ind w:firstLine="510"/>
        <w:rPr>
          <w:rFonts w:ascii="Times New Roman" w:hAnsi="Times New Roman" w:cs="Times New Roman"/>
          <w:lang w:val="ru-RU"/>
        </w:rPr>
      </w:pPr>
      <w:r w:rsidRPr="004266CE">
        <w:rPr>
          <w:rFonts w:ascii="Times New Roman" w:hAnsi="Times New Roman" w:cs="Times New Roman"/>
          <w:lang w:val="ru-RU"/>
        </w:rPr>
        <w:t>Организм сыртқы ортадан қабылдаған ауа қоспасынан тек оттегiн сiңiрiп, көмiр қышқыл газын бөледi. Газдардың алмасуы олардың меншiктi қысымының айырмасына сәйкес жүредi.(кесте1) Газ қысымы көп жақтан қысымы аз жаққа өтедi. Сондықтан өкпеде оттегi қанға өтедi., ал қаннан көмiр қышқыл газы өкпеге өтедi, ал артериалдық капиллярларда оттегi қаннан ұлпаға, ал ұлпадан көмiр қышқыл газы қанға өтедi.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916"/>
        <w:gridCol w:w="1079"/>
        <w:gridCol w:w="1079"/>
        <w:gridCol w:w="1079"/>
        <w:gridCol w:w="1234"/>
        <w:gridCol w:w="1134"/>
        <w:gridCol w:w="1134"/>
        <w:gridCol w:w="1134"/>
      </w:tblGrid>
      <w:tr w:rsidR="004266CE" w:rsidRPr="004266CE" w:rsidTr="00C57E88">
        <w:trPr>
          <w:cantSplit/>
        </w:trPr>
        <w:tc>
          <w:tcPr>
            <w:tcW w:w="1134" w:type="dxa"/>
            <w:vMerge w:val="restart"/>
            <w:tcBorders>
              <w:top w:val="single" w:sz="4" w:space="0" w:color="auto"/>
              <w:left w:val="single" w:sz="4" w:space="0" w:color="auto"/>
              <w:bottom w:val="single" w:sz="4" w:space="0" w:color="auto"/>
              <w:right w:val="single" w:sz="4" w:space="0" w:color="auto"/>
            </w:tcBorders>
          </w:tcPr>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Газдар</w:t>
            </w:r>
          </w:p>
        </w:tc>
        <w:tc>
          <w:tcPr>
            <w:tcW w:w="6521" w:type="dxa"/>
            <w:gridSpan w:val="6"/>
            <w:tcBorders>
              <w:top w:val="single" w:sz="4" w:space="0" w:color="auto"/>
              <w:left w:val="single" w:sz="4" w:space="0" w:color="auto"/>
              <w:bottom w:val="single" w:sz="4" w:space="0" w:color="auto"/>
              <w:right w:val="single" w:sz="4" w:space="0" w:color="auto"/>
            </w:tcBorders>
          </w:tcPr>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Ауаның құрамы (%) және меншiктi қысымы (с.б.м.)</w:t>
            </w: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Артериал</w:t>
            </w: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pStyle w:val="a3"/>
              <w:rPr>
                <w:rFonts w:ascii="Times New Roman" w:hAnsi="Times New Roman" w:cs="Times New Roman"/>
                <w:lang w:val="ru-RU"/>
              </w:rPr>
            </w:pPr>
          </w:p>
        </w:tc>
      </w:tr>
      <w:tr w:rsidR="004266CE" w:rsidRPr="004266CE" w:rsidTr="00C57E88">
        <w:trPr>
          <w:cantSplit/>
        </w:trPr>
        <w:tc>
          <w:tcPr>
            <w:tcW w:w="1134" w:type="dxa"/>
            <w:vMerge/>
            <w:tcBorders>
              <w:top w:val="single" w:sz="4" w:space="0" w:color="auto"/>
              <w:left w:val="single" w:sz="4" w:space="0" w:color="auto"/>
              <w:bottom w:val="single" w:sz="4" w:space="0" w:color="auto"/>
              <w:right w:val="single" w:sz="4" w:space="0" w:color="auto"/>
            </w:tcBorders>
          </w:tcPr>
          <w:p w:rsidR="004266CE" w:rsidRPr="004266CE" w:rsidRDefault="004266CE" w:rsidP="004266CE">
            <w:pPr>
              <w:pStyle w:val="a3"/>
              <w:rPr>
                <w:rFonts w:ascii="Times New Roman" w:hAnsi="Times New Roman" w:cs="Times New Roman"/>
                <w:lang w:val="ru-RU"/>
              </w:rPr>
            </w:pPr>
          </w:p>
        </w:tc>
        <w:tc>
          <w:tcPr>
            <w:tcW w:w="916"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Тыныс ауасы</w:t>
            </w:r>
          </w:p>
        </w:tc>
        <w:tc>
          <w:tcPr>
            <w:tcW w:w="1079"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Парциал қысым</w:t>
            </w:r>
          </w:p>
        </w:tc>
        <w:tc>
          <w:tcPr>
            <w:tcW w:w="1079"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Деммен шыққан ауа</w:t>
            </w:r>
          </w:p>
        </w:tc>
        <w:tc>
          <w:tcPr>
            <w:tcW w:w="1079"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қысым</w:t>
            </w:r>
          </w:p>
        </w:tc>
        <w:tc>
          <w:tcPr>
            <w:tcW w:w="12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Альвеола ауасы</w:t>
            </w: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қысым</w:t>
            </w: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Артериал қан(с.б.ш.)</w:t>
            </w: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Венозық қан(с.б.м.м.)</w:t>
            </w:r>
          </w:p>
        </w:tc>
      </w:tr>
      <w:tr w:rsidR="004266CE" w:rsidRPr="004266CE" w:rsidTr="00C57E88">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Оттегi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Көмiр қышқыл газы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Азот</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Су буы</w:t>
            </w: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p>
        </w:tc>
        <w:tc>
          <w:tcPr>
            <w:tcW w:w="916"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20,82</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0,03</w:t>
            </w: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79,15</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0,15</w:t>
            </w:r>
          </w:p>
        </w:tc>
        <w:tc>
          <w:tcPr>
            <w:tcW w:w="1079"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158,25</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0,30</w:t>
            </w: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596,45</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3,8</w:t>
            </w: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p>
        </w:tc>
        <w:tc>
          <w:tcPr>
            <w:tcW w:w="1079"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16,3</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4,0</w:t>
            </w: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79,7</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6,5</w:t>
            </w:r>
          </w:p>
        </w:tc>
        <w:tc>
          <w:tcPr>
            <w:tcW w:w="1079"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116,2</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28,5</w:t>
            </w: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568,3</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47,6</w:t>
            </w:r>
          </w:p>
        </w:tc>
        <w:tc>
          <w:tcPr>
            <w:tcW w:w="12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13,9</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5,62</w:t>
            </w: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80,48</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6,5</w:t>
            </w: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101,1</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40,0</w:t>
            </w: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571,8</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47,6</w:t>
            </w: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95,0</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40,0</w:t>
            </w: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573,0</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w:t>
            </w: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40,0</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46,0</w:t>
            </w: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573,0</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w:t>
            </w:r>
          </w:p>
        </w:tc>
      </w:tr>
    </w:tbl>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Қанның газдық құрамы- артерия қанында 18-20 көлем процент оттегi, 40 көлем процент көмiр қышқыл газы, 1көлем процент азот болады. Вена қанында 12көлем процент оттегi, 50-56 көлем процент көмiр қышқыл газы.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Қанда газдар ерiген және қосылыс түрiнде болады. Оттегiнiң 2% ерiген түрде, ал қалғаны гемоглобинмен қосынды түрде тасымалданады. 1г гемоглобин 1,32мл оттегiн қоса алады. Ал адам қанында 15г% гемоглобин болады. Сонда 100мл қан 21мл оттегiн тасымалдай алады. Осы қанның оттектiк сиымдылығын көрсетедi. Гемоглобиннiң оттекпен қанығуы </w:t>
      </w:r>
      <w:r w:rsidRPr="004266CE">
        <w:rPr>
          <w:rFonts w:ascii="Times New Roman" w:hAnsi="Times New Roman" w:cs="Times New Roman"/>
          <w:lang w:val="ru-RU"/>
        </w:rPr>
        <w:lastRenderedPageBreak/>
        <w:t>оттегiнiң меншiктi қысымына байланысты. Мысалы, оттегiнiң меншiктi салмағы 26,5с.б.мл тең болса, гемлглобин 50% оттегiмен қанығады.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Көмiр қышқыл газының 3-6% қанда ерiген кұйiнде тасымалданады, 4,5% карбогемоглобин, 51% химиялық қосынды(көмiр қышқылы, оның тұздары- NaHCO3 KHCO3)</w:t>
      </w:r>
    </w:p>
    <w:p w:rsidR="004266CE" w:rsidRPr="004266CE" w:rsidRDefault="004266CE" w:rsidP="004266CE">
      <w:pPr>
        <w:pStyle w:val="a3"/>
        <w:ind w:firstLine="510"/>
        <w:rPr>
          <w:rFonts w:ascii="Times New Roman" w:hAnsi="Times New Roman" w:cs="Times New Roman"/>
          <w:lang w:val="ru-RU"/>
        </w:rPr>
      </w:pPr>
      <w:r w:rsidRPr="004266CE">
        <w:rPr>
          <w:rFonts w:ascii="Times New Roman" w:hAnsi="Times New Roman" w:cs="Times New Roman"/>
          <w:lang w:val="ru-RU"/>
        </w:rPr>
        <w:t xml:space="preserve">  Клеткадағы көмiр қышқыл газ алдымен плазмаға, одан әрi эритроциттерге өтiп, осмостық қысымын жоғарылатады да плазмадан оған су өтедi. Эритроциттерде карбоангидраза ферментiнiң қатысуымен көмiр қышқылы түзiледi: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СО2+ Н2О-Н2СО3</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Н2СО3+НСО3</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Эртроцтике өткен СО2 тез Н2СО3 айналуына байланысты клетка iшiнде НСО3 ионының концентрациясы жоғарылайды да, ол плазмаға өте бастайды. Бұл иондардың орнына плазмадан эритроциттерге хлор ионы өтедi де, плазмада натрий иондарының артық мөлшерi пайда болады. Олар NаНСО3 түзедi.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Қорыта айтсақ, эритроциттер құрамында гемоглобин мен карбо-ангидразаның болуына байланысты оттегiн де, көмiр қышқыл газын да тасымалдауда маңызды роль атқарады.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Тыныс алу процесiне көптеген еттер қатысады. Олардың үйлесiмдi қызметi арнаулы тыныс орталығымен реттеледi.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Тыныс орталығы сопақша мидың торлы құрылымының төртiншi қарыншасының түбiнде орналасатынын 1885 жылы орыс физиологы Н.А.Миелковский анықтаған. Бұл орталық дем алу (инспирация) және дем шығару (экспирация) бөлiмдерiнен түрады. Ал варолев көпiрiнде орналасқан арнаулы (пневмотоксикалық) орталық дем алу және дем шығару орталықтарының қызметiн реттейдi. Ол дем алған кезде дем шығару, ал дем шығарған кезде дем алу орталығын қоздырып, дем алу және дем шығару кезеңдерiнiң ырғақты түрде алмасып отыруына мұмкiндiк бередi.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Тыныс орталығы рефлекторлы және гуморальды түрде түрлi химиялық заттардың әсерiнен қозады. Тыныс орталығына өкпеден, плеврадан, көкiрек және құрсақ еттерiнiң механорецепторларынан қозу толқындары келедi. Сонымен қатар қан құрамындағы СО</w:t>
      </w:r>
      <w:r w:rsidRPr="004266CE">
        <w:rPr>
          <w:rFonts w:ascii="Times New Roman" w:hAnsi="Times New Roman" w:cs="Times New Roman"/>
          <w:position w:val="-10"/>
          <w:lang w:val="ru-RU"/>
        </w:rPr>
        <w:object w:dxaOrig="160" w:dyaOrig="340">
          <v:shape id="_x0000_i1033" type="#_x0000_t75" style="width:8.3pt;height:17.4pt" o:ole="" fillcolor="window">
            <v:imagedata r:id="rId19" o:title=""/>
          </v:shape>
          <o:OLEObject Type="Embed" ProgID="Equation.3" ShapeID="_x0000_i1033" DrawAspect="Content" ObjectID="_1495866978" r:id="rId20"/>
        </w:object>
      </w:r>
      <w:r w:rsidRPr="004266CE">
        <w:rPr>
          <w:rFonts w:ascii="Times New Roman" w:hAnsi="Times New Roman" w:cs="Times New Roman"/>
          <w:lang w:val="ru-RU"/>
        </w:rPr>
        <w:t xml:space="preserve">  әсер етедi (Фредерик тәжiрибесi).</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b/>
          <w:bCs/>
          <w:lang w:val="ru-RU"/>
        </w:rPr>
        <w:t>Бақылау сұрақтары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1.Тыныс алу дегенiмiз не</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2.Тыныс алудың кезеңдерiн атаңыз</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3.Тыныс механизмдерiн түсiндiрiңiз. Экспирация және инспирация</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4.Газдардың алмасуы қалай жүредi.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5.Атмосфералық ауаның құрамы. Парциалдық қысым дегенiмiз не</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6.Газдардың тасымалдануы, қан құрамындағы газдар.</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7.Тыныс алудың реттелуi қалай жүредi.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8.Құстардың тыныс алу ерекшелiктерi.</w:t>
      </w:r>
    </w:p>
    <w:p w:rsidR="004266CE" w:rsidRPr="004266CE" w:rsidRDefault="004266CE" w:rsidP="004266CE">
      <w:pPr>
        <w:pStyle w:val="a3"/>
        <w:tabs>
          <w:tab w:val="left" w:pos="142"/>
        </w:tabs>
        <w:ind w:firstLine="510"/>
        <w:jc w:val="center"/>
        <w:rPr>
          <w:rFonts w:ascii="Times New Roman" w:hAnsi="Times New Roman" w:cs="Times New Roman"/>
          <w:b/>
          <w:bCs/>
          <w:lang w:val="kk-KZ"/>
        </w:rPr>
      </w:pPr>
    </w:p>
    <w:p w:rsidR="00493E53" w:rsidRPr="00D67E76" w:rsidRDefault="00493E53" w:rsidP="004266CE">
      <w:pPr>
        <w:pStyle w:val="1"/>
        <w:spacing w:before="0" w:after="0"/>
        <w:ind w:left="0"/>
        <w:rPr>
          <w:rFonts w:ascii="Times New Roman" w:hAnsi="Times New Roman" w:cs="Times New Roman"/>
          <w:caps/>
        </w:rPr>
      </w:pPr>
    </w:p>
    <w:p w:rsidR="004266CE" w:rsidRPr="004266CE" w:rsidRDefault="004266CE" w:rsidP="004266CE">
      <w:pPr>
        <w:pStyle w:val="1"/>
        <w:spacing w:before="0" w:after="0"/>
        <w:ind w:left="0"/>
        <w:rPr>
          <w:rFonts w:ascii="Times New Roman" w:hAnsi="Times New Roman" w:cs="Times New Roman"/>
          <w:caps/>
        </w:rPr>
      </w:pPr>
      <w:r w:rsidRPr="004266CE">
        <w:rPr>
          <w:rFonts w:ascii="Times New Roman" w:hAnsi="Times New Roman" w:cs="Times New Roman"/>
          <w:caps/>
        </w:rPr>
        <w:t xml:space="preserve">Ас қорыту </w:t>
      </w:r>
      <w:r w:rsidRPr="004266CE">
        <w:rPr>
          <w:rFonts w:ascii="Times New Roman" w:hAnsi="Times New Roman" w:cs="Times New Roman"/>
          <w:caps/>
          <w:lang w:val="kk-KZ"/>
        </w:rPr>
        <w:t>жүйесінің</w:t>
      </w:r>
      <w:r w:rsidRPr="004266CE">
        <w:rPr>
          <w:rFonts w:ascii="Times New Roman" w:hAnsi="Times New Roman" w:cs="Times New Roman"/>
          <w:caps/>
        </w:rPr>
        <w:t xml:space="preserve"> физиологиясы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1.Ас қорытудың мәнi мен маңызы.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2.Ас қорыту мүшелерiнiң қызметi.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3.Ас қорыту мүшелерiнiң қызметiн зерттеу әдiстерi.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4.Ауыз қуысындағы ас қорыту.</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5.Қарындағы ас қорыту.</w:t>
      </w:r>
    </w:p>
    <w:p w:rsidR="004266CE" w:rsidRPr="004266CE" w:rsidRDefault="004266CE" w:rsidP="004266CE">
      <w:pPr>
        <w:pStyle w:val="a3"/>
        <w:tabs>
          <w:tab w:val="num" w:pos="0"/>
        </w:tabs>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Тiрi организмнiң қалыпты тiршiлiгi үшiн сыртқы ортадан ұнемi қоректiк заттар келiп тұруы қажет. Ас құрамындағы қоректiк заттар организмде ұлпалардың жаңарып тұруын, клетка түзілуiн, өсiп-өнуiн, дамуын қамтамасыз ететiн құрылыс материалы, қуаткөзi болып табылады.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Ас қорыту деп сыртқы ортадан организм қабылдаған қоректiк заттар-дың кұрделi қосылыстарының қарапайым заттарға айналуын айтады.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Ас қорыту жолында қоректiк заттар физикалық, химиялық, биоло-гиялық әсерлерге ұшырап, кiшi молекулалы, суда жеңiл еритiн, организмге жеңiл сiңетiн қосылыстарға айналады.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Жоғарғы сатыдағы организмдердiң ас қорыту мүшелерi кұрделi эволюциялық даму жолынан өткен. Осыған байланысты ас қорытудың бiрнеше түрін ажыратады.</w:t>
      </w:r>
    </w:p>
    <w:p w:rsidR="004266CE" w:rsidRPr="004266CE" w:rsidRDefault="004266CE" w:rsidP="004266CE">
      <w:pPr>
        <w:pStyle w:val="a3"/>
        <w:tabs>
          <w:tab w:val="num" w:pos="360"/>
        </w:tabs>
        <w:ind w:hanging="360"/>
        <w:rPr>
          <w:rFonts w:ascii="Times New Roman" w:hAnsi="Times New Roman" w:cs="Times New Roman"/>
          <w:lang w:val="ru-RU"/>
        </w:rPr>
      </w:pPr>
      <w:r w:rsidRPr="004266CE">
        <w:rPr>
          <w:rFonts w:ascii="Times New Roman" w:hAnsi="Times New Roman" w:cs="Times New Roman"/>
          <w:lang w:val="ru-RU"/>
        </w:rPr>
        <w:t>1. Клеткалық ас қорыту. Қоректiк заттар клетка iшiнде қорытылуы жүредi.(Фагоцитоз және пиноцитоз).</w:t>
      </w:r>
    </w:p>
    <w:p w:rsidR="004266CE" w:rsidRPr="004266CE" w:rsidRDefault="004266CE" w:rsidP="004266CE">
      <w:pPr>
        <w:pStyle w:val="a3"/>
        <w:tabs>
          <w:tab w:val="num" w:pos="360"/>
        </w:tabs>
        <w:ind w:hanging="360"/>
        <w:rPr>
          <w:rFonts w:ascii="Times New Roman" w:hAnsi="Times New Roman" w:cs="Times New Roman"/>
          <w:lang w:val="ru-RU"/>
        </w:rPr>
      </w:pPr>
      <w:r w:rsidRPr="004266CE">
        <w:rPr>
          <w:rFonts w:ascii="Times New Roman" w:hAnsi="Times New Roman" w:cs="Times New Roman"/>
          <w:lang w:val="ru-RU"/>
        </w:rPr>
        <w:t>2. Клеткадан тыс ас қорыту. Ферменттер клеткадан бөлiнiп, қоректiк заттарға әсер етедi. Мысалы, ас қорыту жолдарының қуысында (қуыстық ас қорыту) немесе организмнен тыс (өрмекшiлер).</w:t>
      </w:r>
    </w:p>
    <w:p w:rsidR="004266CE" w:rsidRPr="004266CE" w:rsidRDefault="004266CE" w:rsidP="004266CE">
      <w:pPr>
        <w:pStyle w:val="a3"/>
        <w:tabs>
          <w:tab w:val="num" w:pos="360"/>
        </w:tabs>
        <w:ind w:hanging="360"/>
        <w:rPr>
          <w:rFonts w:ascii="Times New Roman" w:hAnsi="Times New Roman" w:cs="Times New Roman"/>
          <w:lang w:val="ru-RU"/>
        </w:rPr>
      </w:pPr>
      <w:r w:rsidRPr="004266CE">
        <w:rPr>
          <w:rFonts w:ascii="Times New Roman" w:hAnsi="Times New Roman" w:cs="Times New Roman"/>
          <w:lang w:val="ru-RU"/>
        </w:rPr>
        <w:t>3. Мембрандық ас қорыту. Ас қорытудың бұл түрi клеткалық және клеткадан тыс ас қорыту түрінiң аралық түрi. Мембрандық ас қорыту клеткалардың сыртқы бетiнде олардың қабығына жабысқан, немесе сол мембрананың құрамына енетiн ферменттердiң әсерiмен жүредi.</w:t>
      </w:r>
    </w:p>
    <w:p w:rsidR="004266CE" w:rsidRPr="004266CE" w:rsidRDefault="004266CE" w:rsidP="004266CE">
      <w:pPr>
        <w:pStyle w:val="a3"/>
        <w:ind w:firstLine="360"/>
        <w:rPr>
          <w:rFonts w:ascii="Times New Roman" w:hAnsi="Times New Roman" w:cs="Times New Roman"/>
          <w:lang w:val="ru-RU"/>
        </w:rPr>
      </w:pPr>
      <w:r w:rsidRPr="004266CE">
        <w:rPr>
          <w:rFonts w:ascii="Times New Roman" w:hAnsi="Times New Roman" w:cs="Times New Roman"/>
          <w:lang w:val="ru-RU"/>
        </w:rPr>
        <w:t>Ас қорыту жүйесiне ауыз қуысындағы ағзалар, жұтқыншақ, өңеш, қарын, он екi елi iшек, аш iшек, тоқ iшек, сөл бөлетiн бездер және бауыр кiредi.</w:t>
      </w:r>
    </w:p>
    <w:p w:rsidR="004266CE" w:rsidRPr="004266CE" w:rsidRDefault="004266CE" w:rsidP="004266CE">
      <w:pPr>
        <w:pStyle w:val="a3"/>
        <w:ind w:firstLine="360"/>
        <w:rPr>
          <w:rFonts w:ascii="Times New Roman" w:hAnsi="Times New Roman" w:cs="Times New Roman"/>
          <w:lang w:val="ru-RU"/>
        </w:rPr>
      </w:pPr>
      <w:r w:rsidRPr="004266CE">
        <w:rPr>
          <w:rFonts w:ascii="Times New Roman" w:hAnsi="Times New Roman" w:cs="Times New Roman"/>
          <w:lang w:val="ru-RU"/>
        </w:rPr>
        <w:t>Ас қорыту жүйесiнiң қызметi: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1.Секреторлық қызметi- сiлекей бездер- сiлекей, қарын, iшек, Ұйқы бездер сөл бөледi, бауыр- өт бөледi. Сөлдiң құрамында протеаза, липаза, гликолитикалық т.б. ферменттер болады, қоректiк заттар осы ферментердiң әсерiнен ыдырайды.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2.Ас қорыту жолының моторлық қызметi. Бiрыңғай салалы еттердiң жиырылуына байланысты. Азық сөлдермен араласады, жылжиды.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3.Ас қорыту жолында ыдыраған қоректiк заттар, су, тұздар, сiңедi.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4.Инкреторлық қызметi. Ас қорыту жолының кiлегейлi қабығындағы арнаулы эндокриндiк клеткалар түрлi биологиялық белсендi заттады- гормондарды бөледi(гастин, секретин, бомбезин).</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5.Экскреторлық қызметi. Ас қорыту жолдары арқылы организмге қажетсiз заттар сыртқа шығарылады.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lastRenderedPageBreak/>
        <w:t xml:space="preserve">  Ас қорыту жолында қоректiк заттар механикалық, химиялық және био-логиялық өңдеуге ұшарайды.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Механикалық (физикалық) өңдеу барысында азық ұсақталады, бөлшектенедi, сiлекей- шырынымен жұмсарады, араласады.</w:t>
      </w:r>
    </w:p>
    <w:p w:rsidR="004266CE" w:rsidRPr="004266CE" w:rsidRDefault="004266CE" w:rsidP="004266CE">
      <w:pPr>
        <w:pStyle w:val="a3"/>
        <w:ind w:firstLine="360"/>
        <w:rPr>
          <w:rFonts w:ascii="Times New Roman" w:hAnsi="Times New Roman" w:cs="Times New Roman"/>
          <w:lang w:val="ru-RU"/>
        </w:rPr>
      </w:pPr>
      <w:r w:rsidRPr="004266CE">
        <w:rPr>
          <w:rFonts w:ascii="Times New Roman" w:hAnsi="Times New Roman" w:cs="Times New Roman"/>
          <w:lang w:val="ru-RU"/>
        </w:rPr>
        <w:t xml:space="preserve">   Химиялық өңдеу сөлдiң құрамында болатын ферменттердiң әсерiмен жұредi.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Ас қорыту ферменттері- гидролазалар тобына жатады. Ферменттер белгiлi ортада, температурада әсер ете алады. Әр фермент белгiлi бiр қоректiк затқа ғана әсер етедi, сондықтан ас қорыту ферменттерi үш топқа бөлiнедi: протеолиздiк- пептидтi байланыстарға, гликолиздiк- гликолиздiк қосылыстарға, липолиздiк- эфирлi байланыстарға әсер етедi. Бұл ферменттердiң әсерi бiр-бiрiмен және субстрат қасиеттерiмен тығыз байланысты, сондықтан олар ферменттiк жүйе құрады.</w:t>
      </w:r>
    </w:p>
    <w:p w:rsidR="004266CE" w:rsidRPr="004266CE" w:rsidRDefault="004266CE" w:rsidP="004266CE">
      <w:pPr>
        <w:pStyle w:val="a3"/>
        <w:ind w:firstLine="360"/>
        <w:rPr>
          <w:rFonts w:ascii="Times New Roman" w:hAnsi="Times New Roman" w:cs="Times New Roman"/>
          <w:lang w:val="ru-RU"/>
        </w:rPr>
      </w:pPr>
      <w:r w:rsidRPr="004266CE">
        <w:rPr>
          <w:rFonts w:ascii="Times New Roman" w:hAnsi="Times New Roman" w:cs="Times New Roman"/>
          <w:lang w:val="ru-RU"/>
        </w:rPr>
        <w:t xml:space="preserve">    Биологиялық өңдеу ас қорыту жолында тiршiлiк ететiн микро-организмдер ферменттерiнiң әсерiмен жүредi. Микроорганизмдерге ас қорыту жүйесiнiң алдыңғы (қарын) және iшектiң кеңiген соңғы бөлiктерiнде көп болады.</w:t>
      </w:r>
    </w:p>
    <w:p w:rsidR="004266CE" w:rsidRPr="004266CE" w:rsidRDefault="004266CE" w:rsidP="004266CE">
      <w:pPr>
        <w:pStyle w:val="a3"/>
        <w:ind w:firstLine="360"/>
        <w:rPr>
          <w:rFonts w:ascii="Times New Roman" w:hAnsi="Times New Roman" w:cs="Times New Roman"/>
          <w:lang w:val="ru-RU"/>
        </w:rPr>
      </w:pPr>
      <w:r w:rsidRPr="004266CE">
        <w:rPr>
          <w:rFonts w:ascii="Times New Roman" w:hAnsi="Times New Roman" w:cs="Times New Roman"/>
          <w:lang w:val="ru-RU"/>
        </w:rPr>
        <w:t xml:space="preserve">   Ас қорыту мүшелерiнiң қызметiн зерттеуде екi кезең ажыратады: И.П.Павловқа дейiнгi және И.П.Павлов кезеңi деп. И.П.Павловқа дейiн ас қорыту мүшелерiнiң қызметi қарапайым әдiстермен зерттеледi. Мысалы, Рюмер адамның қарын сөлiн зерттеу ұшiн бiр кесек губканы жiпке байлап, зерттелетiн адамға жұтқызады, бiраздан кейiн губканы жiппен тартып сыртқа шығарып, оның сығындысын зерттейдi. Сонымен қатар малды сойып, жын құрамындағы өзгерiстердi анықтаған.</w:t>
      </w:r>
    </w:p>
    <w:p w:rsidR="004266CE" w:rsidRPr="004266CE" w:rsidRDefault="004266CE" w:rsidP="004266CE">
      <w:pPr>
        <w:pStyle w:val="a3"/>
        <w:ind w:firstLine="360"/>
        <w:rPr>
          <w:rFonts w:ascii="Times New Roman" w:hAnsi="Times New Roman" w:cs="Times New Roman"/>
          <w:lang w:val="ru-RU"/>
        </w:rPr>
      </w:pPr>
      <w:r w:rsidRPr="004266CE">
        <w:rPr>
          <w:rFonts w:ascii="Times New Roman" w:hAnsi="Times New Roman" w:cs="Times New Roman"/>
          <w:lang w:val="ru-RU"/>
        </w:rPr>
        <w:t xml:space="preserve">    Алғаш болып иттердiң қарынына фистула құю әдiсiн орыс хирургi В.А.Басов ұсынған. Осы фистула арқылы қарын жынын алып зерттеген. Бұл әдiстi И.П.Павлов өте жоғары бағалаған, бiрақ бұл әдiс бойынша таза қарын сөлiн алуға болмайды. Сондықтан И.П.Павлов эзофагото-мия, оқшауланған қарынша жасап таза қарын сөлiн алып зерттеген. Осы ас қорыту мүшелерiнiң қызметiн зерттеуде Ұсынған әдiстерi үшiн И.П.Павловқа Нобель сыйлығы берiлдi.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Фистула дегенiмiз белгiлi бiр ағзаның қуысын немесе бездiң түтiгiн сыртқы ортамен байланыстырып тұратын өзек.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Қазiргi кезде ас қорыту мүшелерiнiң қызметiн зерттеуде эндоскопия, радиотелеметриялық, радиоактивтiк изотоп пайдалану әдiстерi қолданылады.</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b/>
          <w:bCs/>
          <w:lang w:val="ru-RU"/>
        </w:rPr>
        <w:t xml:space="preserve">   Ауыз қуысындағы ас қорыту</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w:t>
      </w:r>
      <w:r w:rsidRPr="004266CE">
        <w:rPr>
          <w:rFonts w:ascii="Times New Roman" w:hAnsi="Times New Roman" w:cs="Times New Roman"/>
          <w:lang w:val="ru-RU"/>
        </w:rPr>
        <w:tab/>
        <w:t>Ауызға келiп тұскен тамақ 15-30 секундтай кiдiредi. Мұнда азық механикалық және химиялық өңдеуден өтедi.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w:t>
      </w:r>
      <w:r w:rsidRPr="004266CE">
        <w:rPr>
          <w:rFonts w:ascii="Times New Roman" w:hAnsi="Times New Roman" w:cs="Times New Roman"/>
          <w:lang w:val="ru-RU"/>
        </w:rPr>
        <w:tab/>
        <w:t xml:space="preserve"> Механикалық өңдеу- шайналып, ұсақталады, сiлекеймен шыла-нып, жұмсарады.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Ұсақталу тiстердiң, бұлшық еттердiң қатысуымен жұредi. Жас балаларда 6-7 айлығында сұт тiстер шыға бастайды, ал  13-14 жасқа қарай олар тұрақты тiстермен алмасады. 20-25 жастан бастап, кейде оданда ерте ұлкен азу тiстерi мен ақыл тiстерi шығады.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lastRenderedPageBreak/>
        <w:t xml:space="preserve">    Пiшiнi мен атқаратын қызметтерiне қарай тiс күрек тiстерге, кiшi және үлкен азу тiстерге бөлiнедi. Күйiс малының үстiңгi жағында күрек тiс болмайды да, төменгi жақ сұйектерiнiң әр жағында төрттен тiс болады. Күрек тiстер мен кiшi азу аралығында тiссiз ерней болады.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Ауыз қуысында үш жұп сiлекей бездерiнiң- шықшыт, тiл асты және жақасты- өзегi ашылады. Сонымен қатар, ауыздың шырышты қабығында битивай орналасқан ұсақ бездердi ажыратады. Тәулiгiне адам 1,0-2,0литр, ал iрi қара-90-190л, қой –6-10л сiлекей бөледi. Тамақ қабылдаған соң сiлекейдiң бөлiнуi үдейдi. </w:t>
      </w:r>
    </w:p>
    <w:p w:rsidR="004266CE" w:rsidRPr="004266CE" w:rsidRDefault="004266CE" w:rsidP="004266CE">
      <w:pPr>
        <w:pStyle w:val="a3"/>
        <w:ind w:firstLine="360"/>
        <w:rPr>
          <w:rFonts w:ascii="Times New Roman" w:hAnsi="Times New Roman" w:cs="Times New Roman"/>
          <w:lang w:val="ru-RU"/>
        </w:rPr>
      </w:pPr>
      <w:r w:rsidRPr="004266CE">
        <w:rPr>
          <w:rFonts w:ascii="Times New Roman" w:hAnsi="Times New Roman" w:cs="Times New Roman"/>
          <w:lang w:val="ru-RU"/>
        </w:rPr>
        <w:t xml:space="preserve">   Сiлекей түссiз, қоймалжың, сұйық зат. Құрамында 99-99,4% су және 0,6-1% құрғақ зат болады.</w:t>
      </w:r>
    </w:p>
    <w:p w:rsidR="004266CE" w:rsidRPr="004266CE" w:rsidRDefault="004266CE" w:rsidP="004266CE">
      <w:pPr>
        <w:pStyle w:val="a3"/>
        <w:ind w:firstLine="360"/>
        <w:rPr>
          <w:rFonts w:ascii="Times New Roman" w:hAnsi="Times New Roman" w:cs="Times New Roman"/>
          <w:lang w:val="ru-RU"/>
        </w:rPr>
      </w:pPr>
      <w:r w:rsidRPr="004266CE">
        <w:rPr>
          <w:rFonts w:ascii="Times New Roman" w:hAnsi="Times New Roman" w:cs="Times New Roman"/>
          <w:lang w:val="ru-RU"/>
        </w:rPr>
        <w:t xml:space="preserve">   Құрғақ зат құрамына- белоктар, муцин, ферменттер- амилаза, мальтаза, лизоцим кiредi. Сонымен қатар натрий, калий, хлор, фосфор болады.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Зат алмасу өнiмдерi- көмiр қышықлы, мочевина, аммиак та кiредi.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Сiлекейдiң рН сiлтiлi, тығыздығы 1,002-1,012 тең болады.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Ауызға тұскен азықты сiлекей ылғалдап, оны шайнауды оңайлатады, азықтың дәмдiк сапасын анықтауға қатысады. Сiлекей құрамындағы муцин ұсақталған азықты жабыстырып, жұту процесiн жеңiлдетедi.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Амилаза, мальтаза ферменттерi крахмалды глюкозаға ыдыратады.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Сонымен қатар (иттерде) дене температурасын реттеуге, лизоцим- бактероицидтiк қызмет атқарады.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Сiлекей бездерiнiң жұмысы симпатикалық және парасимпатикалық нервтер арқылы реттеледi. Ауыз қуысындағы рецепторлар тiтiркенiп кезеген нерв, үш түбірлi нервтiң тiл тармағы, тiл-жұтқыншақ нервi арқылы сопақша мида орналасқан сiлекей бөлу орталығына берiледi. Сопақша мидан қозу толқыны таламустың, гипоталамустың және ұлке ми жарты шарларының тиiстi құрылымдарына берiледi.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Симпатикалық нерв талшықтары қозғанда аз мөлшерде, органикалық және бейорганикалық заттарға бай сiлекей бөлiнедi.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Парасимпатикалық нерв қозғанда сiлекей көп мөлшерде бөлiнедi, құрамында органикалық және бейорганикалық заттар аз болады.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Сiлекей бөлiнуде шартсыз және шартты рефлекстер кезеңiн ажыратады. Азықтың иiсi мен түріне, ыдыс сылдыры- шартты рефлекс тұрi, ал азық қабылдаған соң шартсыз рефлекс басталады.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Жануарларда сiлекей бөлу процесiнде айтарлықтай өзгерiстер байқалады. Мысалы, жылқыда сiоекей тек азық қабылдағанда ғана бөлiнсе, кұйiс қайыратын малдарға сiлекей үнемi бөлiнiп тұрады.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Ауыз қуысындағы ас қорыту жұту процесiмен аяқталады. Жұту- кұрделi рефлекторлы акт. Жұтқыншақ өңеш арқылы тамақ қарынға түседi.</w:t>
      </w:r>
    </w:p>
    <w:p w:rsidR="004266CE" w:rsidRPr="004266CE" w:rsidRDefault="004266CE" w:rsidP="004266CE">
      <w:pPr>
        <w:pStyle w:val="1"/>
        <w:spacing w:before="0" w:after="0"/>
        <w:ind w:left="0"/>
        <w:rPr>
          <w:rFonts w:ascii="Times New Roman" w:hAnsi="Times New Roman" w:cs="Times New Roman"/>
          <w:caps/>
        </w:rPr>
      </w:pPr>
    </w:p>
    <w:p w:rsidR="004266CE" w:rsidRPr="004266CE" w:rsidRDefault="004266CE" w:rsidP="004266CE">
      <w:pPr>
        <w:pStyle w:val="1"/>
        <w:spacing w:before="0" w:after="0"/>
        <w:ind w:left="0"/>
        <w:rPr>
          <w:rFonts w:ascii="Times New Roman" w:hAnsi="Times New Roman" w:cs="Times New Roman"/>
          <w:caps/>
          <w:lang w:val="kk-KZ"/>
        </w:rPr>
      </w:pPr>
      <w:r w:rsidRPr="004266CE">
        <w:rPr>
          <w:rFonts w:ascii="Times New Roman" w:hAnsi="Times New Roman" w:cs="Times New Roman"/>
          <w:caps/>
        </w:rPr>
        <w:t>Қарындағы ас қорыту</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1.Қарын сөл</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құрамы</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2.Қарын сөл</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 зерттеу әд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стер</w:t>
      </w:r>
      <w:r w:rsidRPr="004266CE">
        <w:rPr>
          <w:rFonts w:ascii="Times New Roman" w:hAnsi="Times New Roman" w:cs="Times New Roman"/>
          <w:sz w:val="28"/>
          <w:szCs w:val="28"/>
          <w:lang w:val="en-US"/>
        </w:rPr>
        <w:t>i</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3.Қарынның жиырылуы. Астың қарыннан 12 елi iшекке өтуi</w:t>
      </w:r>
    </w:p>
    <w:p w:rsidR="004266CE" w:rsidRPr="004266CE" w:rsidRDefault="004266CE" w:rsidP="004266CE">
      <w:pPr>
        <w:spacing w:after="0" w:line="240" w:lineRule="auto"/>
        <w:jc w:val="both"/>
        <w:rPr>
          <w:rFonts w:ascii="Times New Roman" w:hAnsi="Times New Roman" w:cs="Times New Roman"/>
          <w:sz w:val="28"/>
          <w:szCs w:val="28"/>
        </w:rPr>
      </w:pPr>
      <w:r w:rsidRPr="004266CE">
        <w:rPr>
          <w:rFonts w:ascii="Times New Roman" w:hAnsi="Times New Roman" w:cs="Times New Roman"/>
          <w:sz w:val="28"/>
          <w:szCs w:val="28"/>
        </w:rPr>
        <w:t>4.Қарындағы ас қорытылудың  реттелуi</w:t>
      </w:r>
    </w:p>
    <w:p w:rsidR="004266CE" w:rsidRPr="004266CE" w:rsidRDefault="004266CE" w:rsidP="004266CE">
      <w:pPr>
        <w:spacing w:line="240" w:lineRule="auto"/>
        <w:jc w:val="both"/>
        <w:rPr>
          <w:rFonts w:ascii="Times New Roman" w:hAnsi="Times New Roman" w:cs="Times New Roman"/>
          <w:sz w:val="28"/>
          <w:szCs w:val="28"/>
        </w:rPr>
      </w:pPr>
    </w:p>
    <w:p w:rsidR="004266CE" w:rsidRPr="004266CE" w:rsidRDefault="004266CE" w:rsidP="004266CE">
      <w:pPr>
        <w:pStyle w:val="a3"/>
        <w:ind w:firstLine="510"/>
        <w:rPr>
          <w:rFonts w:ascii="Times New Roman" w:hAnsi="Times New Roman" w:cs="Times New Roman"/>
          <w:lang w:val="ru-RU"/>
        </w:rPr>
      </w:pPr>
      <w:r w:rsidRPr="004266CE">
        <w:rPr>
          <w:rFonts w:ascii="Times New Roman" w:hAnsi="Times New Roman" w:cs="Times New Roman"/>
          <w:lang w:val="ru-RU"/>
        </w:rPr>
        <w:t>Эволюциялық даму барысында қоректену ерекшелiгiне қарай жануарлар да қарапайым (бiр камералы) және кұрделi (көп камералы) қарынды ажыратады. Қарапайым қаррын иттерде, приматтарда, адамда, болады, ал күрделі қарын күйіс қайыратын жануарларда (қой, ешкi, сиыр, түйе, бұғы).</w:t>
      </w:r>
    </w:p>
    <w:p w:rsidR="004266CE" w:rsidRPr="004266CE" w:rsidRDefault="004266CE" w:rsidP="004266CE">
      <w:pPr>
        <w:spacing w:line="240" w:lineRule="auto"/>
        <w:ind w:firstLine="510"/>
        <w:jc w:val="both"/>
        <w:rPr>
          <w:rFonts w:ascii="Times New Roman" w:hAnsi="Times New Roman" w:cs="Times New Roman"/>
          <w:sz w:val="28"/>
          <w:szCs w:val="28"/>
        </w:rPr>
      </w:pPr>
      <w:r w:rsidRPr="004266CE">
        <w:rPr>
          <w:rFonts w:ascii="Times New Roman" w:hAnsi="Times New Roman" w:cs="Times New Roman"/>
          <w:sz w:val="28"/>
          <w:szCs w:val="28"/>
        </w:rPr>
        <w:t>Қарынның қабырғасы үш қабаттан тұрады: кiлейгелi қабат, ет қабаты және сiрлi қабат. Қарын бiрнеше бөлiктен тұрады: кардиалық бөлiк-өңешпен қарынның қосылған жерi. Қарын к</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мбезi – қарынның жоғарғы шағы, қарын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бi немесе  бөлiгi. Пилорикалық бөлiк – қарынның 12 елi iшекпен жалғасқан бөлiгi. Қарын құрсақ қуысының жоғарғы жағында орналасқан. Оның күмбезi сол жақта, қабырғалардың iшкi бетiнде , пилорус оң жақта бауырдың астында. Қарынның кiлейгелi қабығында көлденең созылған қатпарлар, ойық және жазық жерлер бар. Онда қарын бездерi орналасады. Бұл бездер үш түрлі қосымша, негiзгi және көмкерме клеткаларынан түзілген. Қосымша клеткалар қарынның кардиалық және пилорус бөлiктерiнде кездеседi, олар шырыш бөледi. Негiзгi клеткалар қарын тұбiмен пилоруста орналасады, олар фермент бөледi. Ал көмкерме клеткалар қарын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бiнде ғана болады, олар т</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з қышқылын бөледi. Адам қарнының сиымдылығы 2-4 литрдей, сырт пiшiнi м</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 xml:space="preserve">йiзге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қсайды. Қарын бездерi тәулiгiне 2-2,5 литрдей сөл бөледi. Сөл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ссiз, реакциясы қышқыл (рН-0,9-1,5), шырышты сұйық. Меншiктi салмағы 1,008 тең. Құрамында 99,2-99,6% су, 0,4-0,8% құрғақ зат болады. Құрғақ заттар бейорганикалық т</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 xml:space="preserve">здар </w:t>
      </w:r>
      <w:r w:rsidRPr="004266CE">
        <w:rPr>
          <w:rFonts w:ascii="Times New Roman" w:hAnsi="Times New Roman" w:cs="Times New Roman"/>
          <w:sz w:val="28"/>
          <w:szCs w:val="28"/>
          <w:lang w:val="en-US"/>
        </w:rPr>
        <w:t>N</w:t>
      </w:r>
      <w:r w:rsidRPr="004266CE">
        <w:rPr>
          <w:rFonts w:ascii="Times New Roman" w:hAnsi="Times New Roman" w:cs="Times New Roman"/>
          <w:sz w:val="28"/>
          <w:szCs w:val="28"/>
        </w:rPr>
        <w:t>а, К, Са хлоридтерi, сульфаттары бар. Т</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з қышқылы 0,3-0,5% мөлшерде. Қарын сөлi құрамында белоктар, полипептидтер, мукопротеидтер, мочевина, зәр қышқылы, т.б. Сөлдiң құрамында белоктар мен майларды ыдырататын ферменттер бар. Пепсин, катепсин, ренин белоктарды пептидтермен амин қышқылдарға дейiн ыдыратады.Бұл ферменттер тек қышқыл ортада ғана белсендi. (Пепсиноген-пепсинге ауысады).</w:t>
      </w:r>
    </w:p>
    <w:p w:rsidR="004266CE" w:rsidRPr="004266CE" w:rsidRDefault="004266CE" w:rsidP="004266CE">
      <w:pPr>
        <w:spacing w:line="240" w:lineRule="auto"/>
        <w:ind w:firstLine="405"/>
        <w:jc w:val="both"/>
        <w:rPr>
          <w:rFonts w:ascii="Times New Roman" w:hAnsi="Times New Roman" w:cs="Times New Roman"/>
          <w:sz w:val="28"/>
          <w:szCs w:val="28"/>
        </w:rPr>
      </w:pPr>
      <w:r w:rsidRPr="004266CE">
        <w:rPr>
          <w:rFonts w:ascii="Times New Roman" w:hAnsi="Times New Roman" w:cs="Times New Roman"/>
          <w:sz w:val="28"/>
          <w:szCs w:val="28"/>
        </w:rPr>
        <w:t xml:space="preserve">Пепсин өсiмдiк белоктарына да, жануар белоктарына  да әсер етедi. Ренин (химозин) сүттi iрiтiп, оның құрамындағы белоктардың қорытылу прцесiн бастайды. Липаза ферментi эмульсиянған майларға (сүт майында) әсер етiп, оны глицерин мен май қышқылына ыдыратады. Сөлдiң қышқылдық реакциясы оның құрамындағы тұз қышқылының (0,5-0,6%), органикалық қышқылдардың болуына байланысты. Тұз қышқылы пепсиногендi пепсинге айналдырады ,оның белсендiлiгiн арттырады. Белоктарды қопсытып, жұмсартып, олардың iшiне фермент енуiн жеңiлдетедi, микробтарды жояды, просекретин гормонын секретинге айналдырып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йқы безiнiң сөл шығаруын күшейтедi. Гастрон гормонының түзілуiн күшейтедi, ал гастрон гастрин шығуын тежеп қарын сөлiн азайтады.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Қарындағы астың (химустың) 12 елi iшекке өтуiн реттеп отырады. </w:t>
      </w:r>
    </w:p>
    <w:p w:rsidR="004266CE" w:rsidRPr="004266CE" w:rsidRDefault="004266CE" w:rsidP="004266CE">
      <w:pPr>
        <w:spacing w:after="0" w:line="240" w:lineRule="auto"/>
        <w:ind w:firstLine="405"/>
        <w:jc w:val="both"/>
        <w:rPr>
          <w:rFonts w:ascii="Times New Roman" w:hAnsi="Times New Roman" w:cs="Times New Roman"/>
          <w:sz w:val="28"/>
          <w:szCs w:val="28"/>
        </w:rPr>
      </w:pPr>
      <w:r w:rsidRPr="004266CE">
        <w:rPr>
          <w:rFonts w:ascii="Times New Roman" w:hAnsi="Times New Roman" w:cs="Times New Roman"/>
          <w:sz w:val="28"/>
          <w:szCs w:val="28"/>
        </w:rPr>
        <w:t xml:space="preserve">  Қарын қабырғасындағы бiрыңғай салалы еттер қарыңға келiп тұскен асты шырынмен араластырады. Қарын сөлi сiңген соң оның қарыннан  </w:t>
      </w:r>
      <w:r w:rsidRPr="004266CE">
        <w:rPr>
          <w:rFonts w:ascii="Times New Roman" w:hAnsi="Times New Roman" w:cs="Times New Roman"/>
          <w:sz w:val="28"/>
          <w:szCs w:val="28"/>
        </w:rPr>
        <w:lastRenderedPageBreak/>
        <w:t>iшекке көшуiн қамтамасыз етедi. Асты жұтқан соң қарын еттерi бiразға дейiн босаңсиды (рефлекстiк релаксациясы). Одан соң тамақтың түріне қарай қарын қимылы күшейе бастайды. Қарын еттерiнiң жиырылуының фазалық және тонустық жиырылуын ажыратады. Фазалық жиырылу немесе перистальтикалық жиырылу. Минутiне үш толқын пайда болады. Тонустық жиырылу көпке созылады және жиiрек (6-7рет) байқалады. Қарын қимылын кезеген нерв күшейтедi, ал симпатикалық нерв тежейдi. Қарынның жиырылуы баллонографиялық, рентгенографиялық, электромиографиялық әдiстер</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 xml:space="preserve">мен зерттеледi.Қабылданған тамақ адам қарында  6-8 сағат қорытылады. Қорытылу мерзiмi оның құрамына байланысты болады. Майлы тамақ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зақ жатып қалады, көмiрсулы тағамдар тезiрек жылжып, 12 елi iшекке бұрынырақ ауысады. Сұйық тамақ қарында тоқтамастан тез iшекке өтедi. Пилорустын ашылып жабылуына қарындағы және 12 елi iшектегi гидростатикалық қысым,қышқылдық әсер етедi. Сонымен қатар iшек гормандары (секретин) әсер етедi.</w:t>
      </w:r>
    </w:p>
    <w:p w:rsidR="004266CE" w:rsidRPr="004266CE" w:rsidRDefault="004266CE" w:rsidP="004266CE">
      <w:pPr>
        <w:spacing w:after="0" w:line="240" w:lineRule="auto"/>
        <w:ind w:firstLine="405"/>
        <w:jc w:val="both"/>
        <w:rPr>
          <w:rFonts w:ascii="Times New Roman" w:hAnsi="Times New Roman" w:cs="Times New Roman"/>
          <w:sz w:val="28"/>
          <w:szCs w:val="28"/>
        </w:rPr>
      </w:pPr>
      <w:r w:rsidRPr="004266CE">
        <w:rPr>
          <w:rFonts w:ascii="Times New Roman" w:hAnsi="Times New Roman" w:cs="Times New Roman"/>
          <w:sz w:val="28"/>
          <w:szCs w:val="28"/>
        </w:rPr>
        <w:t xml:space="preserve">   Қарын сөлiнiң бөлiнуi тамақты қабылданған соң </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дей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 xml:space="preserve">седi. Сөлдiң құрамы, мөлшерi, ферменттердiң сапасы қабылдаған тамақтың құрамына байланысты болады. И.П.Павлов жұргiзген зертеулерi қарын бездерiнiң сөл бөлу қабiлетiнiң азықтың түріне тамаша бейiмделетiнiн көрсеттi.Азық ретiнде нан-углеводтар, майсыз ет-белокты, сүт-аралас азық ретiнде қолданылды. Сөлдiң ең көп мөлшерi етке, содан кейiн нан мен сүтке бөлiнген. Ең жоғары қышқылдық жануарлар белогын, ал төмен қышқылдық –өсiмдiк белогын бергенде байқалған. </w:t>
      </w:r>
    </w:p>
    <w:p w:rsidR="004266CE" w:rsidRPr="004266CE" w:rsidRDefault="004266CE" w:rsidP="004266CE">
      <w:pPr>
        <w:spacing w:after="0" w:line="240" w:lineRule="auto"/>
        <w:ind w:firstLine="405"/>
        <w:jc w:val="both"/>
        <w:rPr>
          <w:rFonts w:ascii="Times New Roman" w:hAnsi="Times New Roman" w:cs="Times New Roman"/>
          <w:sz w:val="28"/>
          <w:szCs w:val="28"/>
          <w:lang w:val="kk-KZ"/>
        </w:rPr>
      </w:pPr>
      <w:r w:rsidRPr="004266CE">
        <w:rPr>
          <w:rFonts w:ascii="Times New Roman" w:hAnsi="Times New Roman" w:cs="Times New Roman"/>
          <w:sz w:val="28"/>
          <w:szCs w:val="28"/>
        </w:rPr>
        <w:t xml:space="preserve">   Аралас азыққа 0,4-0,8л сөл бөлiнiп,секреция процесi 5-6 сағат бойына жұрген.</w:t>
      </w:r>
      <w:r w:rsidRPr="004266CE">
        <w:rPr>
          <w:rFonts w:ascii="Times New Roman" w:hAnsi="Times New Roman" w:cs="Times New Roman"/>
          <w:sz w:val="28"/>
          <w:szCs w:val="28"/>
          <w:lang w:val="kk-KZ"/>
        </w:rPr>
        <w:t xml:space="preserve"> Ет қабылдағанда сөл бөлуi 2 сағат iшiнде қатты күшейiп, 7-8 сағаттан соң тоқтаған. Ал нанға 1-сағатта сөл көп бөлiнiп, одан кейiн сөл бөлу қарқыны кұрт төмендеген де, 10 сағат бойына сөл бөлу төменгi деңгейде жұрген.</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Қарын бездерiнiң қызметi күрделі рефлекторлық және нейрогу-моральдық жолдармен реттеледi.Сөлдiң бөлiнуi 3 кезеңде өтедi. Бiрiншi кезең-мидың қатысуымен өтетiн рефлекстiк кезең. Оны шартты және шартсыз рефлекстiк фазаларға бөледi. Тамақтың тұрi, исi, ыдыс – аяқтың сылдыры, дастархан шаю, тамақ iшер алдында адамға ұдайы әсер ететiн факторлар. Осы факторлардың әсерi мен қарыннан шартты рефлекс жолымен сөл бөлiне бастайды. И.П.Павлов мұны “Тәбеттiк сөл” деп атаған.Бұл сөлдiң құрамында ферменттер өте белсендi болған. Тамақ ауызға келiп тұскен соң ондағы рецепторларды тiтiркендiрiп, солар арқылы сопақша мидағы сөл шығару орталығын қоздырады. Бұл сөл бөлудiң шартсыз рефлекстiк фазасы. И.П.Павлов “жалған тамақтандыру” тәжiрбиесiмен дәлелдедi. Сөл бөлудiң күрделі рефлекторлық кезеңi 2 сағаттан кейiн тоқтайды.</w:t>
      </w:r>
    </w:p>
    <w:p w:rsidR="004266CE" w:rsidRPr="004266CE" w:rsidRDefault="004266CE" w:rsidP="004266CE">
      <w:pPr>
        <w:pStyle w:val="a3"/>
        <w:ind w:firstLine="510"/>
        <w:rPr>
          <w:rFonts w:ascii="Times New Roman" w:hAnsi="Times New Roman" w:cs="Times New Roman"/>
          <w:lang w:val="kk-KZ"/>
        </w:rPr>
      </w:pPr>
      <w:r w:rsidRPr="004266CE">
        <w:rPr>
          <w:rFonts w:ascii="Times New Roman" w:hAnsi="Times New Roman" w:cs="Times New Roman"/>
          <w:lang w:val="kk-KZ"/>
        </w:rPr>
        <w:t xml:space="preserve">  Ас қарынға келiп түсiсiмен қарыннан көп мөлшерде сөл бөлiне бастайды. Бұл процесс астың қарында бiраз кiдiруiне байланысты ұзаққа созылады (10 сағат). Бұл сөл бөлудiң екiншi кезеңi “Қарын”кезеңi. “Қарын ” кезеңi механикалық және гуморальдық фазадан тұрады. Азық бөлiнiп шыққан- альбумоздар мен пептондар, басқа заттардың әсерiмен жұредi. </w:t>
      </w:r>
      <w:r w:rsidRPr="004266CE">
        <w:rPr>
          <w:rFonts w:ascii="Times New Roman" w:hAnsi="Times New Roman" w:cs="Times New Roman"/>
          <w:lang w:val="kk-KZ"/>
        </w:rPr>
        <w:lastRenderedPageBreak/>
        <w:t>Мысалы, гистамин, гастрин, гормандары сөлдiң бөлуiн күшейтедi, гастрон тежейдi.</w:t>
      </w:r>
    </w:p>
    <w:p w:rsidR="004266CE" w:rsidRPr="004266CE" w:rsidRDefault="004266CE" w:rsidP="004266CE">
      <w:pPr>
        <w:pStyle w:val="a3"/>
        <w:ind w:firstLine="510"/>
        <w:rPr>
          <w:rFonts w:ascii="Times New Roman" w:hAnsi="Times New Roman" w:cs="Times New Roman"/>
          <w:lang w:val="kk-KZ"/>
        </w:rPr>
      </w:pPr>
      <w:r w:rsidRPr="004266CE">
        <w:rPr>
          <w:rFonts w:ascii="Times New Roman" w:hAnsi="Times New Roman" w:cs="Times New Roman"/>
          <w:lang w:val="kk-KZ"/>
        </w:rPr>
        <w:t xml:space="preserve">  Қарын сөлi бөлiнiп шығуының үшiншi кезеңi-iшек кезеңi, ас он екi елi iшекке келiп тұскен сәттен басталады. lшек қабырғасында бөлiнетiн энтерогастрин, бомбезин гормандары сөлдiң бөлiнуiн үдетедi, ал гастрон, энтерогастрон, конкриозимин гормандары сөл бөлуiн тежейдi.</w:t>
      </w:r>
    </w:p>
    <w:p w:rsidR="004266CE" w:rsidRPr="004266CE" w:rsidRDefault="004266CE" w:rsidP="004266CE">
      <w:pPr>
        <w:pStyle w:val="a3"/>
        <w:ind w:firstLine="510"/>
        <w:rPr>
          <w:rFonts w:ascii="Times New Roman" w:hAnsi="Times New Roman" w:cs="Times New Roman"/>
          <w:lang w:val="kk-KZ"/>
        </w:rPr>
      </w:pPr>
      <w:r w:rsidRPr="004266CE">
        <w:rPr>
          <w:rFonts w:ascii="Times New Roman" w:hAnsi="Times New Roman" w:cs="Times New Roman"/>
          <w:lang w:val="kk-KZ"/>
        </w:rPr>
        <w:t xml:space="preserve">   Құсу- аш iшектiң рефлекс арқылы керi жиырылуынан болады. lшектегi химус керi қарынға түседi. 10-20 секунд iшiнде қарын еттерi қатты жиырылады да кардиосфинкторы (өңеш) босаңсиды. Мұнымен қатар құрсақ еттерiнен бiрге диафрагма жиырылып асты қарыннан өңешке, өңештен ауызға итередi.</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Құсу рефлексi тiл түбірi мен жұтқыншақтағы, қарын мен iшектегi, шашырқайдағы рецепторлардың және вестибулярлық аппарат рецепторларының тiтiркенуiнен пайда болады. Сопақша мидағы құсу орталығының қозуымен байланысты.  </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p>
    <w:p w:rsidR="004266CE" w:rsidRPr="004266CE" w:rsidRDefault="004266CE" w:rsidP="004266CE">
      <w:pPr>
        <w:tabs>
          <w:tab w:val="num" w:pos="720"/>
        </w:tabs>
        <w:spacing w:after="0" w:line="240" w:lineRule="auto"/>
        <w:ind w:hanging="360"/>
        <w:jc w:val="center"/>
        <w:rPr>
          <w:rFonts w:ascii="Times New Roman" w:hAnsi="Times New Roman" w:cs="Times New Roman"/>
          <w:b/>
          <w:bCs/>
          <w:caps/>
          <w:sz w:val="28"/>
          <w:szCs w:val="28"/>
          <w:lang w:val="kk-KZ"/>
        </w:rPr>
      </w:pPr>
      <w:r w:rsidRPr="004266CE">
        <w:rPr>
          <w:rFonts w:ascii="Times New Roman" w:hAnsi="Times New Roman" w:cs="Times New Roman"/>
          <w:b/>
          <w:bCs/>
          <w:caps/>
          <w:sz w:val="28"/>
          <w:szCs w:val="28"/>
          <w:lang w:val="kk-KZ"/>
        </w:rPr>
        <w:t xml:space="preserve">Жануарлардың қарнындағы ас қорыту </w:t>
      </w:r>
    </w:p>
    <w:p w:rsidR="004266CE" w:rsidRPr="004266CE" w:rsidRDefault="004266CE" w:rsidP="004266CE">
      <w:pPr>
        <w:spacing w:after="0" w:line="240" w:lineRule="auto"/>
        <w:jc w:val="both"/>
        <w:rPr>
          <w:rFonts w:ascii="Times New Roman" w:hAnsi="Times New Roman" w:cs="Times New Roman"/>
          <w:sz w:val="28"/>
          <w:szCs w:val="28"/>
          <w:lang w:val="kk-KZ"/>
        </w:rPr>
      </w:pP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1.Жылқы мен шошқа қарынындағы ас қорыту.</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2.Күйіс қайыратын жануарларының қарынындағы ас қорыту.</w:t>
      </w:r>
    </w:p>
    <w:p w:rsidR="004266CE" w:rsidRPr="004266CE" w:rsidRDefault="004266CE" w:rsidP="004266CE">
      <w:pPr>
        <w:spacing w:after="0" w:line="240" w:lineRule="auto"/>
        <w:jc w:val="both"/>
        <w:rPr>
          <w:rFonts w:ascii="Times New Roman" w:hAnsi="Times New Roman" w:cs="Times New Roman"/>
          <w:sz w:val="28"/>
          <w:szCs w:val="28"/>
          <w:lang w:val="kk-KZ"/>
        </w:rPr>
      </w:pP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 xml:space="preserve">       Жылқы мен шошқаның қарыны- бiр және көп камералы қарындарының арасындағы ауыспалы түрге жатады. Жылқы қарыны-ның сиымдылығы 10-15л. Қарынының кiреберiсiнде күмбез тәрiздi соқыр қапшығын ажыратады. Бұл қапшықта микроорганизмдердiң қатысуымен көмiр сулардың ашу процесi жүредi.</w:t>
      </w:r>
    </w:p>
    <w:p w:rsidR="004266CE" w:rsidRPr="004266CE" w:rsidRDefault="004266CE" w:rsidP="004266CE">
      <w:pPr>
        <w:spacing w:after="0"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Жылқы қарынында қабылдаған азық қабат-қабат орналасады, себебi нашар жиырылады, сөл 8немi бөлiнедi, тәулiгiне 30л бөлiнедi. Сөлдiң жалпы қышқылдығы 1,5-2,29, түс қышқылының мөлшерi 14% құрайды.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Жылқы қарынында екi түрлі процесс жүредi.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 xml:space="preserve">1.Күмбез бөлiгiнде амилометикалық процесс-қанттар  ыдырайды.                    </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 xml:space="preserve">   2.Басқа бөлiктерiнде белоктарды ыдырататын  протеолитикалық процесс жүредi.</w:t>
      </w:r>
    </w:p>
    <w:p w:rsidR="004266CE" w:rsidRPr="004266CE" w:rsidRDefault="004266CE" w:rsidP="004266CE">
      <w:pPr>
        <w:tabs>
          <w:tab w:val="left" w:pos="0"/>
        </w:tabs>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ab/>
        <w:t xml:space="preserve">Шошқа қарынында да тұйық қапшық (дивертикул) болады. Сөл үнемi бөлiнедi. Жылқы қарынындағы азық қорытуға ұқсас келедi. Жалпы сиымдылығы 6,5-9л,рН-2,2-2,5, НCl-0,31-0,35%, 4-5-6л бөледi. </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Күйіс қайыратын жануарлардың қарыны 4 бөлiмнен тұрады: таз (мес) қарын , жұмыршақ, қатпаршақ және ұлтабар. Жұмыршақ iрi қарада 5-10л, қой, ешкi  сортировка 1,5-2л,қатпаршақ iрi қарада 7-18л, қойда 0,8-0,5л, 60-70% сiңiрлерi, ұлтабар iрi қарада 8-20л, қойда 1,7-3,3л сөл бөлу. Түйеде қатпаршақ болмайды. Ұлтабар нағыз қарын болып саналады, себебi сөл бөлiнедi. Қарынның басқа бөлiмдерiнде аззық қорыту микроорганизмдердiң </w:t>
      </w:r>
      <w:r w:rsidRPr="004266CE">
        <w:rPr>
          <w:rFonts w:ascii="Times New Roman" w:hAnsi="Times New Roman" w:cs="Times New Roman"/>
          <w:sz w:val="28"/>
          <w:szCs w:val="28"/>
          <w:lang w:val="kk-KZ"/>
        </w:rPr>
        <w:lastRenderedPageBreak/>
        <w:t xml:space="preserve">қатысуымен өтедi. Күрделі қарынның ең ұлкенi таз қарын, iрi қарада оның көлемi 100-300л, ал ұсақ малдарда 12-20л шамасында. </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 xml:space="preserve">   Микроорганизмдердiң тiршiлiгi үшiн қолайлы жағдай қарынның алдыңғы бөлiмдерiнде, сондықтан олар жылдам өсiп өнедi. Микроор-ганизмдердiң тiршiлiгi үшiн: қарынның ұлкен көлемi, азықтардың ұнемi түсiп тұруы, қарындағы ортаның реакциясы әлсiз сiлтiлi немесе әлсiз қышқылды болуы (рН 6,5-7,4) және температура 38-39С тұрақты болды. </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 xml:space="preserve">   Таз қарында 3 типтi микроорганизмдер өсiп-өнедi.Олар инфузориялар (қарапайымдылар) , бактериялар мен саңңырауқұлақтар. Бұлардың жалпы саны түрлік құрамы әртүрлі факторларға байланысты. Қалыпты жағдайда қаррын шынының бiр грамында 10,10 шамасында бактериялар болады.</w:t>
      </w:r>
    </w:p>
    <w:p w:rsidR="004266CE" w:rsidRPr="004266CE" w:rsidRDefault="004266CE" w:rsidP="004266CE">
      <w:pPr>
        <w:tabs>
          <w:tab w:val="left" w:pos="284"/>
        </w:tabs>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Инфузориялар клетчатканы ыдыратуда маңызды роль атқарады.</w:t>
      </w:r>
    </w:p>
    <w:p w:rsidR="004266CE" w:rsidRPr="004266CE" w:rsidRDefault="004266CE" w:rsidP="004266CE">
      <w:pPr>
        <w:spacing w:line="240" w:lineRule="auto"/>
        <w:ind w:firstLine="284"/>
        <w:jc w:val="both"/>
        <w:rPr>
          <w:rFonts w:ascii="Times New Roman" w:hAnsi="Times New Roman" w:cs="Times New Roman"/>
          <w:sz w:val="28"/>
          <w:szCs w:val="28"/>
        </w:rPr>
      </w:pPr>
      <w:r w:rsidRPr="004266CE">
        <w:rPr>
          <w:rFonts w:ascii="Times New Roman" w:hAnsi="Times New Roman" w:cs="Times New Roman"/>
          <w:sz w:val="28"/>
          <w:szCs w:val="28"/>
        </w:rPr>
        <w:t xml:space="preserve">    Бактериялар органикалық заттарды ыдырататын ферменттер бөледi. (целюлаза, амилаза,протеаза, липаза)</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Азық құрамындағы қоректiк заттар ашу, ыдырау нәтижесiнде қарапайым заттар пайда болады.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Мес қарында анаэробтық уақ саңырауқұлақтар дрожилар (ашыт-қылар), зең саңырауқұлақтар және сәулелi ұсақ саңырауқұлақтар (актиномицеттер) болады. Олар азық талшықтарына жабысып тiршiлiк етедi. Уақ саңырауқұлақтар клетчатканы ерiтiп, қантты ашытады, гликоген, амин қышқылдарын, В тобындағы дәрумендәрiлердi түзедi.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Қарын микроорганизмдердiң саны мен түрлік сипатына рацион құрамындағы крахмалдың, белоктың мөлшерi, көлемдi азықтар әсер етедi.</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w:t>
      </w:r>
      <w:r w:rsidRPr="004266CE">
        <w:rPr>
          <w:rFonts w:ascii="Times New Roman" w:hAnsi="Times New Roman" w:cs="Times New Roman"/>
          <w:b/>
          <w:bCs/>
          <w:sz w:val="28"/>
          <w:szCs w:val="28"/>
        </w:rPr>
        <w:t>Клетчатканы қорыту</w:t>
      </w:r>
      <w:r w:rsidRPr="004266CE">
        <w:rPr>
          <w:rFonts w:ascii="Times New Roman" w:hAnsi="Times New Roman" w:cs="Times New Roman"/>
          <w:sz w:val="28"/>
          <w:szCs w:val="28"/>
        </w:rPr>
        <w:t>. Күйіс малы көп мөлшерде көлемдi  азық қабылдап, оны жақсы қорытуға бейiмделген. Сол iрi азықтың 20-50% клетчаткадан тұрады.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Деполимераза ферментiнiң әсерiнен “Ұсақ шарқыншақтары” пайда болады. Одан альфа амилаза фермент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әсер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нен целлотриоза және целлобиоза түзілед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Оларға целлобиаза  фермент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әсер ет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п глюкозаға ыдыратады. Ал глюкоза бактериялық процес</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нәтижес</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нде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лпалы май қышқылдарына айналады. Тәул</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г</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не сиыр қарында 4-5л, ал қойда 0,5л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лпалы май қышқылдары түзілед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Мес қарында клетчатканың қорытылу дәрежес</w:t>
      </w:r>
      <w:r w:rsidRPr="004266CE">
        <w:rPr>
          <w:rFonts w:ascii="Times New Roman" w:hAnsi="Times New Roman" w:cs="Times New Roman"/>
        </w:rPr>
        <w:t>i</w:t>
      </w:r>
      <w:r w:rsidRPr="004266CE">
        <w:rPr>
          <w:rFonts w:ascii="Times New Roman" w:hAnsi="Times New Roman" w:cs="Times New Roman"/>
          <w:lang w:val="ru-RU"/>
        </w:rPr>
        <w:t>не крахмал мен қанттар, азот, микроэлементтер</w:t>
      </w:r>
      <w:r w:rsidRPr="004266CE">
        <w:rPr>
          <w:rFonts w:ascii="Times New Roman" w:hAnsi="Times New Roman" w:cs="Times New Roman"/>
        </w:rPr>
        <w:t>i</w:t>
      </w:r>
      <w:r w:rsidRPr="004266CE">
        <w:rPr>
          <w:rFonts w:ascii="Times New Roman" w:hAnsi="Times New Roman" w:cs="Times New Roman"/>
          <w:lang w:val="ru-RU"/>
        </w:rPr>
        <w:t xml:space="preserve"> мөлшшер</w:t>
      </w:r>
      <w:r w:rsidRPr="004266CE">
        <w:rPr>
          <w:rFonts w:ascii="Times New Roman" w:hAnsi="Times New Roman" w:cs="Times New Roman"/>
        </w:rPr>
        <w:t>i</w:t>
      </w:r>
      <w:r w:rsidRPr="004266CE">
        <w:rPr>
          <w:rFonts w:ascii="Times New Roman" w:hAnsi="Times New Roman" w:cs="Times New Roman"/>
          <w:lang w:val="ru-RU"/>
        </w:rPr>
        <w:t xml:space="preserve"> зор ықпал етед</w:t>
      </w:r>
      <w:r w:rsidRPr="004266CE">
        <w:rPr>
          <w:rFonts w:ascii="Times New Roman" w:hAnsi="Times New Roman" w:cs="Times New Roman"/>
        </w:rPr>
        <w:t>i</w:t>
      </w:r>
      <w:r w:rsidRPr="004266CE">
        <w:rPr>
          <w:rFonts w:ascii="Times New Roman" w:hAnsi="Times New Roman" w:cs="Times New Roman"/>
          <w:lang w:val="ru-RU"/>
        </w:rPr>
        <w:t xml:space="preserve">.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Крахмал амилаза фермент</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әсер</w:t>
      </w:r>
      <w:r w:rsidRPr="004266CE">
        <w:rPr>
          <w:rFonts w:ascii="Times New Roman" w:hAnsi="Times New Roman" w:cs="Times New Roman"/>
        </w:rPr>
        <w:t>i</w:t>
      </w:r>
      <w:r w:rsidRPr="004266CE">
        <w:rPr>
          <w:rFonts w:ascii="Times New Roman" w:hAnsi="Times New Roman" w:cs="Times New Roman"/>
          <w:lang w:val="ru-RU"/>
        </w:rPr>
        <w:t>мен декстриндерге, мальтозаға , гликозаға айналады. Қаныт ашу процес</w:t>
      </w:r>
      <w:r w:rsidRPr="004266CE">
        <w:rPr>
          <w:rFonts w:ascii="Times New Roman" w:hAnsi="Times New Roman" w:cs="Times New Roman"/>
        </w:rPr>
        <w:t>i</w:t>
      </w:r>
      <w:r w:rsidRPr="004266CE">
        <w:rPr>
          <w:rFonts w:ascii="Times New Roman" w:hAnsi="Times New Roman" w:cs="Times New Roman"/>
          <w:lang w:val="ru-RU"/>
        </w:rPr>
        <w:t>не ұшырап ұлпа май қышқылдары: сүт, янтарь, құмырсқа, с</w:t>
      </w:r>
      <w:r w:rsidRPr="004266CE">
        <w:rPr>
          <w:rFonts w:ascii="Times New Roman" w:hAnsi="Times New Roman" w:cs="Times New Roman"/>
        </w:rPr>
        <w:t>i</w:t>
      </w:r>
      <w:r w:rsidRPr="004266CE">
        <w:rPr>
          <w:rFonts w:ascii="Times New Roman" w:hAnsi="Times New Roman" w:cs="Times New Roman"/>
          <w:lang w:val="ru-RU"/>
        </w:rPr>
        <w:t>рке, пропан және майлы қышқылдар түзілед</w:t>
      </w:r>
      <w:r w:rsidRPr="004266CE">
        <w:rPr>
          <w:rFonts w:ascii="Times New Roman" w:hAnsi="Times New Roman" w:cs="Times New Roman"/>
        </w:rPr>
        <w:t>i</w:t>
      </w:r>
      <w:r w:rsidRPr="004266CE">
        <w:rPr>
          <w:rFonts w:ascii="Times New Roman" w:hAnsi="Times New Roman" w:cs="Times New Roman"/>
          <w:lang w:val="ru-RU"/>
        </w:rPr>
        <w:t>. (Ұ.М.Қ)</w:t>
      </w:r>
    </w:p>
    <w:p w:rsidR="004266CE" w:rsidRPr="004266CE" w:rsidRDefault="004266CE" w:rsidP="004266CE">
      <w:pPr>
        <w:pStyle w:val="a3"/>
        <w:tabs>
          <w:tab w:val="left" w:pos="142"/>
        </w:tabs>
        <w:rPr>
          <w:rFonts w:ascii="Times New Roman" w:hAnsi="Times New Roman" w:cs="Times New Roman"/>
          <w:lang w:val="ru-RU"/>
        </w:rPr>
      </w:pPr>
      <w:r w:rsidRPr="004266CE">
        <w:rPr>
          <w:rFonts w:ascii="Times New Roman" w:hAnsi="Times New Roman" w:cs="Times New Roman"/>
          <w:lang w:val="ru-RU"/>
        </w:rPr>
        <w:t xml:space="preserve">  Ұ.М.Қ организм үш</w:t>
      </w:r>
      <w:r w:rsidRPr="004266CE">
        <w:rPr>
          <w:rFonts w:ascii="Times New Roman" w:hAnsi="Times New Roman" w:cs="Times New Roman"/>
        </w:rPr>
        <w:t>i</w:t>
      </w:r>
      <w:r w:rsidRPr="004266CE">
        <w:rPr>
          <w:rFonts w:ascii="Times New Roman" w:hAnsi="Times New Roman" w:cs="Times New Roman"/>
          <w:lang w:val="ru-RU"/>
        </w:rPr>
        <w:t>н қуат көз</w:t>
      </w:r>
      <w:r w:rsidRPr="004266CE">
        <w:rPr>
          <w:rFonts w:ascii="Times New Roman" w:hAnsi="Times New Roman" w:cs="Times New Roman"/>
        </w:rPr>
        <w:t>i</w:t>
      </w:r>
      <w:r w:rsidRPr="004266CE">
        <w:rPr>
          <w:rFonts w:ascii="Times New Roman" w:hAnsi="Times New Roman" w:cs="Times New Roman"/>
          <w:lang w:val="ru-RU"/>
        </w:rPr>
        <w:t xml:space="preserve"> болып табылады. Сонымен қатар сүтт</w:t>
      </w:r>
      <w:r w:rsidRPr="004266CE">
        <w:rPr>
          <w:rFonts w:ascii="Times New Roman" w:hAnsi="Times New Roman" w:cs="Times New Roman"/>
        </w:rPr>
        <w:t>i</w:t>
      </w:r>
      <w:r w:rsidRPr="004266CE">
        <w:rPr>
          <w:rFonts w:ascii="Times New Roman" w:hAnsi="Times New Roman" w:cs="Times New Roman"/>
          <w:lang w:val="ru-RU"/>
        </w:rPr>
        <w:t>ң, белоктардың, майлардың түзілу</w:t>
      </w:r>
      <w:r w:rsidRPr="004266CE">
        <w:rPr>
          <w:rFonts w:ascii="Times New Roman" w:hAnsi="Times New Roman" w:cs="Times New Roman"/>
        </w:rPr>
        <w:t>i</w:t>
      </w:r>
      <w:r w:rsidRPr="004266CE">
        <w:rPr>
          <w:rFonts w:ascii="Times New Roman" w:hAnsi="Times New Roman" w:cs="Times New Roman"/>
          <w:lang w:val="ru-RU"/>
        </w:rPr>
        <w:t xml:space="preserve">не қатысады. </w:t>
      </w:r>
    </w:p>
    <w:p w:rsidR="004266CE" w:rsidRPr="004266CE" w:rsidRDefault="004266CE" w:rsidP="004266CE">
      <w:pPr>
        <w:spacing w:line="240" w:lineRule="auto"/>
        <w:jc w:val="both"/>
        <w:rPr>
          <w:rFonts w:ascii="Times New Roman" w:hAnsi="Times New Roman" w:cs="Times New Roman"/>
          <w:b/>
          <w:bCs/>
          <w:sz w:val="28"/>
          <w:szCs w:val="28"/>
          <w:lang w:val="kk-KZ"/>
        </w:rPr>
      </w:pPr>
      <w:r w:rsidRPr="004266CE">
        <w:rPr>
          <w:rFonts w:ascii="Times New Roman" w:hAnsi="Times New Roman" w:cs="Times New Roman"/>
          <w:b/>
          <w:bCs/>
          <w:sz w:val="28"/>
          <w:szCs w:val="28"/>
        </w:rPr>
        <w:t xml:space="preserve">  Мес қарындағы белоктардың қорытылуы</w:t>
      </w:r>
    </w:p>
    <w:p w:rsidR="004266CE" w:rsidRPr="004266CE" w:rsidRDefault="004266CE" w:rsidP="004266CE">
      <w:pPr>
        <w:pStyle w:val="a3"/>
        <w:tabs>
          <w:tab w:val="left" w:pos="426"/>
        </w:tabs>
        <w:rPr>
          <w:rFonts w:ascii="Times New Roman" w:hAnsi="Times New Roman" w:cs="Times New Roman"/>
          <w:lang w:val="ru-RU"/>
        </w:rPr>
      </w:pPr>
      <w:r w:rsidRPr="004266CE">
        <w:rPr>
          <w:rFonts w:ascii="Times New Roman" w:hAnsi="Times New Roman" w:cs="Times New Roman"/>
          <w:lang w:val="ru-RU"/>
        </w:rPr>
        <w:lastRenderedPageBreak/>
        <w:t xml:space="preserve">    Азық құрамындағы азотты заттар микроорганизмдер фермент</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әсер</w:t>
      </w:r>
      <w:r w:rsidRPr="004266CE">
        <w:rPr>
          <w:rFonts w:ascii="Times New Roman" w:hAnsi="Times New Roman" w:cs="Times New Roman"/>
        </w:rPr>
        <w:t>i</w:t>
      </w:r>
      <w:r w:rsidRPr="004266CE">
        <w:rPr>
          <w:rFonts w:ascii="Times New Roman" w:hAnsi="Times New Roman" w:cs="Times New Roman"/>
          <w:lang w:val="ru-RU"/>
        </w:rPr>
        <w:t>мен ыдырайды.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Белок протеаза фермент</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әсер</w:t>
      </w:r>
      <w:r w:rsidRPr="004266CE">
        <w:rPr>
          <w:rFonts w:ascii="Times New Roman" w:hAnsi="Times New Roman" w:cs="Times New Roman"/>
        </w:rPr>
        <w:t>i</w:t>
      </w:r>
      <w:r w:rsidRPr="004266CE">
        <w:rPr>
          <w:rFonts w:ascii="Times New Roman" w:hAnsi="Times New Roman" w:cs="Times New Roman"/>
          <w:lang w:val="ru-RU"/>
        </w:rPr>
        <w:t xml:space="preserve">мен </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 xml:space="preserve"> пептидтерге ыдырайды. Оларға пептиазалар әсер ет</w:t>
      </w:r>
      <w:r w:rsidRPr="004266CE">
        <w:rPr>
          <w:rFonts w:ascii="Times New Roman" w:hAnsi="Times New Roman" w:cs="Times New Roman"/>
        </w:rPr>
        <w:t>i</w:t>
      </w:r>
      <w:r w:rsidRPr="004266CE">
        <w:rPr>
          <w:rFonts w:ascii="Times New Roman" w:hAnsi="Times New Roman" w:cs="Times New Roman"/>
          <w:lang w:val="ru-RU"/>
        </w:rPr>
        <w:t>п майда пептидтерге, амин қышқылдарға ыдырайды. Дезаминаза фермент</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әсер</w:t>
      </w:r>
      <w:r w:rsidRPr="004266CE">
        <w:rPr>
          <w:rFonts w:ascii="Times New Roman" w:hAnsi="Times New Roman" w:cs="Times New Roman"/>
        </w:rPr>
        <w:t>i</w:t>
      </w:r>
      <w:r w:rsidRPr="004266CE">
        <w:rPr>
          <w:rFonts w:ascii="Times New Roman" w:hAnsi="Times New Roman" w:cs="Times New Roman"/>
          <w:lang w:val="ru-RU"/>
        </w:rPr>
        <w:t>мен аминқышқылдары аммиакқа, май қышқылына ароматты және гетероциклд</w:t>
      </w:r>
      <w:r w:rsidRPr="004266CE">
        <w:rPr>
          <w:rFonts w:ascii="Times New Roman" w:hAnsi="Times New Roman" w:cs="Times New Roman"/>
        </w:rPr>
        <w:t>i</w:t>
      </w:r>
      <w:r w:rsidRPr="004266CE">
        <w:rPr>
          <w:rFonts w:ascii="Times New Roman" w:hAnsi="Times New Roman" w:cs="Times New Roman"/>
          <w:lang w:val="ru-RU"/>
        </w:rPr>
        <w:t xml:space="preserve"> (фенол, инроксил) қатардағы карбон қышқылдарына ыдырайды.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Аммиакты микроорганизмдер өз</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т</w:t>
      </w:r>
      <w:r w:rsidRPr="004266CE">
        <w:rPr>
          <w:rFonts w:ascii="Times New Roman" w:hAnsi="Times New Roman" w:cs="Times New Roman"/>
        </w:rPr>
        <w:t>i</w:t>
      </w:r>
      <w:r w:rsidRPr="004266CE">
        <w:rPr>
          <w:rFonts w:ascii="Times New Roman" w:hAnsi="Times New Roman" w:cs="Times New Roman"/>
          <w:lang w:val="ru-RU"/>
        </w:rPr>
        <w:t>рш</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xml:space="preserve"> үш</w:t>
      </w:r>
      <w:r w:rsidRPr="004266CE">
        <w:rPr>
          <w:rFonts w:ascii="Times New Roman" w:hAnsi="Times New Roman" w:cs="Times New Roman"/>
        </w:rPr>
        <w:t>i</w:t>
      </w:r>
      <w:r w:rsidRPr="004266CE">
        <w:rPr>
          <w:rFonts w:ascii="Times New Roman" w:hAnsi="Times New Roman" w:cs="Times New Roman"/>
          <w:lang w:val="ru-RU"/>
        </w:rPr>
        <w:t>н пайдалынады. Қанға с</w:t>
      </w:r>
      <w:r w:rsidRPr="004266CE">
        <w:rPr>
          <w:rFonts w:ascii="Times New Roman" w:hAnsi="Times New Roman" w:cs="Times New Roman"/>
        </w:rPr>
        <w:t>i</w:t>
      </w:r>
      <w:r w:rsidRPr="004266CE">
        <w:rPr>
          <w:rFonts w:ascii="Times New Roman" w:hAnsi="Times New Roman" w:cs="Times New Roman"/>
          <w:lang w:val="ru-RU"/>
        </w:rPr>
        <w:t xml:space="preserve">ңген аммиак бауырда мочевинаға айналып, залансыздырады.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Мочевина бактериалдық уреаза фермент</w:t>
      </w:r>
      <w:r w:rsidRPr="004266CE">
        <w:rPr>
          <w:rFonts w:ascii="Times New Roman" w:hAnsi="Times New Roman" w:cs="Times New Roman"/>
        </w:rPr>
        <w:t>i</w:t>
      </w:r>
      <w:r w:rsidRPr="004266CE">
        <w:rPr>
          <w:rFonts w:ascii="Times New Roman" w:hAnsi="Times New Roman" w:cs="Times New Roman"/>
          <w:lang w:val="ru-RU"/>
        </w:rPr>
        <w:t xml:space="preserve"> арқылы аммиакқа ыдырап,микроорганизмдер үш</w:t>
      </w:r>
      <w:r w:rsidRPr="004266CE">
        <w:rPr>
          <w:rFonts w:ascii="Times New Roman" w:hAnsi="Times New Roman" w:cs="Times New Roman"/>
        </w:rPr>
        <w:t>i</w:t>
      </w:r>
      <w:r w:rsidRPr="004266CE">
        <w:rPr>
          <w:rFonts w:ascii="Times New Roman" w:hAnsi="Times New Roman" w:cs="Times New Roman"/>
          <w:lang w:val="ru-RU"/>
        </w:rPr>
        <w:t>н қосымша азот көз</w:t>
      </w:r>
      <w:r w:rsidRPr="004266CE">
        <w:rPr>
          <w:rFonts w:ascii="Times New Roman" w:hAnsi="Times New Roman" w:cs="Times New Roman"/>
        </w:rPr>
        <w:t>i</w:t>
      </w:r>
      <w:r w:rsidRPr="004266CE">
        <w:rPr>
          <w:rFonts w:ascii="Times New Roman" w:hAnsi="Times New Roman" w:cs="Times New Roman"/>
          <w:lang w:val="ru-RU"/>
        </w:rPr>
        <w:t xml:space="preserve"> болып табылады. Сондықтан күйіс қайыратын малдар рационында жет</w:t>
      </w:r>
      <w:r w:rsidRPr="004266CE">
        <w:rPr>
          <w:rFonts w:ascii="Times New Roman" w:hAnsi="Times New Roman" w:cs="Times New Roman"/>
        </w:rPr>
        <w:t>i</w:t>
      </w:r>
      <w:r w:rsidRPr="004266CE">
        <w:rPr>
          <w:rFonts w:ascii="Times New Roman" w:hAnsi="Times New Roman" w:cs="Times New Roman"/>
          <w:lang w:val="ru-RU"/>
        </w:rPr>
        <w:t>спейт</w:t>
      </w:r>
      <w:r w:rsidRPr="004266CE">
        <w:rPr>
          <w:rFonts w:ascii="Times New Roman" w:hAnsi="Times New Roman" w:cs="Times New Roman"/>
        </w:rPr>
        <w:t>i</w:t>
      </w:r>
      <w:r w:rsidRPr="004266CE">
        <w:rPr>
          <w:rFonts w:ascii="Times New Roman" w:hAnsi="Times New Roman" w:cs="Times New Roman"/>
          <w:lang w:val="ru-RU"/>
        </w:rPr>
        <w:t>н протеин мөлшер</w:t>
      </w:r>
      <w:r w:rsidRPr="004266CE">
        <w:rPr>
          <w:rFonts w:ascii="Times New Roman" w:hAnsi="Times New Roman" w:cs="Times New Roman"/>
        </w:rPr>
        <w:t>i</w:t>
      </w:r>
      <w:r w:rsidRPr="004266CE">
        <w:rPr>
          <w:rFonts w:ascii="Times New Roman" w:hAnsi="Times New Roman" w:cs="Times New Roman"/>
          <w:lang w:val="ru-RU"/>
        </w:rPr>
        <w:t>н мочевина мен толықтыруға болады.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Қорыта айтсақ мес қарында белоктарды қорыту және организмге қажетт</w:t>
      </w:r>
      <w:r w:rsidRPr="004266CE">
        <w:rPr>
          <w:rFonts w:ascii="Times New Roman" w:hAnsi="Times New Roman" w:cs="Times New Roman"/>
        </w:rPr>
        <w:t>i</w:t>
      </w:r>
      <w:r w:rsidRPr="004266CE">
        <w:rPr>
          <w:rFonts w:ascii="Times New Roman" w:hAnsi="Times New Roman" w:cs="Times New Roman"/>
          <w:lang w:val="ru-RU"/>
        </w:rPr>
        <w:t xml:space="preserve"> азотты заттарды тұзу процестер</w:t>
      </w:r>
      <w:r w:rsidRPr="004266CE">
        <w:rPr>
          <w:rFonts w:ascii="Times New Roman" w:hAnsi="Times New Roman" w:cs="Times New Roman"/>
        </w:rPr>
        <w:t>i</w:t>
      </w:r>
      <w:r w:rsidRPr="004266CE">
        <w:rPr>
          <w:rFonts w:ascii="Times New Roman" w:hAnsi="Times New Roman" w:cs="Times New Roman"/>
          <w:lang w:val="ru-RU"/>
        </w:rPr>
        <w:t xml:space="preserve"> қатар жүред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spacing w:line="240" w:lineRule="auto"/>
        <w:ind w:firstLine="284"/>
        <w:jc w:val="both"/>
        <w:rPr>
          <w:rFonts w:ascii="Times New Roman" w:hAnsi="Times New Roman" w:cs="Times New Roman"/>
          <w:sz w:val="28"/>
          <w:szCs w:val="28"/>
        </w:rPr>
      </w:pPr>
      <w:r w:rsidRPr="004266CE">
        <w:rPr>
          <w:rFonts w:ascii="Times New Roman" w:hAnsi="Times New Roman" w:cs="Times New Roman"/>
          <w:sz w:val="28"/>
          <w:szCs w:val="28"/>
        </w:rPr>
        <w:t xml:space="preserve">  Қорект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к заттардың қарында қорытылу ерекшел</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ктер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 ескере отырып, рацион  құрамындағы түрлі қорект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к заттарды көбейту не азайту арқылы қарындағы биохимиялық процестерд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белг</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л</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б</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 жолға бағыттап, мал өн</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м</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не 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келей әсер етуге болады.</w:t>
      </w:r>
    </w:p>
    <w:p w:rsidR="004266CE" w:rsidRPr="004266CE" w:rsidRDefault="004266CE" w:rsidP="004266CE">
      <w:pPr>
        <w:spacing w:line="240" w:lineRule="auto"/>
        <w:jc w:val="both"/>
        <w:rPr>
          <w:rFonts w:ascii="Times New Roman" w:hAnsi="Times New Roman" w:cs="Times New Roman"/>
          <w:sz w:val="28"/>
          <w:szCs w:val="28"/>
        </w:rPr>
      </w:pPr>
    </w:p>
    <w:p w:rsidR="004266CE" w:rsidRPr="004266CE" w:rsidRDefault="004266CE" w:rsidP="004266CE">
      <w:pPr>
        <w:pStyle w:val="2"/>
        <w:ind w:left="0"/>
        <w:rPr>
          <w:rFonts w:ascii="Times New Roman" w:hAnsi="Times New Roman" w:cs="Times New Roman"/>
          <w:sz w:val="28"/>
          <w:szCs w:val="28"/>
          <w:lang w:val="ru-RU"/>
        </w:rPr>
      </w:pPr>
      <w:r w:rsidRPr="004266CE">
        <w:rPr>
          <w:rFonts w:ascii="Times New Roman" w:hAnsi="Times New Roman" w:cs="Times New Roman"/>
          <w:sz w:val="28"/>
          <w:szCs w:val="28"/>
          <w:lang w:val="ru-RU"/>
        </w:rPr>
        <w:t xml:space="preserve">   Мес қарындағы липидтерд</w:t>
      </w:r>
      <w:r w:rsidRPr="004266CE">
        <w:rPr>
          <w:rFonts w:ascii="Times New Roman" w:hAnsi="Times New Roman" w:cs="Times New Roman"/>
          <w:sz w:val="28"/>
          <w:szCs w:val="28"/>
        </w:rPr>
        <w:t>i</w:t>
      </w:r>
      <w:r w:rsidRPr="004266CE">
        <w:rPr>
          <w:rFonts w:ascii="Times New Roman" w:hAnsi="Times New Roman" w:cs="Times New Roman"/>
          <w:sz w:val="28"/>
          <w:szCs w:val="28"/>
          <w:lang w:val="ru-RU"/>
        </w:rPr>
        <w:t>ң қорытылуы</w:t>
      </w:r>
    </w:p>
    <w:p w:rsidR="004266CE" w:rsidRPr="004266CE" w:rsidRDefault="004266CE" w:rsidP="004266CE">
      <w:pPr>
        <w:pStyle w:val="a3"/>
        <w:ind w:firstLine="284"/>
        <w:rPr>
          <w:rFonts w:ascii="Times New Roman" w:hAnsi="Times New Roman" w:cs="Times New Roman"/>
          <w:lang w:val="ru-RU"/>
        </w:rPr>
      </w:pPr>
      <w:r w:rsidRPr="004266CE">
        <w:rPr>
          <w:rFonts w:ascii="Times New Roman" w:hAnsi="Times New Roman" w:cs="Times New Roman"/>
          <w:lang w:val="ru-RU"/>
        </w:rPr>
        <w:t>Өс</w:t>
      </w:r>
      <w:r w:rsidRPr="004266CE">
        <w:rPr>
          <w:rFonts w:ascii="Times New Roman" w:hAnsi="Times New Roman" w:cs="Times New Roman"/>
        </w:rPr>
        <w:t>i</w:t>
      </w:r>
      <w:r w:rsidRPr="004266CE">
        <w:rPr>
          <w:rFonts w:ascii="Times New Roman" w:hAnsi="Times New Roman" w:cs="Times New Roman"/>
          <w:lang w:val="ru-RU"/>
        </w:rPr>
        <w:t>мд</w:t>
      </w:r>
      <w:r w:rsidRPr="004266CE">
        <w:rPr>
          <w:rFonts w:ascii="Times New Roman" w:hAnsi="Times New Roman" w:cs="Times New Roman"/>
        </w:rPr>
        <w:t>i</w:t>
      </w:r>
      <w:r w:rsidRPr="004266CE">
        <w:rPr>
          <w:rFonts w:ascii="Times New Roman" w:hAnsi="Times New Roman" w:cs="Times New Roman"/>
          <w:lang w:val="ru-RU"/>
        </w:rPr>
        <w:t xml:space="preserve">к тектес азық құрамында майлар оншалықты көп болмайды. </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(4-8%). Липидтер бактериалдық липаза ферментi әсерiмен глицерин және май қышқылдарына ыдырайды. Ашу процесi барысында глицерин мен галактозадан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 xml:space="preserve">лпа май қышқылдары (пропан) түзіледi.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Мес қарында ашу процесi кезiнде газдар да бөлiнедi. Олардың көп бөлiгi күйіс қайырған да өңеш арқылы бөлiнедi, аз мөлшерi қанға сiңiп биосинтез процесiнде пайдаланады.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Мес қарын газының құрамында 60-70% көмiрқышқыл газы,25-30% метан, 5% азоттан,оттегiнен, сутегiнен тұрады.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Азық алдындағы қарында механикалық, химиялық және биологиялық өңдеуден соң ұлтабарға өтедi. Ұлтабар құрылысы және қызметi жағынан бiр камералы қарыңға ұқсас. Ұлтабар сөлiнiң әсерiнен инфузориялар мен бактериялар тiршiлiгi тоқтап, олар ери бастайды. Сөлдiң құрамында тұз қышқылы мен ферменттер болады, сондықтан бұл жерде химиялық процессжүредi. Тәулiгiне iрi қара 50-60л, қой 5л ұлтабар сөлiн бөледi. µлтабар сөлiнiң бөлiну қарқыны мес қарындағы бактериялық ферменттеудiң жылдамдығына байланысты. Сөлдiң бөлiнуi азықтандыру ұстiнде ұдейдi.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Ауыл шаруашылық жануарларының мес қарындағы ас қорыту процесiн зерттеуде жан-жақты ұлес қосқан ғалым Н.О.Базанова оның алғашқы ғылыми еңбектерi жас төлдердiң қан айналу және тыныс алу жүйелерiнiң жұмысын реттеу тетiктерiнiң құпияларына арналса 50-шы жылдардан бастап </w:t>
      </w:r>
      <w:r w:rsidRPr="004266CE">
        <w:rPr>
          <w:rFonts w:ascii="Times New Roman" w:hAnsi="Times New Roman" w:cs="Times New Roman"/>
          <w:lang w:val="ru-RU"/>
        </w:rPr>
        <w:lastRenderedPageBreak/>
        <w:t>академик Н.О.Базанова күйіс малының ас қорыту және зат алмасу ерекшелiктерiн анықтаған.</w:t>
      </w:r>
    </w:p>
    <w:p w:rsidR="004266CE" w:rsidRPr="004266CE" w:rsidRDefault="004266CE" w:rsidP="004266CE">
      <w:pPr>
        <w:pStyle w:val="1"/>
        <w:spacing w:before="0" w:after="0"/>
        <w:ind w:left="0"/>
        <w:rPr>
          <w:rFonts w:ascii="Times New Roman" w:hAnsi="Times New Roman" w:cs="Times New Roman"/>
          <w:caps/>
          <w:lang w:val="kk-KZ"/>
        </w:rPr>
      </w:pPr>
    </w:p>
    <w:p w:rsidR="004266CE" w:rsidRPr="004266CE" w:rsidRDefault="004266CE" w:rsidP="004266CE">
      <w:pPr>
        <w:pStyle w:val="1"/>
        <w:spacing w:before="0" w:after="0"/>
        <w:ind w:left="0"/>
        <w:rPr>
          <w:rFonts w:ascii="Times New Roman" w:hAnsi="Times New Roman" w:cs="Times New Roman"/>
          <w:caps/>
          <w:lang w:val="kk-KZ"/>
        </w:rPr>
      </w:pPr>
      <w:r w:rsidRPr="004266CE">
        <w:rPr>
          <w:rFonts w:ascii="Times New Roman" w:hAnsi="Times New Roman" w:cs="Times New Roman"/>
          <w:caps/>
          <w:lang w:val="kk-KZ"/>
        </w:rPr>
        <w:t>Ішектегi ас қорыту</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w:t>
      </w:r>
      <w:r w:rsidRPr="004266CE">
        <w:rPr>
          <w:rFonts w:ascii="Times New Roman" w:hAnsi="Times New Roman" w:cs="Times New Roman"/>
          <w:b/>
          <w:bCs/>
          <w:sz w:val="28"/>
          <w:szCs w:val="28"/>
          <w:lang w:val="kk-KZ"/>
        </w:rPr>
        <w:t>.</w:t>
      </w:r>
      <w:r w:rsidRPr="004266CE">
        <w:rPr>
          <w:rFonts w:ascii="Times New Roman" w:hAnsi="Times New Roman" w:cs="Times New Roman"/>
          <w:sz w:val="28"/>
          <w:szCs w:val="28"/>
          <w:lang w:val="kk-KZ"/>
        </w:rPr>
        <w:t>Ашы iшектегi ас қорыту.</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2.Ұйқы безi сөлiнiң құрамы мен қызметi.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3.Өт құрамы, оның ас қорытудағы маңызы.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4.Мембраналық ас қорыту.</w:t>
      </w:r>
    </w:p>
    <w:p w:rsidR="004266CE" w:rsidRPr="004266CE" w:rsidRDefault="004266CE" w:rsidP="004266CE">
      <w:pPr>
        <w:pStyle w:val="a3"/>
        <w:tabs>
          <w:tab w:val="left" w:pos="142"/>
        </w:tabs>
        <w:rPr>
          <w:rFonts w:ascii="Times New Roman" w:hAnsi="Times New Roman" w:cs="Times New Roman"/>
          <w:lang w:val="kk-KZ"/>
        </w:rPr>
      </w:pPr>
    </w:p>
    <w:p w:rsidR="004266CE" w:rsidRPr="004266CE" w:rsidRDefault="004266CE" w:rsidP="004266CE">
      <w:pPr>
        <w:pStyle w:val="a3"/>
        <w:tabs>
          <w:tab w:val="left" w:pos="142"/>
        </w:tabs>
        <w:rPr>
          <w:rFonts w:ascii="Times New Roman" w:hAnsi="Times New Roman" w:cs="Times New Roman"/>
          <w:lang w:val="kk-KZ"/>
        </w:rPr>
      </w:pPr>
      <w:r w:rsidRPr="004266CE">
        <w:rPr>
          <w:rFonts w:ascii="Times New Roman" w:hAnsi="Times New Roman" w:cs="Times New Roman"/>
          <w:lang w:val="kk-KZ"/>
        </w:rPr>
        <w:tab/>
      </w:r>
      <w:r w:rsidRPr="004266CE">
        <w:rPr>
          <w:rFonts w:ascii="Times New Roman" w:hAnsi="Times New Roman" w:cs="Times New Roman"/>
          <w:lang w:val="kk-KZ"/>
        </w:rPr>
        <w:tab/>
        <w:t>Пилорус сфинктерi ашылған кезде ас ащы iшекке өтедi. Ащы iшек ас қорыту жолының ең ұзын бөлiгi. Ол он елi iшек, аш iшек және мықын iшек болып бөлiнедi. Ащы iшектiң ұзындығы адамның бойынан орта есеппен 4-5 есе ұзын, ал жылқыда 20м, iрi қарада 40-49м, қой мен ешкiде 24-26м. lшек ұзындығына қарай ас iшекте 10-12 сағаттай кiдiредi.</w:t>
      </w:r>
    </w:p>
    <w:p w:rsidR="004266CE" w:rsidRPr="004266CE" w:rsidRDefault="004266CE" w:rsidP="004266CE">
      <w:pPr>
        <w:pStyle w:val="a3"/>
        <w:tabs>
          <w:tab w:val="left" w:pos="142"/>
        </w:tabs>
        <w:rPr>
          <w:rFonts w:ascii="Times New Roman" w:hAnsi="Times New Roman" w:cs="Times New Roman"/>
          <w:lang w:val="kk-KZ"/>
        </w:rPr>
      </w:pPr>
      <w:r w:rsidRPr="004266CE">
        <w:rPr>
          <w:rFonts w:ascii="Times New Roman" w:hAnsi="Times New Roman" w:cs="Times New Roman"/>
          <w:lang w:val="kk-KZ"/>
        </w:rPr>
        <w:t xml:space="preserve">  </w:t>
      </w:r>
      <w:r w:rsidRPr="004266CE">
        <w:rPr>
          <w:rFonts w:ascii="Times New Roman" w:hAnsi="Times New Roman" w:cs="Times New Roman"/>
          <w:lang w:val="kk-KZ"/>
        </w:rPr>
        <w:tab/>
        <w:t xml:space="preserve">Ащы iшектiң iшкi бетiнде көптеген бүрлер, олардың бетiнде- микробүрлер болады. Мысалы, бiр эритроциттiң бетiнде 2000-4000ға дейiн, ал 1 шаршы милиметрге 50-200 миллионға дейiн микробүрлер болады.  Осылар iшектiң сору бетiн тағы да 30 есе ұлғайтады. </w:t>
      </w:r>
    </w:p>
    <w:p w:rsidR="004266CE" w:rsidRPr="004266CE" w:rsidRDefault="004266CE" w:rsidP="004266CE">
      <w:pPr>
        <w:pStyle w:val="a3"/>
        <w:tabs>
          <w:tab w:val="left" w:pos="142"/>
        </w:tabs>
        <w:rPr>
          <w:rFonts w:ascii="Times New Roman" w:hAnsi="Times New Roman" w:cs="Times New Roman"/>
          <w:lang w:val="kk-KZ"/>
        </w:rPr>
      </w:pPr>
      <w:r w:rsidRPr="004266CE">
        <w:rPr>
          <w:rFonts w:ascii="Times New Roman" w:hAnsi="Times New Roman" w:cs="Times New Roman"/>
          <w:lang w:val="kk-KZ"/>
        </w:rPr>
        <w:t xml:space="preserve"> </w:t>
      </w:r>
      <w:r w:rsidRPr="004266CE">
        <w:rPr>
          <w:rFonts w:ascii="Times New Roman" w:hAnsi="Times New Roman" w:cs="Times New Roman"/>
          <w:lang w:val="kk-KZ"/>
        </w:rPr>
        <w:tab/>
      </w:r>
      <w:r w:rsidRPr="004266CE">
        <w:rPr>
          <w:rFonts w:ascii="Times New Roman" w:hAnsi="Times New Roman" w:cs="Times New Roman"/>
          <w:lang w:val="kk-KZ"/>
        </w:rPr>
        <w:tab/>
        <w:t xml:space="preserve"> Ащы iшек қуысына бауырда түзілетiн өт және ұйқы безiнiң сөлi құйылад. Сондықтан ащы iшекке өткен жын iшек, Ұйқы безi сөлiмен және өт пен жақсы араласып, бiркелкi қоймлжың затқа-химусқа (жын) айналады. Өт, сөлдердiң құрамындағы ферменттердiң әсерiмен ащы iшекте қоректiк заттар қорытылып, ыдырау өнiмдерi ерiтiндi күйiнде iшектiң қабырғасы арқылы сорылып, қан мен лимфа арқылы денеге сiңедi. </w:t>
      </w:r>
    </w:p>
    <w:p w:rsidR="004266CE" w:rsidRPr="004266CE" w:rsidRDefault="004266CE" w:rsidP="004266CE">
      <w:pPr>
        <w:pStyle w:val="a3"/>
        <w:tabs>
          <w:tab w:val="left" w:pos="142"/>
        </w:tabs>
        <w:ind w:firstLine="510"/>
        <w:rPr>
          <w:rFonts w:ascii="Times New Roman" w:hAnsi="Times New Roman" w:cs="Times New Roman"/>
          <w:lang w:val="ru-RU"/>
        </w:rPr>
      </w:pPr>
      <w:r w:rsidRPr="004266CE">
        <w:rPr>
          <w:rFonts w:ascii="Times New Roman" w:hAnsi="Times New Roman" w:cs="Times New Roman"/>
          <w:lang w:val="kk-KZ"/>
        </w:rPr>
        <w:t xml:space="preserve">lшектiң кiлегей асты қабатында бруинер, ал кiлегей қабығында- Либеркюн бездер орналасады. Брунер бездерi 12 елi iшекте, ал Либеркюн бездерi, аш iшектiң қалған бөлiктерiнде орналасады. Lшек сөлi кiлкiлдек сұйық, ол қою түйiршiктерден және сұйық заттардан құралған. Құрамында 98-99% су, 1% құрғақ заттар кiредi. Құрғақ заттар –натрий, калий, кальций элементтерi, карбонаттар, хлоридтер қосылыс-тары болады. </w:t>
      </w:r>
      <w:r w:rsidRPr="004266CE">
        <w:rPr>
          <w:rFonts w:ascii="Times New Roman" w:hAnsi="Times New Roman" w:cs="Times New Roman"/>
          <w:lang w:val="ru-RU"/>
        </w:rPr>
        <w:t>Органикалық заттардан –муцин, түрлі ферменттер-амилаза , мальпаза, лактоза, сахароза, энтерокиназа, пептидазалар, липаза болады. РН ортасы сiлтiлiк 8,16-8,68 , тұтқырлығы 11,6-17,66 меншiктi салмағы 1,004-1,014.</w:t>
      </w:r>
    </w:p>
    <w:p w:rsidR="004266CE" w:rsidRPr="004266CE" w:rsidRDefault="004266CE" w:rsidP="004266CE">
      <w:pPr>
        <w:pStyle w:val="a3"/>
        <w:tabs>
          <w:tab w:val="left" w:pos="142"/>
        </w:tabs>
        <w:rPr>
          <w:rFonts w:ascii="Times New Roman" w:hAnsi="Times New Roman" w:cs="Times New Roman"/>
          <w:lang w:val="ru-RU"/>
        </w:rPr>
      </w:pPr>
      <w:r w:rsidRPr="004266CE">
        <w:rPr>
          <w:rFonts w:ascii="Times New Roman" w:hAnsi="Times New Roman" w:cs="Times New Roman"/>
          <w:lang w:val="ru-RU"/>
        </w:rPr>
        <w:t xml:space="preserve">   Сөл құрамындағы ферменттердiң әсерiмен белок, петондар амин қышқылына, крахмал глюкозаға, майлар-глицерин мен май қышқылдарына ыдырайды.</w:t>
      </w:r>
    </w:p>
    <w:p w:rsidR="004266CE" w:rsidRPr="004266CE" w:rsidRDefault="004266CE" w:rsidP="004266CE">
      <w:pPr>
        <w:pStyle w:val="a3"/>
        <w:tabs>
          <w:tab w:val="left" w:pos="142"/>
        </w:tabs>
        <w:ind w:firstLine="510"/>
        <w:rPr>
          <w:rFonts w:ascii="Times New Roman" w:hAnsi="Times New Roman" w:cs="Times New Roman"/>
          <w:lang w:val="ru-RU"/>
        </w:rPr>
      </w:pPr>
      <w:r w:rsidRPr="004266CE">
        <w:rPr>
          <w:rFonts w:ascii="Times New Roman" w:hAnsi="Times New Roman" w:cs="Times New Roman"/>
          <w:lang w:val="ru-RU"/>
        </w:rPr>
        <w:t xml:space="preserve">   lшек сөлiн алу үшiн Тири,Тири-Велла, Симещеков әдiстерiн қол-данады. Тәулiгiне ит 0,4-0,6, iрi қара 25-30, жылқы 10-15л iшек сөлiн бөледi. lшек сөлi тоқтаусыз бөлiнедi. Кезеген нерв тiтiркенсе сөл бөлуi үдейдi. Дуоркинин, Энтерокринин гормондарда үдетедi.</w:t>
      </w:r>
    </w:p>
    <w:p w:rsidR="004266CE" w:rsidRPr="004266CE" w:rsidRDefault="004266CE" w:rsidP="004266CE">
      <w:pPr>
        <w:pStyle w:val="a3"/>
        <w:tabs>
          <w:tab w:val="left" w:pos="142"/>
        </w:tabs>
        <w:ind w:firstLine="510"/>
        <w:rPr>
          <w:rFonts w:ascii="Times New Roman" w:hAnsi="Times New Roman" w:cs="Times New Roman"/>
          <w:lang w:val="ru-RU"/>
        </w:rPr>
      </w:pPr>
      <w:r w:rsidRPr="004266CE">
        <w:rPr>
          <w:rFonts w:ascii="Times New Roman" w:hAnsi="Times New Roman" w:cs="Times New Roman"/>
          <w:lang w:val="ru-RU"/>
        </w:rPr>
        <w:t xml:space="preserve">  </w:t>
      </w:r>
      <w:r w:rsidRPr="004266CE">
        <w:rPr>
          <w:rFonts w:ascii="Times New Roman" w:hAnsi="Times New Roman" w:cs="Times New Roman"/>
          <w:b/>
          <w:bCs/>
          <w:lang w:val="ru-RU"/>
        </w:rPr>
        <w:t>Ұйқы безi сөлi.</w:t>
      </w:r>
      <w:r w:rsidRPr="004266CE">
        <w:rPr>
          <w:rFonts w:ascii="Times New Roman" w:hAnsi="Times New Roman" w:cs="Times New Roman"/>
          <w:lang w:val="ru-RU"/>
        </w:rPr>
        <w:t xml:space="preserve"> Ұйқы безiнiң сөлi түссiз, мөлдiр, Рн-7,2-8,5, сұйық зат. Құрамында 98-99% су, 1-2% құрғақ заттар кiредi: натрий, калий, калций, </w:t>
      </w:r>
      <w:r w:rsidRPr="004266CE">
        <w:rPr>
          <w:rFonts w:ascii="Times New Roman" w:hAnsi="Times New Roman" w:cs="Times New Roman"/>
          <w:lang w:val="ru-RU"/>
        </w:rPr>
        <w:lastRenderedPageBreak/>
        <w:t xml:space="preserve">магнит, темiр элементтерi хлоридтер, карбонаттар және муцин болады. Сөл құрамында келесi ферменттер болады; Трипсиноген, химотрипсиноген, карбоксиполипептидаза, пептидаза, амилаза, маль-таза, лактаза, липаза, фосфолипаза, дезоксирибо-нуклеаза, нуклеаза. Тәулiгiне адамның ұйқы безiнен 1,5-2л; қой-0,5-0,6л; сиыр-7,0-7,5л сөл бөлiнедi. </w:t>
      </w:r>
    </w:p>
    <w:p w:rsidR="004266CE" w:rsidRPr="004266CE" w:rsidRDefault="004266CE" w:rsidP="004266CE">
      <w:pPr>
        <w:pStyle w:val="a3"/>
        <w:tabs>
          <w:tab w:val="left" w:pos="142"/>
        </w:tabs>
        <w:ind w:firstLine="510"/>
        <w:rPr>
          <w:rFonts w:ascii="Times New Roman" w:hAnsi="Times New Roman" w:cs="Times New Roman"/>
          <w:lang w:val="ru-RU"/>
        </w:rPr>
      </w:pPr>
      <w:r w:rsidRPr="004266CE">
        <w:rPr>
          <w:rFonts w:ascii="Times New Roman" w:hAnsi="Times New Roman" w:cs="Times New Roman"/>
          <w:lang w:val="ru-RU"/>
        </w:rPr>
        <w:t>Таза сөл алу үшiн И.П.Павлов бездiң өзегiне фистула қою әдiсiн ұсынған.</w:t>
      </w:r>
    </w:p>
    <w:p w:rsidR="004266CE" w:rsidRPr="004266CE" w:rsidRDefault="004266CE" w:rsidP="004266CE">
      <w:pPr>
        <w:pStyle w:val="a3"/>
        <w:tabs>
          <w:tab w:val="left" w:pos="142"/>
        </w:tabs>
        <w:ind w:firstLine="510"/>
        <w:rPr>
          <w:rFonts w:ascii="Times New Roman" w:hAnsi="Times New Roman" w:cs="Times New Roman"/>
          <w:lang w:val="ru-RU"/>
        </w:rPr>
      </w:pPr>
      <w:r w:rsidRPr="004266CE">
        <w:rPr>
          <w:rFonts w:ascii="Times New Roman" w:hAnsi="Times New Roman" w:cs="Times New Roman"/>
          <w:lang w:val="ru-RU"/>
        </w:rPr>
        <w:t xml:space="preserve">  Ұйқы безiнiң қызметiне нерв жүйесi және iшектен қанға өтетiн түрлі химиялық заттар реттеп отырады. Кезеген нерв- сөл бөлуiн үдетедi. </w:t>
      </w:r>
    </w:p>
    <w:p w:rsidR="004266CE" w:rsidRPr="004266CE" w:rsidRDefault="004266CE" w:rsidP="004266CE">
      <w:pPr>
        <w:pStyle w:val="a3"/>
        <w:tabs>
          <w:tab w:val="left" w:pos="142"/>
        </w:tabs>
        <w:ind w:firstLine="510"/>
        <w:rPr>
          <w:rFonts w:ascii="Times New Roman" w:hAnsi="Times New Roman" w:cs="Times New Roman"/>
          <w:lang w:val="ru-RU"/>
        </w:rPr>
      </w:pPr>
      <w:r w:rsidRPr="004266CE">
        <w:rPr>
          <w:rFonts w:ascii="Times New Roman" w:hAnsi="Times New Roman" w:cs="Times New Roman"/>
          <w:lang w:val="ru-RU"/>
        </w:rPr>
        <w:t xml:space="preserve">  Өт құрамы, қызметi. Өт- бауыр клеткаларында түзілiп, бауырдың өт жолдары, тұтiгi арқылы он екi елi iшекке құйылады. Өт үнемi түзілуi де өт қабында жиналады, Одди сфиктерi босаңсыған кезде өт iшекке құяды. </w:t>
      </w:r>
    </w:p>
    <w:p w:rsidR="004266CE" w:rsidRPr="004266CE" w:rsidRDefault="004266CE" w:rsidP="004266CE">
      <w:pPr>
        <w:pStyle w:val="a3"/>
        <w:tabs>
          <w:tab w:val="left" w:pos="142"/>
        </w:tabs>
        <w:ind w:firstLine="510"/>
        <w:rPr>
          <w:rFonts w:ascii="Times New Roman" w:hAnsi="Times New Roman" w:cs="Times New Roman"/>
          <w:lang w:val="ru-RU"/>
        </w:rPr>
      </w:pPr>
      <w:r w:rsidRPr="004266CE">
        <w:rPr>
          <w:rFonts w:ascii="Times New Roman" w:hAnsi="Times New Roman" w:cs="Times New Roman"/>
          <w:lang w:val="ru-RU"/>
        </w:rPr>
        <w:t xml:space="preserve">  Тәулiгiне адамда 0,5-1,5л, ал жануарларда: iрi қарада-7,0-9,0л, жылқы-5,0-6,0л өт бөледi. </w:t>
      </w:r>
    </w:p>
    <w:p w:rsidR="004266CE" w:rsidRPr="004266CE" w:rsidRDefault="004266CE" w:rsidP="004266CE">
      <w:pPr>
        <w:pStyle w:val="a3"/>
        <w:tabs>
          <w:tab w:val="left" w:pos="142"/>
        </w:tabs>
        <w:ind w:firstLine="510"/>
        <w:rPr>
          <w:rFonts w:ascii="Times New Roman" w:hAnsi="Times New Roman" w:cs="Times New Roman"/>
          <w:lang w:val="ru-RU"/>
        </w:rPr>
      </w:pPr>
      <w:r w:rsidRPr="004266CE">
        <w:rPr>
          <w:rFonts w:ascii="Times New Roman" w:hAnsi="Times New Roman" w:cs="Times New Roman"/>
          <w:lang w:val="ru-RU"/>
        </w:rPr>
        <w:t xml:space="preserve">  Қапшықтық өт қоңырқай, қою, тұтқыр келедi. Құрамында 85%су, Рн-5,5-6,5, тығыздығы-1,035-1,045. Бауырлық өттiң тығыздығы  1,010-1,015, рН 7,4-8,0, 97,5% су болады.</w:t>
      </w:r>
    </w:p>
    <w:p w:rsidR="004266CE" w:rsidRPr="004266CE" w:rsidRDefault="004266CE" w:rsidP="004266CE">
      <w:pPr>
        <w:pStyle w:val="a3"/>
        <w:tabs>
          <w:tab w:val="left" w:pos="142"/>
        </w:tabs>
        <w:ind w:firstLine="510"/>
        <w:rPr>
          <w:rFonts w:ascii="Times New Roman" w:hAnsi="Times New Roman" w:cs="Times New Roman"/>
          <w:lang w:val="ru-RU"/>
        </w:rPr>
      </w:pPr>
      <w:r w:rsidRPr="004266CE">
        <w:rPr>
          <w:rFonts w:ascii="Times New Roman" w:hAnsi="Times New Roman" w:cs="Times New Roman"/>
          <w:lang w:val="ru-RU"/>
        </w:rPr>
        <w:t xml:space="preserve">   Өттiң түсуi оның құрамындағы бояғыш заттарға билирубин (адамда), биливердин (жануарлардан) байланысты болады.</w:t>
      </w:r>
    </w:p>
    <w:p w:rsidR="004266CE" w:rsidRPr="004266CE" w:rsidRDefault="004266CE" w:rsidP="004266CE">
      <w:pPr>
        <w:pStyle w:val="a3"/>
        <w:tabs>
          <w:tab w:val="left" w:pos="142"/>
        </w:tabs>
        <w:ind w:firstLine="510"/>
        <w:rPr>
          <w:rFonts w:ascii="Times New Roman" w:hAnsi="Times New Roman" w:cs="Times New Roman"/>
          <w:lang w:val="ru-RU"/>
        </w:rPr>
      </w:pPr>
      <w:r w:rsidRPr="004266CE">
        <w:rPr>
          <w:rFonts w:ascii="Times New Roman" w:hAnsi="Times New Roman" w:cs="Times New Roman"/>
          <w:lang w:val="ru-RU"/>
        </w:rPr>
        <w:t xml:space="preserve">   Өт құрамында өт қышқылдар (таурохол, гликохол), холестрин, май қышқылдары, </w:t>
      </w:r>
      <w:r w:rsidRPr="004266CE">
        <w:rPr>
          <w:rFonts w:ascii="Times New Roman" w:hAnsi="Times New Roman" w:cs="Times New Roman"/>
        </w:rPr>
        <w:t>N</w:t>
      </w:r>
      <w:r w:rsidRPr="004266CE">
        <w:rPr>
          <w:rFonts w:ascii="Times New Roman" w:hAnsi="Times New Roman" w:cs="Times New Roman"/>
          <w:lang w:val="ru-RU"/>
        </w:rPr>
        <w:t>а, К,Са, М</w:t>
      </w:r>
      <w:r w:rsidRPr="004266CE">
        <w:rPr>
          <w:rFonts w:ascii="Times New Roman" w:hAnsi="Times New Roman" w:cs="Times New Roman"/>
        </w:rPr>
        <w:t>g</w:t>
      </w:r>
      <w:r w:rsidRPr="004266CE">
        <w:rPr>
          <w:rFonts w:ascii="Times New Roman" w:hAnsi="Times New Roman" w:cs="Times New Roman"/>
          <w:lang w:val="ru-RU"/>
        </w:rPr>
        <w:t>, тұздары болады.</w:t>
      </w:r>
    </w:p>
    <w:p w:rsidR="004266CE" w:rsidRPr="004266CE" w:rsidRDefault="004266CE" w:rsidP="004266CE">
      <w:pPr>
        <w:pStyle w:val="a3"/>
        <w:tabs>
          <w:tab w:val="left" w:pos="142"/>
        </w:tabs>
        <w:ind w:firstLine="510"/>
        <w:rPr>
          <w:rFonts w:ascii="Times New Roman" w:hAnsi="Times New Roman" w:cs="Times New Roman"/>
          <w:lang w:val="ru-RU"/>
        </w:rPr>
      </w:pPr>
      <w:r w:rsidRPr="004266CE">
        <w:rPr>
          <w:rFonts w:ascii="Times New Roman" w:hAnsi="Times New Roman" w:cs="Times New Roman"/>
          <w:lang w:val="ru-RU"/>
        </w:rPr>
        <w:t xml:space="preserve">   Өттiң ас қорытуда маңызы зор. Атап айтсақ:</w:t>
      </w:r>
    </w:p>
    <w:p w:rsidR="004266CE" w:rsidRPr="004266CE" w:rsidRDefault="004266CE" w:rsidP="004266CE">
      <w:pPr>
        <w:pStyle w:val="a3"/>
        <w:tabs>
          <w:tab w:val="left" w:pos="142"/>
          <w:tab w:val="num" w:pos="465"/>
        </w:tabs>
        <w:ind w:hanging="360"/>
        <w:rPr>
          <w:rFonts w:ascii="Times New Roman" w:hAnsi="Times New Roman" w:cs="Times New Roman"/>
          <w:lang w:val="ru-RU"/>
        </w:rPr>
      </w:pPr>
      <w:r w:rsidRPr="004266CE">
        <w:rPr>
          <w:rFonts w:ascii="Times New Roman" w:hAnsi="Times New Roman" w:cs="Times New Roman"/>
          <w:lang w:val="ru-RU"/>
        </w:rPr>
        <w:tab/>
        <w:t>Өт қышқылдары майда эмульсияға айналдырады, сiңуiн жеңiлдетедi</w:t>
      </w:r>
    </w:p>
    <w:p w:rsidR="004266CE" w:rsidRPr="004266CE" w:rsidRDefault="004266CE" w:rsidP="004266CE">
      <w:pPr>
        <w:pStyle w:val="a3"/>
        <w:tabs>
          <w:tab w:val="left" w:pos="142"/>
          <w:tab w:val="num" w:pos="465"/>
        </w:tabs>
        <w:ind w:hanging="360"/>
        <w:rPr>
          <w:rFonts w:ascii="Times New Roman" w:hAnsi="Times New Roman" w:cs="Times New Roman"/>
          <w:lang w:val="ru-RU"/>
        </w:rPr>
      </w:pPr>
      <w:r w:rsidRPr="004266CE">
        <w:rPr>
          <w:rFonts w:ascii="Times New Roman" w:hAnsi="Times New Roman" w:cs="Times New Roman"/>
          <w:lang w:val="ru-RU"/>
        </w:rPr>
        <w:tab/>
        <w:t>Өт ұйқы безi сөлiнiң ферменттерiнiң әрекетiн күшейтедi.</w:t>
      </w:r>
    </w:p>
    <w:p w:rsidR="004266CE" w:rsidRPr="004266CE" w:rsidRDefault="004266CE" w:rsidP="004266CE">
      <w:pPr>
        <w:pStyle w:val="a3"/>
        <w:tabs>
          <w:tab w:val="left" w:pos="142"/>
          <w:tab w:val="num" w:pos="465"/>
        </w:tabs>
        <w:ind w:hanging="360"/>
        <w:rPr>
          <w:rFonts w:ascii="Times New Roman" w:hAnsi="Times New Roman" w:cs="Times New Roman"/>
          <w:lang w:val="ru-RU"/>
        </w:rPr>
      </w:pPr>
      <w:r w:rsidRPr="004266CE">
        <w:rPr>
          <w:rFonts w:ascii="Times New Roman" w:hAnsi="Times New Roman" w:cs="Times New Roman"/>
          <w:lang w:val="ru-RU"/>
        </w:rPr>
        <w:tab/>
        <w:t>Өт iшек қимылын күшейтедi, пепсиндi бейтраптанады</w:t>
      </w:r>
    </w:p>
    <w:p w:rsidR="004266CE" w:rsidRPr="004266CE" w:rsidRDefault="004266CE" w:rsidP="004266CE">
      <w:pPr>
        <w:pStyle w:val="a3"/>
        <w:tabs>
          <w:tab w:val="left" w:pos="142"/>
          <w:tab w:val="num" w:pos="465"/>
        </w:tabs>
        <w:ind w:hanging="360"/>
        <w:rPr>
          <w:rFonts w:ascii="Times New Roman" w:hAnsi="Times New Roman" w:cs="Times New Roman"/>
          <w:lang w:val="ru-RU"/>
        </w:rPr>
      </w:pPr>
      <w:r w:rsidRPr="004266CE">
        <w:rPr>
          <w:rFonts w:ascii="Times New Roman" w:hAnsi="Times New Roman" w:cs="Times New Roman"/>
          <w:lang w:val="ru-RU"/>
        </w:rPr>
        <w:tab/>
        <w:t>Өттiң бактериоциттiк қасиеттi бар.</w:t>
      </w:r>
    </w:p>
    <w:p w:rsidR="004266CE" w:rsidRPr="004266CE" w:rsidRDefault="004266CE" w:rsidP="004266CE">
      <w:pPr>
        <w:pStyle w:val="a3"/>
        <w:tabs>
          <w:tab w:val="left" w:pos="142"/>
          <w:tab w:val="num" w:pos="465"/>
        </w:tabs>
        <w:ind w:hanging="360"/>
        <w:rPr>
          <w:rFonts w:ascii="Times New Roman" w:hAnsi="Times New Roman" w:cs="Times New Roman"/>
          <w:lang w:val="ru-RU"/>
        </w:rPr>
      </w:pPr>
      <w:r w:rsidRPr="004266CE">
        <w:rPr>
          <w:rFonts w:ascii="Times New Roman" w:hAnsi="Times New Roman" w:cs="Times New Roman"/>
          <w:lang w:val="ru-RU"/>
        </w:rPr>
        <w:tab/>
        <w:t>Өт майда еритiн витаминдердiң, холестирин мен Са иондарының қанға сiңуiн жеңiлдетедi.</w:t>
      </w:r>
    </w:p>
    <w:p w:rsidR="004266CE" w:rsidRPr="004266CE" w:rsidRDefault="004266CE" w:rsidP="004266CE">
      <w:pPr>
        <w:pStyle w:val="a3"/>
        <w:tabs>
          <w:tab w:val="left" w:pos="142"/>
        </w:tabs>
        <w:ind w:firstLine="510"/>
        <w:rPr>
          <w:rFonts w:ascii="Times New Roman" w:hAnsi="Times New Roman" w:cs="Times New Roman"/>
          <w:lang w:val="ru-RU"/>
        </w:rPr>
      </w:pPr>
      <w:r w:rsidRPr="004266CE">
        <w:rPr>
          <w:rFonts w:ascii="Times New Roman" w:hAnsi="Times New Roman" w:cs="Times New Roman"/>
          <w:lang w:val="ru-RU"/>
        </w:rPr>
        <w:t>Өттiң түзілуi және он екi елi iшекке өтуi нерв жүйесi және iшекте пайда болатын химиялық заттардың әсерiмен реттеледi.</w:t>
      </w:r>
    </w:p>
    <w:p w:rsidR="004266CE" w:rsidRPr="004266CE" w:rsidRDefault="004266CE" w:rsidP="004266CE">
      <w:pPr>
        <w:pStyle w:val="a3"/>
        <w:tabs>
          <w:tab w:val="left" w:pos="142"/>
        </w:tabs>
        <w:ind w:firstLine="510"/>
        <w:rPr>
          <w:rFonts w:ascii="Times New Roman" w:hAnsi="Times New Roman" w:cs="Times New Roman"/>
          <w:lang w:val="ru-RU"/>
        </w:rPr>
      </w:pPr>
      <w:r w:rsidRPr="004266CE">
        <w:rPr>
          <w:rFonts w:ascii="Times New Roman" w:hAnsi="Times New Roman" w:cs="Times New Roman"/>
          <w:lang w:val="ru-RU"/>
        </w:rPr>
        <w:t>Кезеген нерв талшықтары қозса өт қапшығы жиырылып, өт өзегiнiң сфиктерi босаңсиды да, iшекке өт бөлiнедi. Симпатикалық нерв керiсiн-ше сфиктерi қысады, өт бөлу тоқтайды.</w:t>
      </w:r>
    </w:p>
    <w:p w:rsidR="004266CE" w:rsidRPr="004266CE" w:rsidRDefault="004266CE" w:rsidP="004266CE">
      <w:pPr>
        <w:pStyle w:val="a3"/>
        <w:tabs>
          <w:tab w:val="left" w:pos="142"/>
        </w:tabs>
        <w:rPr>
          <w:rFonts w:ascii="Times New Roman" w:hAnsi="Times New Roman" w:cs="Times New Roman"/>
          <w:lang w:val="ru-RU"/>
        </w:rPr>
      </w:pPr>
      <w:r w:rsidRPr="004266CE">
        <w:rPr>
          <w:rFonts w:ascii="Times New Roman" w:hAnsi="Times New Roman" w:cs="Times New Roman"/>
          <w:lang w:val="ru-RU"/>
        </w:rPr>
        <w:t xml:space="preserve">   Секретин, қанға сiңген өт қышқылдары өт түзілуiн күшейтедi, ал панкреозимин (холицистокинин), гастрин, гликогон да оң әсер етуi.</w:t>
      </w:r>
    </w:p>
    <w:p w:rsidR="004266CE" w:rsidRPr="004266CE" w:rsidRDefault="004266CE" w:rsidP="004266CE">
      <w:pPr>
        <w:pStyle w:val="a3"/>
        <w:tabs>
          <w:tab w:val="left" w:pos="142"/>
        </w:tabs>
        <w:ind w:firstLine="510"/>
        <w:rPr>
          <w:rFonts w:ascii="Times New Roman" w:hAnsi="Times New Roman" w:cs="Times New Roman"/>
          <w:lang w:val="ru-RU"/>
        </w:rPr>
      </w:pPr>
      <w:r w:rsidRPr="004266CE">
        <w:rPr>
          <w:rFonts w:ascii="Times New Roman" w:hAnsi="Times New Roman" w:cs="Times New Roman"/>
          <w:lang w:val="ru-RU"/>
        </w:rPr>
        <w:t xml:space="preserve">   lшекте ас қорыту екi жолмен жүредi: қуыстың және мембраналық. Қуыстық ас қорыту ұйқы безi сөлiнiң, iшек сөлiнiң, өттiң құрамындағы ферменттердiң әрекетiмен жүредi.</w:t>
      </w:r>
    </w:p>
    <w:p w:rsidR="004266CE" w:rsidRPr="004266CE" w:rsidRDefault="004266CE" w:rsidP="004266CE">
      <w:pPr>
        <w:pStyle w:val="a3"/>
        <w:tabs>
          <w:tab w:val="left" w:pos="142"/>
        </w:tabs>
        <w:ind w:firstLine="510"/>
        <w:rPr>
          <w:rFonts w:ascii="Times New Roman" w:hAnsi="Times New Roman" w:cs="Times New Roman"/>
          <w:lang w:val="ru-RU"/>
        </w:rPr>
      </w:pPr>
      <w:r w:rsidRPr="004266CE">
        <w:rPr>
          <w:rFonts w:ascii="Times New Roman" w:hAnsi="Times New Roman" w:cs="Times New Roman"/>
          <w:lang w:val="ru-RU"/>
        </w:rPr>
        <w:t xml:space="preserve">   Мембраналық ас қорытуды тәжiрбие жүзiнде тұңғыш рет А.М.Уголев ашты. Тәжiрибесiнде бiр пробиркаға сөлдi алған, ал екiншi пробиркаға сөл және iшек қиындысын алып оған: субстрат-крахмалды қосқан. Крахмалдың ыдырау жылдамдығы екiншi пробиркада жоғары болған, себебi iшек қиындысының кiлейгейлi қабатындағы фермент-тердiң әсерiнен де крахмал ыдыратаған, осыны мембраналық ас қорыту деп атаған.</w:t>
      </w:r>
    </w:p>
    <w:p w:rsidR="004266CE" w:rsidRPr="004266CE" w:rsidRDefault="004266CE" w:rsidP="004266CE">
      <w:pPr>
        <w:pStyle w:val="a3"/>
        <w:tabs>
          <w:tab w:val="left" w:pos="142"/>
        </w:tabs>
        <w:ind w:firstLine="510"/>
        <w:rPr>
          <w:rFonts w:ascii="Times New Roman" w:hAnsi="Times New Roman" w:cs="Times New Roman"/>
          <w:lang w:val="ru-RU"/>
        </w:rPr>
      </w:pPr>
      <w:r w:rsidRPr="004266CE">
        <w:rPr>
          <w:rFonts w:ascii="Times New Roman" w:hAnsi="Times New Roman" w:cs="Times New Roman"/>
          <w:lang w:val="ru-RU"/>
        </w:rPr>
        <w:lastRenderedPageBreak/>
        <w:t xml:space="preserve">   Микробүрлердiң беткейiнде мукополисахарид жiпшелерi орналасқан, олар кальций көпiрлерi арқылы байланысын тор гликока-ликстi құрайды. Гликокаликстер мен микробүрлер арасындағы тұтiктерде көптеген ферменттер жинақталып (адсорбцияланады) мемебраналық ас қорытуды жүргiзедi.</w:t>
      </w:r>
    </w:p>
    <w:p w:rsidR="004266CE" w:rsidRPr="004266CE" w:rsidRDefault="004266CE" w:rsidP="004266CE">
      <w:pPr>
        <w:pStyle w:val="a3"/>
        <w:tabs>
          <w:tab w:val="left" w:pos="142"/>
        </w:tabs>
        <w:ind w:firstLine="510"/>
        <w:rPr>
          <w:rFonts w:ascii="Times New Roman" w:hAnsi="Times New Roman" w:cs="Times New Roman"/>
          <w:lang w:val="ru-RU"/>
        </w:rPr>
      </w:pPr>
      <w:r w:rsidRPr="004266CE">
        <w:rPr>
          <w:rFonts w:ascii="Times New Roman" w:hAnsi="Times New Roman" w:cs="Times New Roman"/>
          <w:lang w:val="ru-RU"/>
        </w:rPr>
        <w:t xml:space="preserve">  Гликокаликс арқылы тек ұсақ заттар өтедi, ал iрi молекулалық органикалық заттар өтпейдi.</w:t>
      </w:r>
    </w:p>
    <w:p w:rsidR="004266CE" w:rsidRPr="004266CE" w:rsidRDefault="004266CE" w:rsidP="004266CE">
      <w:pPr>
        <w:pStyle w:val="a3"/>
        <w:tabs>
          <w:tab w:val="left" w:pos="142"/>
        </w:tabs>
        <w:ind w:firstLine="510"/>
        <w:rPr>
          <w:rFonts w:ascii="Times New Roman" w:hAnsi="Times New Roman" w:cs="Times New Roman"/>
          <w:lang w:val="ru-RU"/>
        </w:rPr>
      </w:pPr>
      <w:r w:rsidRPr="004266CE">
        <w:rPr>
          <w:rFonts w:ascii="Times New Roman" w:hAnsi="Times New Roman" w:cs="Times New Roman"/>
          <w:lang w:val="ru-RU"/>
        </w:rPr>
        <w:t xml:space="preserve">  Мембраналық  ас қорыту ас қорытудың соңғы сатысы болып табылады. Уголевтiң деректерiне сәйкес ас қорытудың бiрiншi сатысының ұлесiне қорытылған заттардың 20-50%, ал соңғы сатысының ұлесiне 50-80% келдi.</w:t>
      </w:r>
    </w:p>
    <w:p w:rsidR="004266CE" w:rsidRPr="004266CE" w:rsidRDefault="004266CE" w:rsidP="004266CE">
      <w:pPr>
        <w:pStyle w:val="a3"/>
        <w:tabs>
          <w:tab w:val="left" w:pos="142"/>
        </w:tabs>
        <w:ind w:firstLine="510"/>
        <w:rPr>
          <w:rFonts w:ascii="Times New Roman" w:hAnsi="Times New Roman" w:cs="Times New Roman"/>
          <w:lang w:val="ru-RU"/>
        </w:rPr>
      </w:pPr>
      <w:r w:rsidRPr="004266CE">
        <w:rPr>
          <w:rFonts w:ascii="Times New Roman" w:hAnsi="Times New Roman" w:cs="Times New Roman"/>
          <w:lang w:val="ru-RU"/>
        </w:rPr>
        <w:t xml:space="preserve">  Мембраналық ас қорыту гликокаликс қабатының мембрана бетiнде және микробүрлер, эпителиоциттерi мембранасының өзiнде жүредi. Бұл процесс екi түрлі ферменттердiң химустан жабысқан, не iшек эпителиоциттерiнде түзілiп, микробүрлер мембранасының бетiне жинақталған-ферменттердiң қатысуымен жүредi. Мембраналық ас қорыту ас қорыту және ыдырау өнiмдерiн сiңiру процестерiн өзара жалғастырады. Сондықтан қазiргi кезде қуыстағы ас қорыту –мембраналық ас қорыту-сiңу кезеңдерiн ажыратады.</w:t>
      </w:r>
    </w:p>
    <w:p w:rsidR="004266CE" w:rsidRPr="004266CE" w:rsidRDefault="004266CE" w:rsidP="004266CE">
      <w:pPr>
        <w:pStyle w:val="a3"/>
        <w:tabs>
          <w:tab w:val="left" w:pos="142"/>
        </w:tabs>
        <w:ind w:firstLine="510"/>
        <w:rPr>
          <w:rFonts w:ascii="Times New Roman" w:hAnsi="Times New Roman" w:cs="Times New Roman"/>
          <w:lang w:val="ru-RU"/>
        </w:rPr>
      </w:pPr>
      <w:r w:rsidRPr="004266CE">
        <w:rPr>
          <w:rFonts w:ascii="Times New Roman" w:hAnsi="Times New Roman" w:cs="Times New Roman"/>
          <w:lang w:val="ru-RU"/>
        </w:rPr>
        <w:t xml:space="preserve">  Мембраналық ас қорытудың өзiндiк ерекшелiктерi бар:</w:t>
      </w:r>
    </w:p>
    <w:p w:rsidR="004266CE" w:rsidRPr="004266CE" w:rsidRDefault="004266CE" w:rsidP="004266CE">
      <w:pPr>
        <w:pStyle w:val="a3"/>
        <w:tabs>
          <w:tab w:val="num" w:pos="0"/>
          <w:tab w:val="left" w:pos="142"/>
        </w:tabs>
        <w:rPr>
          <w:rFonts w:ascii="Times New Roman" w:hAnsi="Times New Roman" w:cs="Times New Roman"/>
          <w:lang w:val="ru-RU"/>
        </w:rPr>
      </w:pPr>
      <w:r w:rsidRPr="004266CE">
        <w:rPr>
          <w:rFonts w:ascii="Times New Roman" w:hAnsi="Times New Roman" w:cs="Times New Roman"/>
          <w:lang w:val="ru-RU"/>
        </w:rPr>
        <w:t xml:space="preserve">   Мембраналық ас қорыту ас қорытудың соңғы сатысы болып табылады.</w:t>
      </w:r>
    </w:p>
    <w:p w:rsidR="004266CE" w:rsidRPr="004266CE" w:rsidRDefault="004266CE" w:rsidP="004266CE">
      <w:pPr>
        <w:pStyle w:val="a3"/>
        <w:tabs>
          <w:tab w:val="num" w:pos="0"/>
          <w:tab w:val="left" w:pos="142"/>
        </w:tabs>
        <w:ind w:hanging="465"/>
        <w:rPr>
          <w:rFonts w:ascii="Times New Roman" w:hAnsi="Times New Roman" w:cs="Times New Roman"/>
          <w:lang w:val="ru-RU"/>
        </w:rPr>
      </w:pPr>
      <w:r w:rsidRPr="004266CE">
        <w:rPr>
          <w:rFonts w:ascii="Times New Roman" w:hAnsi="Times New Roman" w:cs="Times New Roman"/>
          <w:lang w:val="ru-RU"/>
        </w:rPr>
        <w:tab/>
        <w:t>Адсорбцияланған ферменттер ұзақ уақыт белсендiлiгiн жоқғалтпайды.</w:t>
      </w:r>
    </w:p>
    <w:p w:rsidR="004266CE" w:rsidRPr="004266CE" w:rsidRDefault="004266CE" w:rsidP="004266CE">
      <w:pPr>
        <w:pStyle w:val="a3"/>
        <w:tabs>
          <w:tab w:val="left" w:pos="0"/>
        </w:tabs>
        <w:rPr>
          <w:rFonts w:ascii="Times New Roman" w:hAnsi="Times New Roman" w:cs="Times New Roman"/>
          <w:lang w:val="ru-RU"/>
        </w:rPr>
      </w:pPr>
      <w:r w:rsidRPr="004266CE">
        <w:rPr>
          <w:rFonts w:ascii="Times New Roman" w:hAnsi="Times New Roman" w:cs="Times New Roman"/>
          <w:lang w:val="ru-RU"/>
        </w:rPr>
        <w:t xml:space="preserve">     Гликокаликс биологиялық електiң ролiн атқарады, микробтарға бөгет болады. </w:t>
      </w:r>
    </w:p>
    <w:p w:rsidR="004266CE" w:rsidRPr="004266CE" w:rsidRDefault="004266CE" w:rsidP="004266CE">
      <w:pPr>
        <w:pStyle w:val="a3"/>
        <w:tabs>
          <w:tab w:val="num" w:pos="0"/>
          <w:tab w:val="left" w:pos="142"/>
        </w:tabs>
        <w:rPr>
          <w:rFonts w:ascii="Times New Roman" w:hAnsi="Times New Roman" w:cs="Times New Roman"/>
          <w:lang w:val="ru-RU"/>
        </w:rPr>
      </w:pPr>
      <w:r w:rsidRPr="004266CE">
        <w:rPr>
          <w:rFonts w:ascii="Times New Roman" w:hAnsi="Times New Roman" w:cs="Times New Roman"/>
          <w:lang w:val="ru-RU"/>
        </w:rPr>
        <w:t xml:space="preserve">    Мембранада ас қорыту – тасымалдау конветтерi қалыптасады, сiңу процесi жүредi.</w:t>
      </w:r>
    </w:p>
    <w:p w:rsidR="004266CE" w:rsidRPr="004266CE" w:rsidRDefault="004266CE" w:rsidP="004266CE">
      <w:pPr>
        <w:pStyle w:val="a3"/>
        <w:tabs>
          <w:tab w:val="num" w:pos="-180"/>
          <w:tab w:val="left" w:pos="142"/>
        </w:tabs>
        <w:rPr>
          <w:rFonts w:ascii="Times New Roman" w:hAnsi="Times New Roman" w:cs="Times New Roman"/>
          <w:lang w:val="ru-RU"/>
        </w:rPr>
      </w:pPr>
      <w:r w:rsidRPr="004266CE">
        <w:rPr>
          <w:rFonts w:ascii="Times New Roman" w:hAnsi="Times New Roman" w:cs="Times New Roman"/>
          <w:lang w:val="ru-RU"/>
        </w:rPr>
        <w:t xml:space="preserve">   Мембраналық ас қорыту механизмi –әмбебап құрылыс. Ол қарапайым бiр клеткалы организмге де, жоғары сатыда дамыған жануарларға да тән процесс.</w:t>
      </w:r>
    </w:p>
    <w:p w:rsidR="004266CE" w:rsidRPr="004266CE" w:rsidRDefault="004266CE" w:rsidP="004266CE">
      <w:pPr>
        <w:pStyle w:val="a3"/>
        <w:tabs>
          <w:tab w:val="left" w:pos="142"/>
        </w:tabs>
        <w:ind w:firstLine="510"/>
        <w:rPr>
          <w:rFonts w:ascii="Times New Roman" w:hAnsi="Times New Roman" w:cs="Times New Roman"/>
          <w:lang w:val="ru-RU"/>
        </w:rPr>
      </w:pPr>
      <w:r w:rsidRPr="004266CE">
        <w:rPr>
          <w:rFonts w:ascii="Times New Roman" w:hAnsi="Times New Roman" w:cs="Times New Roman"/>
          <w:lang w:val="ru-RU"/>
        </w:rPr>
        <w:t>Қазақстанда ауыл шаруашылық малдарының мембраналық ас қорыту процесiн зерттеу академик Н.У. Базанова және профессор Т.У. Измаилов жүргiзiп, мембраналық ас қорыту тек малдың iшегiнде ғана емес алдыңғы бөлiмдерiнде  де жүретiнi анықталған.</w:t>
      </w:r>
    </w:p>
    <w:p w:rsidR="004266CE" w:rsidRPr="004266CE" w:rsidRDefault="004266CE" w:rsidP="004266CE">
      <w:pPr>
        <w:pStyle w:val="a3"/>
        <w:tabs>
          <w:tab w:val="left" w:pos="142"/>
        </w:tabs>
        <w:ind w:firstLine="510"/>
        <w:rPr>
          <w:rFonts w:ascii="Times New Roman" w:hAnsi="Times New Roman" w:cs="Times New Roman"/>
          <w:lang w:val="ru-RU"/>
        </w:rPr>
      </w:pPr>
      <w:r w:rsidRPr="004266CE">
        <w:rPr>
          <w:rFonts w:ascii="Times New Roman" w:hAnsi="Times New Roman" w:cs="Times New Roman"/>
          <w:lang w:val="ru-RU"/>
        </w:rPr>
        <w:t xml:space="preserve">    Сонымен қорыта айтсақ, мембраналық ас қорыту  ас қорытудың соңғы сатысы, заттарды сiңу процесiне дайындап, ас қорыту мен сiңу процесiн үйлесiмдi жұмыс атқаруын қамтамасыз етедi. </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b/>
          <w:bCs/>
          <w:lang w:val="ru-RU"/>
        </w:rPr>
        <w:t>Бақылау сұрақтары: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1.Ас қорыту дегенiмiз не,ас қорытудың түрлерi.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2.Ас қорыту жүйесiнiң қызметi.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3.Ас қорыту процесiн зерттейтiн әдiстердi атаңыз</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4.Сiлекей безi ,сiлекейдiң құрамы, қызметi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5.Сiлекей бездерiнiң қызметiнiң реттелуi</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lang w:val="ru-RU"/>
        </w:rPr>
        <w:t>6.Жануарларда сiлекей бөлу процесiнiң ерекшелiктерi</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7.Қарынның құрылысы, бөлiмдерi    </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8.Қарынның кiлегейлi қабатында бездi клеткалардың орналасу ерекшелiктерi</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lastRenderedPageBreak/>
        <w:t>9.Қарын сөлiнiң құрамы, мөлшерi</w:t>
      </w:r>
    </w:p>
    <w:p w:rsidR="004266CE" w:rsidRPr="004266CE" w:rsidRDefault="004266CE" w:rsidP="004266CE">
      <w:pPr>
        <w:tabs>
          <w:tab w:val="num" w:pos="0"/>
        </w:tabs>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10.</w:t>
      </w:r>
      <w:r w:rsidRPr="004266CE">
        <w:rPr>
          <w:rFonts w:ascii="Times New Roman" w:hAnsi="Times New Roman" w:cs="Times New Roman"/>
          <w:sz w:val="28"/>
          <w:szCs w:val="28"/>
        </w:rPr>
        <w:t>Тұз қышқылы,ферменттердiң ,шырыштың ролi</w:t>
      </w:r>
    </w:p>
    <w:p w:rsidR="004266CE" w:rsidRPr="004266CE" w:rsidRDefault="004266CE" w:rsidP="004266CE">
      <w:pPr>
        <w:tabs>
          <w:tab w:val="num" w:pos="0"/>
        </w:tabs>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11.</w:t>
      </w:r>
      <w:r w:rsidRPr="004266CE">
        <w:rPr>
          <w:rFonts w:ascii="Times New Roman" w:hAnsi="Times New Roman" w:cs="Times New Roman"/>
          <w:sz w:val="28"/>
          <w:szCs w:val="28"/>
        </w:rPr>
        <w:t xml:space="preserve">Пилорустық рефлекс дегенiмiз не </w:t>
      </w:r>
    </w:p>
    <w:p w:rsidR="004266CE" w:rsidRPr="004266CE" w:rsidRDefault="004266CE" w:rsidP="004266CE">
      <w:pPr>
        <w:tabs>
          <w:tab w:val="num" w:pos="0"/>
        </w:tabs>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12.</w:t>
      </w:r>
      <w:r w:rsidRPr="004266CE">
        <w:rPr>
          <w:rFonts w:ascii="Times New Roman" w:hAnsi="Times New Roman" w:cs="Times New Roman"/>
          <w:sz w:val="28"/>
          <w:szCs w:val="28"/>
        </w:rPr>
        <w:t>Қарын бездерiнiң қызметi қалай реттеледi</w:t>
      </w:r>
    </w:p>
    <w:p w:rsidR="004266CE" w:rsidRPr="004266CE" w:rsidRDefault="004266CE" w:rsidP="004266CE">
      <w:pPr>
        <w:tabs>
          <w:tab w:val="num" w:pos="0"/>
        </w:tabs>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13.</w:t>
      </w:r>
      <w:r w:rsidRPr="004266CE">
        <w:rPr>
          <w:rFonts w:ascii="Times New Roman" w:hAnsi="Times New Roman" w:cs="Times New Roman"/>
          <w:sz w:val="28"/>
          <w:szCs w:val="28"/>
        </w:rPr>
        <w:t>Павловтың жалған тамақтандыру әдiсi</w:t>
      </w:r>
    </w:p>
    <w:p w:rsidR="004266CE" w:rsidRPr="004266CE" w:rsidRDefault="004266CE" w:rsidP="004266CE">
      <w:pPr>
        <w:tabs>
          <w:tab w:val="num" w:pos="0"/>
        </w:tabs>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14.</w:t>
      </w:r>
      <w:r w:rsidRPr="004266CE">
        <w:rPr>
          <w:rFonts w:ascii="Times New Roman" w:hAnsi="Times New Roman" w:cs="Times New Roman"/>
          <w:sz w:val="28"/>
          <w:szCs w:val="28"/>
        </w:rPr>
        <w:t>Шартты және шартсыз рефлекс фазалары</w:t>
      </w:r>
    </w:p>
    <w:p w:rsidR="004266CE" w:rsidRPr="004266CE" w:rsidRDefault="004266CE" w:rsidP="004266CE">
      <w:pPr>
        <w:tabs>
          <w:tab w:val="num" w:pos="0"/>
        </w:tabs>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15.</w:t>
      </w:r>
      <w:r w:rsidRPr="004266CE">
        <w:rPr>
          <w:rFonts w:ascii="Times New Roman" w:hAnsi="Times New Roman" w:cs="Times New Roman"/>
          <w:sz w:val="28"/>
          <w:szCs w:val="28"/>
        </w:rPr>
        <w:t>Жылқы мен шошқа  қарындағы ас қорыту ерекшелiктерiне сипаттама берiңiз.</w:t>
      </w:r>
    </w:p>
    <w:p w:rsidR="004266CE" w:rsidRPr="004266CE" w:rsidRDefault="004266CE" w:rsidP="004266CE">
      <w:pPr>
        <w:tabs>
          <w:tab w:val="num" w:pos="0"/>
        </w:tabs>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16.</w:t>
      </w:r>
      <w:r w:rsidRPr="004266CE">
        <w:rPr>
          <w:rFonts w:ascii="Times New Roman" w:hAnsi="Times New Roman" w:cs="Times New Roman"/>
          <w:sz w:val="28"/>
          <w:szCs w:val="28"/>
        </w:rPr>
        <w:t>Күйіс қайыратын жануарлардың қарнының құрылыс ерекшелiктерi.</w:t>
      </w:r>
    </w:p>
    <w:p w:rsidR="004266CE" w:rsidRPr="004266CE" w:rsidRDefault="004266CE" w:rsidP="004266CE">
      <w:pPr>
        <w:tabs>
          <w:tab w:val="num" w:pos="0"/>
        </w:tabs>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17.</w:t>
      </w:r>
      <w:r w:rsidRPr="004266CE">
        <w:rPr>
          <w:rFonts w:ascii="Times New Roman" w:hAnsi="Times New Roman" w:cs="Times New Roman"/>
          <w:sz w:val="28"/>
          <w:szCs w:val="28"/>
        </w:rPr>
        <w:t>Микроорганизмдердiң ас қорытудағы маңызы</w:t>
      </w:r>
    </w:p>
    <w:p w:rsidR="004266CE" w:rsidRPr="004266CE" w:rsidRDefault="004266CE" w:rsidP="004266CE">
      <w:pPr>
        <w:tabs>
          <w:tab w:val="num" w:pos="0"/>
        </w:tabs>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18.</w:t>
      </w:r>
      <w:r w:rsidRPr="004266CE">
        <w:rPr>
          <w:rFonts w:ascii="Times New Roman" w:hAnsi="Times New Roman" w:cs="Times New Roman"/>
          <w:sz w:val="28"/>
          <w:szCs w:val="28"/>
        </w:rPr>
        <w:t>Белоктың көмiрсулардың, майдың алдыңғы қарында ыдырау ерекшелiктерi</w:t>
      </w:r>
    </w:p>
    <w:p w:rsidR="004266CE" w:rsidRPr="004266CE" w:rsidRDefault="004266CE" w:rsidP="004266CE">
      <w:pPr>
        <w:tabs>
          <w:tab w:val="num" w:pos="0"/>
        </w:tabs>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19.Ұ</w:t>
      </w:r>
      <w:r w:rsidRPr="004266CE">
        <w:rPr>
          <w:rFonts w:ascii="Times New Roman" w:hAnsi="Times New Roman" w:cs="Times New Roman"/>
          <w:sz w:val="28"/>
          <w:szCs w:val="28"/>
        </w:rPr>
        <w:t>шпа май қышқылдары және олардың биологиялық маңызы</w:t>
      </w:r>
    </w:p>
    <w:p w:rsidR="004266CE" w:rsidRPr="004266CE" w:rsidRDefault="004266CE" w:rsidP="004266CE">
      <w:pPr>
        <w:tabs>
          <w:tab w:val="num" w:pos="0"/>
        </w:tabs>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20.Ұ</w:t>
      </w:r>
      <w:r w:rsidRPr="004266CE">
        <w:rPr>
          <w:rFonts w:ascii="Times New Roman" w:hAnsi="Times New Roman" w:cs="Times New Roman"/>
          <w:sz w:val="28"/>
          <w:szCs w:val="28"/>
        </w:rPr>
        <w:t>лтабар, оның қызметi</w:t>
      </w:r>
    </w:p>
    <w:p w:rsidR="004266CE" w:rsidRPr="004266CE" w:rsidRDefault="004266CE" w:rsidP="004266CE">
      <w:pPr>
        <w:tabs>
          <w:tab w:val="num" w:pos="0"/>
        </w:tabs>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21.</w:t>
      </w:r>
      <w:r w:rsidRPr="004266CE">
        <w:rPr>
          <w:rFonts w:ascii="Times New Roman" w:hAnsi="Times New Roman" w:cs="Times New Roman"/>
          <w:sz w:val="28"/>
          <w:szCs w:val="28"/>
        </w:rPr>
        <w:t>Қарынның жиырылуы, оның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рлерi</w:t>
      </w:r>
    </w:p>
    <w:p w:rsidR="004266CE" w:rsidRPr="004266CE" w:rsidRDefault="004266CE" w:rsidP="004266CE">
      <w:pPr>
        <w:pStyle w:val="a3"/>
        <w:tabs>
          <w:tab w:val="num" w:pos="0"/>
        </w:tabs>
        <w:rPr>
          <w:rFonts w:ascii="Times New Roman" w:hAnsi="Times New Roman" w:cs="Times New Roman"/>
          <w:b/>
          <w:bCs/>
          <w:lang w:val="ru-RU"/>
        </w:rPr>
      </w:pPr>
      <w:r w:rsidRPr="004266CE">
        <w:rPr>
          <w:rFonts w:ascii="Times New Roman" w:hAnsi="Times New Roman" w:cs="Times New Roman"/>
          <w:lang w:val="ru-RU"/>
        </w:rPr>
        <w:t>22.Гармондардың сөл бөлуге  әсер</w:t>
      </w:r>
      <w:r w:rsidRPr="004266CE">
        <w:rPr>
          <w:rFonts w:ascii="Times New Roman" w:hAnsi="Times New Roman" w:cs="Times New Roman"/>
        </w:rPr>
        <w:t>i</w:t>
      </w:r>
      <w:r w:rsidRPr="004266CE">
        <w:rPr>
          <w:rFonts w:ascii="Times New Roman" w:hAnsi="Times New Roman" w:cs="Times New Roman"/>
          <w:lang w:val="ru-RU"/>
        </w:rPr>
        <w:t xml:space="preserve">                    </w:t>
      </w:r>
    </w:p>
    <w:p w:rsidR="004266CE" w:rsidRPr="004266CE" w:rsidRDefault="004266CE" w:rsidP="004266CE">
      <w:pPr>
        <w:pStyle w:val="a3"/>
        <w:tabs>
          <w:tab w:val="num" w:pos="0"/>
          <w:tab w:val="left" w:pos="142"/>
        </w:tabs>
        <w:rPr>
          <w:rFonts w:ascii="Times New Roman" w:hAnsi="Times New Roman" w:cs="Times New Roman"/>
          <w:lang w:val="ru-RU"/>
        </w:rPr>
      </w:pPr>
      <w:r w:rsidRPr="004266CE">
        <w:rPr>
          <w:rFonts w:ascii="Times New Roman" w:hAnsi="Times New Roman" w:cs="Times New Roman"/>
          <w:lang w:val="ru-RU"/>
        </w:rPr>
        <w:t>23.Ұйқы безiнiң сөл бөлу қызметi және реттелуi</w:t>
      </w:r>
    </w:p>
    <w:p w:rsidR="004266CE" w:rsidRPr="004266CE" w:rsidRDefault="004266CE" w:rsidP="004266CE">
      <w:pPr>
        <w:pStyle w:val="a3"/>
        <w:tabs>
          <w:tab w:val="num" w:pos="0"/>
          <w:tab w:val="left" w:pos="142"/>
        </w:tabs>
        <w:rPr>
          <w:rFonts w:ascii="Times New Roman" w:hAnsi="Times New Roman" w:cs="Times New Roman"/>
          <w:lang w:val="ru-RU"/>
        </w:rPr>
      </w:pPr>
      <w:r w:rsidRPr="004266CE">
        <w:rPr>
          <w:rFonts w:ascii="Times New Roman" w:hAnsi="Times New Roman" w:cs="Times New Roman"/>
          <w:lang w:val="ru-RU"/>
        </w:rPr>
        <w:t>24.Ұйқы безi сөлiнiң құрамы, қасиеттерi, биологиялық маңызы</w:t>
      </w:r>
    </w:p>
    <w:p w:rsidR="004266CE" w:rsidRPr="004266CE" w:rsidRDefault="004266CE" w:rsidP="004266CE">
      <w:pPr>
        <w:pStyle w:val="a3"/>
        <w:tabs>
          <w:tab w:val="num" w:pos="0"/>
          <w:tab w:val="left" w:pos="142"/>
        </w:tabs>
        <w:rPr>
          <w:rFonts w:ascii="Times New Roman" w:hAnsi="Times New Roman" w:cs="Times New Roman"/>
          <w:lang w:val="ru-RU"/>
        </w:rPr>
      </w:pPr>
      <w:r w:rsidRPr="004266CE">
        <w:rPr>
          <w:rFonts w:ascii="Times New Roman" w:hAnsi="Times New Roman" w:cs="Times New Roman"/>
          <w:lang w:val="ru-RU"/>
        </w:rPr>
        <w:t>25.Өттiң құрамы, қасиеттерi, ас қорытудағы ролi</w:t>
      </w:r>
    </w:p>
    <w:p w:rsidR="004266CE" w:rsidRPr="004266CE" w:rsidRDefault="004266CE" w:rsidP="004266CE">
      <w:pPr>
        <w:pStyle w:val="a3"/>
        <w:tabs>
          <w:tab w:val="num" w:pos="0"/>
          <w:tab w:val="left" w:pos="142"/>
        </w:tabs>
        <w:rPr>
          <w:rFonts w:ascii="Times New Roman" w:hAnsi="Times New Roman" w:cs="Times New Roman"/>
          <w:lang w:val="ru-RU"/>
        </w:rPr>
      </w:pPr>
      <w:r w:rsidRPr="004266CE">
        <w:rPr>
          <w:rFonts w:ascii="Times New Roman" w:hAnsi="Times New Roman" w:cs="Times New Roman"/>
          <w:lang w:val="ru-RU"/>
        </w:rPr>
        <w:t>26.lшек сөлiнiң құрамы мен қызметi, реттелуi</w:t>
      </w:r>
    </w:p>
    <w:p w:rsidR="004266CE" w:rsidRPr="004266CE" w:rsidRDefault="004266CE" w:rsidP="004266CE">
      <w:pPr>
        <w:pStyle w:val="a3"/>
        <w:tabs>
          <w:tab w:val="num" w:pos="0"/>
          <w:tab w:val="left" w:pos="142"/>
        </w:tabs>
        <w:rPr>
          <w:rFonts w:ascii="Times New Roman" w:hAnsi="Times New Roman" w:cs="Times New Roman"/>
          <w:lang w:val="ru-RU"/>
        </w:rPr>
      </w:pPr>
      <w:r w:rsidRPr="004266CE">
        <w:rPr>
          <w:rFonts w:ascii="Times New Roman" w:hAnsi="Times New Roman" w:cs="Times New Roman"/>
          <w:lang w:val="ru-RU"/>
        </w:rPr>
        <w:t>27.Мембраналық ас қорыту дегенiмiз не, қай жерде жүредi, қандай ферменттер қатысады</w:t>
      </w:r>
    </w:p>
    <w:p w:rsidR="004266CE" w:rsidRPr="004266CE" w:rsidRDefault="004266CE" w:rsidP="004266CE">
      <w:pPr>
        <w:pStyle w:val="a3"/>
        <w:tabs>
          <w:tab w:val="num" w:pos="0"/>
          <w:tab w:val="left" w:pos="142"/>
        </w:tabs>
        <w:rPr>
          <w:rFonts w:ascii="Times New Roman" w:hAnsi="Times New Roman" w:cs="Times New Roman"/>
          <w:lang w:val="ru-RU"/>
        </w:rPr>
      </w:pPr>
      <w:r w:rsidRPr="004266CE">
        <w:rPr>
          <w:rFonts w:ascii="Times New Roman" w:hAnsi="Times New Roman" w:cs="Times New Roman"/>
          <w:lang w:val="ru-RU"/>
        </w:rPr>
        <w:t>28.Мембраналық ас қорытудың ерекшелiктерi</w:t>
      </w:r>
    </w:p>
    <w:p w:rsidR="004266CE" w:rsidRPr="004266CE" w:rsidRDefault="004266CE" w:rsidP="004266CE">
      <w:pPr>
        <w:spacing w:line="240" w:lineRule="auto"/>
        <w:rPr>
          <w:rFonts w:ascii="Times New Roman" w:hAnsi="Times New Roman" w:cs="Times New Roman"/>
          <w:sz w:val="28"/>
          <w:szCs w:val="28"/>
        </w:rPr>
      </w:pPr>
    </w:p>
    <w:p w:rsidR="004266CE" w:rsidRPr="004266CE" w:rsidRDefault="004266CE" w:rsidP="004266CE">
      <w:pPr>
        <w:pStyle w:val="5"/>
        <w:ind w:left="0"/>
        <w:rPr>
          <w:rFonts w:ascii="Times New Roman" w:hAnsi="Times New Roman" w:cs="Times New Roman"/>
          <w:b/>
          <w:bCs/>
          <w:caps/>
        </w:rPr>
      </w:pPr>
      <w:r w:rsidRPr="004266CE">
        <w:rPr>
          <w:rFonts w:ascii="Times New Roman" w:hAnsi="Times New Roman" w:cs="Times New Roman"/>
          <w:b/>
          <w:bCs/>
          <w:caps/>
        </w:rPr>
        <w:t>Қоректiк заттарды сiңiру</w:t>
      </w:r>
    </w:p>
    <w:p w:rsidR="004266CE" w:rsidRPr="004266CE" w:rsidRDefault="004266CE" w:rsidP="004266CE">
      <w:pPr>
        <w:spacing w:line="240" w:lineRule="auto"/>
        <w:rPr>
          <w:rFonts w:ascii="Times New Roman" w:hAnsi="Times New Roman" w:cs="Times New Roman"/>
          <w:sz w:val="28"/>
          <w:szCs w:val="28"/>
        </w:rPr>
      </w:pPr>
    </w:p>
    <w:p w:rsidR="004266CE" w:rsidRPr="004266CE" w:rsidRDefault="004266CE" w:rsidP="004266CE">
      <w:pPr>
        <w:spacing w:line="240" w:lineRule="auto"/>
        <w:rPr>
          <w:rFonts w:ascii="Times New Roman" w:hAnsi="Times New Roman" w:cs="Times New Roman"/>
          <w:sz w:val="28"/>
          <w:szCs w:val="28"/>
        </w:rPr>
      </w:pPr>
      <w:r w:rsidRPr="004266CE">
        <w:rPr>
          <w:rFonts w:ascii="Times New Roman" w:hAnsi="Times New Roman" w:cs="Times New Roman"/>
          <w:sz w:val="28"/>
          <w:szCs w:val="28"/>
        </w:rPr>
        <w:t>1.Ас сiңiру механизмi.</w:t>
      </w:r>
    </w:p>
    <w:p w:rsidR="004266CE" w:rsidRPr="004266CE" w:rsidRDefault="004266CE" w:rsidP="004266CE">
      <w:pPr>
        <w:spacing w:line="240" w:lineRule="auto"/>
        <w:rPr>
          <w:rFonts w:ascii="Times New Roman" w:hAnsi="Times New Roman" w:cs="Times New Roman"/>
          <w:sz w:val="28"/>
          <w:szCs w:val="28"/>
        </w:rPr>
      </w:pPr>
      <w:r w:rsidRPr="004266CE">
        <w:rPr>
          <w:rFonts w:ascii="Times New Roman" w:hAnsi="Times New Roman" w:cs="Times New Roman"/>
          <w:sz w:val="28"/>
          <w:szCs w:val="28"/>
        </w:rPr>
        <w:t>2.Белотың, көмiрсулардың, майдың, су мен тұздардың сiңуi.</w:t>
      </w:r>
    </w:p>
    <w:p w:rsidR="004266CE" w:rsidRPr="004266CE" w:rsidRDefault="004266CE" w:rsidP="004266CE">
      <w:pPr>
        <w:spacing w:line="240" w:lineRule="auto"/>
        <w:rPr>
          <w:rFonts w:ascii="Times New Roman" w:hAnsi="Times New Roman" w:cs="Times New Roman"/>
          <w:sz w:val="28"/>
          <w:szCs w:val="28"/>
        </w:rPr>
      </w:pPr>
      <w:r w:rsidRPr="004266CE">
        <w:rPr>
          <w:rFonts w:ascii="Times New Roman" w:hAnsi="Times New Roman" w:cs="Times New Roman"/>
          <w:sz w:val="28"/>
          <w:szCs w:val="28"/>
        </w:rPr>
        <w:t>3.Тоқ iшектегi ас қорыту.</w:t>
      </w:r>
    </w:p>
    <w:p w:rsidR="004266CE" w:rsidRPr="004266CE" w:rsidRDefault="004266CE" w:rsidP="004266CE">
      <w:pPr>
        <w:spacing w:line="240" w:lineRule="auto"/>
        <w:rPr>
          <w:rFonts w:ascii="Times New Roman" w:hAnsi="Times New Roman" w:cs="Times New Roman"/>
          <w:sz w:val="28"/>
          <w:szCs w:val="28"/>
        </w:rPr>
      </w:pPr>
      <w:r w:rsidRPr="004266CE">
        <w:rPr>
          <w:rFonts w:ascii="Times New Roman" w:hAnsi="Times New Roman" w:cs="Times New Roman"/>
          <w:sz w:val="28"/>
          <w:szCs w:val="28"/>
          <w:lang w:val="kk-KZ"/>
        </w:rPr>
        <w:t>4.І</w:t>
      </w:r>
      <w:r w:rsidRPr="004266CE">
        <w:rPr>
          <w:rFonts w:ascii="Times New Roman" w:hAnsi="Times New Roman" w:cs="Times New Roman"/>
          <w:sz w:val="28"/>
          <w:szCs w:val="28"/>
        </w:rPr>
        <w:t>шек қимылдары .</w:t>
      </w:r>
    </w:p>
    <w:p w:rsidR="004266CE" w:rsidRPr="004266CE" w:rsidRDefault="004266CE" w:rsidP="004266CE">
      <w:pPr>
        <w:spacing w:line="240" w:lineRule="auto"/>
        <w:rPr>
          <w:rFonts w:ascii="Times New Roman" w:hAnsi="Times New Roman" w:cs="Times New Roman"/>
          <w:sz w:val="28"/>
          <w:szCs w:val="28"/>
        </w:rPr>
      </w:pPr>
    </w:p>
    <w:p w:rsidR="004266CE" w:rsidRPr="004266CE" w:rsidRDefault="004266CE" w:rsidP="004266CE">
      <w:pPr>
        <w:spacing w:line="240" w:lineRule="auto"/>
        <w:ind w:firstLine="405"/>
        <w:jc w:val="both"/>
        <w:rPr>
          <w:rFonts w:ascii="Times New Roman" w:hAnsi="Times New Roman" w:cs="Times New Roman"/>
          <w:sz w:val="28"/>
          <w:szCs w:val="28"/>
        </w:rPr>
      </w:pPr>
      <w:r w:rsidRPr="004266CE">
        <w:rPr>
          <w:rFonts w:ascii="Times New Roman" w:hAnsi="Times New Roman" w:cs="Times New Roman"/>
          <w:sz w:val="28"/>
          <w:szCs w:val="28"/>
        </w:rPr>
        <w:lastRenderedPageBreak/>
        <w:t xml:space="preserve">      Ас қорыту процесiнiң соңғы кезеңi ас қорыту жолында ыдыра</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 xml:space="preserve">ған  өнiмдерiнiң қанға және лимфада сiңуi. </w:t>
      </w:r>
    </w:p>
    <w:p w:rsidR="004266CE" w:rsidRPr="004266CE" w:rsidRDefault="004266CE" w:rsidP="004266CE">
      <w:pPr>
        <w:spacing w:line="240" w:lineRule="auto"/>
        <w:ind w:firstLine="405"/>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Ас сiңiру процесiнiң қарқыны ас қорыту мүшелерiнiң құрылы-сына, астың жаншылуына қарапайым заттардың мөлшерiне байланысты болады. Ауыз қуысында азықтар аз уақыт (20-30секунд) болғандықтан сiңiрiлмейдi. Бiрақ кейбiр дәрiлер тiл астына салғанда сiңуi мүмкiн. Қарын қуысынан да сору процесi қарқынды жүрмейдi. Бұл жерде негiзiнен су, кейбiр минералды заттар, глюкоза, спирт сiңедi. </w:t>
      </w:r>
    </w:p>
    <w:p w:rsidR="004266CE" w:rsidRPr="004266CE" w:rsidRDefault="004266CE" w:rsidP="004266CE">
      <w:pPr>
        <w:spacing w:line="240" w:lineRule="auto"/>
        <w:ind w:firstLine="405"/>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ab/>
        <w:t xml:space="preserve">    Негiзгi сiңу процесi ащы iшекте жүредi. Он екi елi iшекте ыдырау өнiмдерiнiң 5-8% ғана қанға сiңедi. Ас негiзiнен аш iшек пен мықын iшекте сiңедi. Себебi азық толық ыдырап, көптеген суда еритiн iшек мембранасынан өте алатын заттар пайда болады және олар iшекте 10-12 сағаттай беткейiн ұлғайтады.</w:t>
      </w:r>
    </w:p>
    <w:p w:rsidR="004266CE" w:rsidRPr="004266CE" w:rsidRDefault="004266CE" w:rsidP="004266CE">
      <w:pPr>
        <w:spacing w:line="240" w:lineRule="auto"/>
        <w:ind w:firstLine="405"/>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Қоректiк заттардың сiңiру бiрнеше жолмен жүредi.</w:t>
      </w:r>
    </w:p>
    <w:p w:rsidR="004266CE" w:rsidRPr="004266CE" w:rsidRDefault="004266CE" w:rsidP="004266CE">
      <w:pPr>
        <w:spacing w:line="240" w:lineRule="auto"/>
        <w:ind w:firstLine="51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1.Қоректiк заттардың сiңуi фагоцитоз және пиноцитоз түрiнде жүредi мұны экзоцитоз деп атайды. Негiзiнен клеткалық ас қоры-тумен байланысты.</w:t>
      </w:r>
    </w:p>
    <w:p w:rsidR="004266CE" w:rsidRPr="004266CE" w:rsidRDefault="004266CE" w:rsidP="004266CE">
      <w:pPr>
        <w:spacing w:line="240" w:lineRule="auto"/>
        <w:ind w:firstLine="51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2.Ас қорыту жолында қоректiк заттардың сiңуi пассивтi және белсендi тасымалдау арқылы жүзеге асады.</w:t>
      </w:r>
    </w:p>
    <w:p w:rsidR="004266CE" w:rsidRPr="004266CE" w:rsidRDefault="004266CE" w:rsidP="004266CE">
      <w:pPr>
        <w:spacing w:line="240" w:lineRule="auto"/>
        <w:ind w:firstLine="51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3.Пассивтi тасымалдау диффузия сүзiлу және осмос деп ажыра-тады. Пассивтi түрдегi тасымалдау концентрациялық, осмостық және электрохимиялық градиенттерге байланысты жүредi. Тасымалдаудың бұл түрi қуат қажет етпейдi. </w:t>
      </w:r>
    </w:p>
    <w:p w:rsidR="004266CE" w:rsidRPr="004266CE" w:rsidRDefault="004266CE" w:rsidP="004266CE">
      <w:pPr>
        <w:spacing w:line="240" w:lineRule="auto"/>
        <w:ind w:firstLine="51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Белсендi тасымалдау деп заттардың клетка мембранасы арқылы градиенттерге қарама-қарсы арнаулы тасымалдағыштардың қатысуымен жүредi және қуат жұмсалады.</w:t>
      </w:r>
    </w:p>
    <w:p w:rsidR="004266CE" w:rsidRPr="004266CE" w:rsidRDefault="004266CE" w:rsidP="004266CE">
      <w:pPr>
        <w:spacing w:line="240" w:lineRule="auto"/>
        <w:ind w:firstLine="51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Мономерлердiң клеткаға апикальдiк және базальдық мембранасы арқылы өтуi Nа</w:t>
      </w:r>
      <w:r w:rsidRPr="004266CE">
        <w:rPr>
          <w:rFonts w:ascii="Times New Roman" w:hAnsi="Times New Roman" w:cs="Times New Roman"/>
          <w:sz w:val="28"/>
          <w:szCs w:val="28"/>
          <w:vertAlign w:val="superscript"/>
          <w:lang w:val="kk-KZ"/>
        </w:rPr>
        <w:t>+</w:t>
      </w:r>
      <w:r w:rsidRPr="004266CE">
        <w:rPr>
          <w:rFonts w:ascii="Times New Roman" w:hAnsi="Times New Roman" w:cs="Times New Roman"/>
          <w:sz w:val="28"/>
          <w:szCs w:val="28"/>
          <w:lang w:val="kk-KZ"/>
        </w:rPr>
        <w:t xml:space="preserve"> мен К</w:t>
      </w:r>
      <w:r w:rsidRPr="004266CE">
        <w:rPr>
          <w:rFonts w:ascii="Times New Roman" w:hAnsi="Times New Roman" w:cs="Times New Roman"/>
          <w:sz w:val="28"/>
          <w:szCs w:val="28"/>
          <w:vertAlign w:val="superscript"/>
          <w:lang w:val="kk-KZ"/>
        </w:rPr>
        <w:t>+</w:t>
      </w:r>
      <w:r w:rsidRPr="004266CE">
        <w:rPr>
          <w:rFonts w:ascii="Times New Roman" w:hAnsi="Times New Roman" w:cs="Times New Roman"/>
          <w:sz w:val="28"/>
          <w:szCs w:val="28"/>
          <w:lang w:val="kk-KZ"/>
        </w:rPr>
        <w:t xml:space="preserve"> иондарының тасымалдануына байланысты. Бұл процесс К</w:t>
      </w:r>
      <w:r w:rsidRPr="004266CE">
        <w:rPr>
          <w:rFonts w:ascii="Times New Roman" w:hAnsi="Times New Roman" w:cs="Times New Roman"/>
          <w:sz w:val="28"/>
          <w:szCs w:val="28"/>
          <w:vertAlign w:val="superscript"/>
          <w:lang w:val="kk-KZ"/>
        </w:rPr>
        <w:t>+</w:t>
      </w:r>
      <w:r w:rsidRPr="004266CE">
        <w:rPr>
          <w:rFonts w:ascii="Times New Roman" w:hAnsi="Times New Roman" w:cs="Times New Roman"/>
          <w:sz w:val="28"/>
          <w:szCs w:val="28"/>
          <w:lang w:val="kk-KZ"/>
        </w:rPr>
        <w:t>-Nа</w:t>
      </w:r>
      <w:r w:rsidRPr="004266CE">
        <w:rPr>
          <w:rFonts w:ascii="Times New Roman" w:hAnsi="Times New Roman" w:cs="Times New Roman"/>
          <w:sz w:val="28"/>
          <w:szCs w:val="28"/>
          <w:vertAlign w:val="superscript"/>
          <w:lang w:val="kk-KZ"/>
        </w:rPr>
        <w:t>+</w:t>
      </w:r>
      <w:r w:rsidRPr="004266CE">
        <w:rPr>
          <w:rFonts w:ascii="Times New Roman" w:hAnsi="Times New Roman" w:cs="Times New Roman"/>
          <w:sz w:val="28"/>
          <w:szCs w:val="28"/>
          <w:lang w:val="kk-KZ"/>
        </w:rPr>
        <w:t>-АТФ арқылы ферментiнiң қатысуымен жредi және қуат жұмсалады.</w:t>
      </w:r>
    </w:p>
    <w:p w:rsidR="004266CE" w:rsidRPr="004266CE" w:rsidRDefault="004266CE" w:rsidP="004266CE">
      <w:pPr>
        <w:spacing w:line="240" w:lineRule="auto"/>
        <w:ind w:firstLine="51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Сонымен қорыта айтсақ сiңу процесi үш жолмен жүредi. Эндоци-тоз, фагоцитоз, пиноцитоз) пассивтi тасымалдау (диффузия, осмос, сүзiлу) және белсендi тасымалдау (арнаулы тасымалдағыштардың қатысуымен)</w:t>
      </w:r>
    </w:p>
    <w:p w:rsidR="004266CE" w:rsidRPr="004266CE" w:rsidRDefault="004266CE" w:rsidP="004266CE">
      <w:pPr>
        <w:spacing w:line="240" w:lineRule="auto"/>
        <w:ind w:firstLine="51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Белоктар ас қорыту жолында аминқышқылдарына дейiн ыдырап негiзiнде ащы iшекте сорылады. Әр түрлі амин қышқылдардың сорылуы әртүрлі жылдамдықпен жүредi. Аргинин, метионин, лейцин өте жылдам сiңедi, фенилаланин, цистеин, тирозин аминқышдарының сiңуi жылдамдығы сәл төменiрек, ал аланин, серин глютамин қыш-қылдары оданда төмен жүредi. сонымен қатар амин қышқылдардың 1-формасы. Д-формасымен салыстырғанда шапшаң сiңедi.</w:t>
      </w:r>
    </w:p>
    <w:p w:rsidR="004266CE" w:rsidRPr="004266CE" w:rsidRDefault="004266CE" w:rsidP="004266CE">
      <w:pPr>
        <w:spacing w:line="240" w:lineRule="auto"/>
        <w:ind w:firstLine="51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lastRenderedPageBreak/>
        <w:t>Амин қышқылдардың сiңуi арнаулы тасымалдағыштардың қатысуымен, аз бөлiгi пассивтi түрде сiңедi.</w:t>
      </w:r>
    </w:p>
    <w:p w:rsidR="004266CE" w:rsidRPr="004266CE" w:rsidRDefault="004266CE" w:rsidP="004266CE">
      <w:pPr>
        <w:spacing w:line="240" w:lineRule="auto"/>
        <w:ind w:firstLine="51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Қанға сiңген амин қышқылдары қақпа венасы арқылы бауырға барады. Бауырда қан белоктары-протюмбин, фибрионоген, прокивер-тин. Проакцелярин, альбуминдер, j және В-глобуминдер түзіледі.</w:t>
      </w:r>
    </w:p>
    <w:p w:rsidR="004266CE" w:rsidRPr="004266CE" w:rsidRDefault="004266CE" w:rsidP="004266CE">
      <w:pPr>
        <w:spacing w:line="240" w:lineRule="auto"/>
        <w:ind w:firstLine="51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Переаминдеу реакциясы барысында жаңа амин қышқылда түзiлiп дене белогiнiң түзiлуiне қатысады. Дезаминдеу реакциясы барысында аминқышқылдарынан аммиак пайда болады. Аммияк  мочевинаға айналып бауырда залансаздырады.</w:t>
      </w:r>
    </w:p>
    <w:p w:rsidR="004266CE" w:rsidRPr="004266CE" w:rsidRDefault="004266CE" w:rsidP="004266CE">
      <w:pPr>
        <w:pStyle w:val="6"/>
        <w:rPr>
          <w:rFonts w:ascii="Times New Roman" w:hAnsi="Times New Roman" w:cs="Times New Roman"/>
          <w:lang w:val="kk-KZ"/>
        </w:rPr>
      </w:pPr>
      <w:r w:rsidRPr="004266CE">
        <w:rPr>
          <w:rFonts w:ascii="Times New Roman" w:hAnsi="Times New Roman" w:cs="Times New Roman"/>
          <w:lang w:val="kk-KZ"/>
        </w:rPr>
        <w:t>Көмiрсулардың соңғы ыдырау өнiмдерi моносахаридтер глюкоза, фруктоза, галактоза, пентоза-90% қанға сiңедi.</w:t>
      </w:r>
    </w:p>
    <w:p w:rsidR="004266CE" w:rsidRPr="004266CE" w:rsidRDefault="004266CE" w:rsidP="004266CE">
      <w:pPr>
        <w:spacing w:line="240" w:lineRule="auto"/>
        <w:ind w:firstLine="51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Глюкоза және галактоза өте шапшаң сiңедi. Сiңуi белсендi тасы-малдау арқылы иондардың қатысуымен жүрдi.</w:t>
      </w:r>
    </w:p>
    <w:p w:rsidR="004266CE" w:rsidRPr="004266CE" w:rsidRDefault="004266CE" w:rsidP="004266CE">
      <w:pPr>
        <w:spacing w:line="240" w:lineRule="auto"/>
        <w:ind w:firstLine="51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Моносахаридтердiң сiңуi ащы iшектер бөлiмдерiнде әртүрлі және олардың мөлшерiне, басқа қоректiк заттардың болуына, тасымал-даушылардың ерекшелiгiне байланысты. Мысалы, глюкозаның аш iшекте сiңуi, мықын iшекпен салыстырғанда адамда 3 се жылдам жүредi. Сонымен қатар парасимпатикалық нервтiң әсерiнен көмiрсу-лардың сiңуi жоғарлап, симпатикалық нервтiң әсерiнен төмендейдi.</w:t>
      </w:r>
    </w:p>
    <w:p w:rsidR="004266CE" w:rsidRPr="004266CE" w:rsidRDefault="004266CE" w:rsidP="004266CE">
      <w:pPr>
        <w:spacing w:line="240" w:lineRule="auto"/>
        <w:ind w:firstLine="51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Көмiрсулардың сiңуiне гипофиз, қалқанша безi, бүйрек үстi безi, ұйқы безi гормондарында әсер етедi.</w:t>
      </w:r>
    </w:p>
    <w:p w:rsidR="004266CE" w:rsidRPr="004266CE" w:rsidRDefault="004266CE" w:rsidP="004266CE">
      <w:pPr>
        <w:spacing w:line="240" w:lineRule="auto"/>
        <w:ind w:firstLine="51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Қанға сiңген моносахаридтер қақпа венасы арқылы бауырға келiп бiр бөлiгiнен гликоген түзіледі, ал екiншi бөлiгi жалпы қан айналымға өттiп организмде таралады, қуат көзi ретiнде пайдаланды.</w:t>
      </w:r>
    </w:p>
    <w:p w:rsidR="004266CE" w:rsidRPr="004266CE" w:rsidRDefault="004266CE" w:rsidP="004266CE">
      <w:pPr>
        <w:spacing w:line="240" w:lineRule="auto"/>
        <w:ind w:firstLine="510"/>
        <w:jc w:val="both"/>
        <w:rPr>
          <w:rFonts w:ascii="Times New Roman" w:hAnsi="Times New Roman" w:cs="Times New Roman"/>
          <w:b/>
          <w:bCs/>
          <w:sz w:val="28"/>
          <w:szCs w:val="28"/>
          <w:lang w:val="kk-KZ"/>
        </w:rPr>
      </w:pPr>
      <w:r w:rsidRPr="004266CE">
        <w:rPr>
          <w:rFonts w:ascii="Times New Roman" w:hAnsi="Times New Roman" w:cs="Times New Roman"/>
          <w:b/>
          <w:bCs/>
          <w:sz w:val="28"/>
          <w:szCs w:val="28"/>
          <w:lang w:val="kk-KZ"/>
        </w:rPr>
        <w:t>Майлардың сiңуi.</w:t>
      </w:r>
    </w:p>
    <w:p w:rsidR="004266CE" w:rsidRPr="004266CE" w:rsidRDefault="004266CE" w:rsidP="004266CE">
      <w:pPr>
        <w:spacing w:line="240" w:lineRule="auto"/>
        <w:ind w:firstLine="51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Майлардың ыдырау өнiмдерi адам мен жануарларда ащы iшектiң он екi елi iшегiнде және аш iшектiң проксимальды бөлiгiнде сiңедi. Майлардың сiңуi жылдамдығы олардың эмульсияға айналуына және ыдырауына байланысты.</w:t>
      </w:r>
    </w:p>
    <w:p w:rsidR="004266CE" w:rsidRPr="004266CE" w:rsidRDefault="004266CE" w:rsidP="004266CE">
      <w:pPr>
        <w:spacing w:line="240" w:lineRule="auto"/>
        <w:ind w:firstLine="51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Майлар өт қышқылдарымен қосылып эмульсияға айналады, одан әрi липазаның әсерiмен глицерин және майқышқылдарына ыдырайды.</w:t>
      </w:r>
    </w:p>
    <w:p w:rsidR="004266CE" w:rsidRPr="004266CE" w:rsidRDefault="004266CE" w:rsidP="004266CE">
      <w:pPr>
        <w:spacing w:line="240" w:lineRule="auto"/>
        <w:ind w:firstLine="51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Глицерин суда жақсы еридi, сондықтан тез сiңедi, ал май қыш-қылдары суда ерiмедi, сондықтан олардың сiңуi үшiн өт қышқылдары қажет.</w:t>
      </w:r>
    </w:p>
    <w:p w:rsidR="004266CE" w:rsidRPr="004266CE" w:rsidRDefault="004266CE" w:rsidP="004266CE">
      <w:pPr>
        <w:spacing w:line="240" w:lineRule="auto"/>
        <w:ind w:firstLine="51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Орташа ұзындықты тiзбектен (С</w:t>
      </w:r>
      <w:r w:rsidRPr="004266CE">
        <w:rPr>
          <w:rFonts w:ascii="Times New Roman" w:hAnsi="Times New Roman" w:cs="Times New Roman"/>
          <w:sz w:val="28"/>
          <w:szCs w:val="28"/>
          <w:vertAlign w:val="subscript"/>
          <w:lang w:val="kk-KZ"/>
        </w:rPr>
        <w:t>12</w:t>
      </w:r>
      <w:r w:rsidRPr="004266CE">
        <w:rPr>
          <w:rFonts w:ascii="Times New Roman" w:hAnsi="Times New Roman" w:cs="Times New Roman"/>
          <w:sz w:val="28"/>
          <w:szCs w:val="28"/>
          <w:lang w:val="kk-KZ"/>
        </w:rPr>
        <w:t xml:space="preserve">) құралған май қышқылдары өт қышқылдарының қатысуымен тiкелей қанға сiңедi. Ұзын тiзбектi майқышқылдары, моно, диглицеридтер, холестерин өт қышқыл-дарымен қосылыс тұзген соң тасымалдаушылар әрекетiнiң арқасында </w:t>
      </w:r>
      <w:r w:rsidRPr="004266CE">
        <w:rPr>
          <w:rFonts w:ascii="Times New Roman" w:hAnsi="Times New Roman" w:cs="Times New Roman"/>
          <w:sz w:val="28"/>
          <w:szCs w:val="28"/>
          <w:lang w:val="kk-KZ"/>
        </w:rPr>
        <w:lastRenderedPageBreak/>
        <w:t>эпителиоциттерге өтедi. бұл клеткаларда үшглицеридтер қайта тұзiлiп, май тамшылары липопротеиндi қабықпен қапталған хило-микрон тұзедi.</w:t>
      </w:r>
    </w:p>
    <w:p w:rsidR="004266CE" w:rsidRPr="004266CE" w:rsidRDefault="004266CE" w:rsidP="004266CE">
      <w:pPr>
        <w:spacing w:line="240" w:lineRule="auto"/>
        <w:ind w:firstLine="510"/>
        <w:jc w:val="both"/>
        <w:rPr>
          <w:rFonts w:ascii="Times New Roman" w:hAnsi="Times New Roman" w:cs="Times New Roman"/>
          <w:sz w:val="28"/>
          <w:szCs w:val="28"/>
        </w:rPr>
      </w:pPr>
      <w:r w:rsidRPr="004266CE">
        <w:rPr>
          <w:rFonts w:ascii="Times New Roman" w:hAnsi="Times New Roman" w:cs="Times New Roman"/>
          <w:sz w:val="28"/>
          <w:szCs w:val="28"/>
        </w:rPr>
        <w:t>Хиломикрон құрамында 87% үшглицеридтер, 7% фосфаттар, 1% белок, 5% холестерин болады. Хиломикроидар лимфаға сiңедi.</w:t>
      </w:r>
    </w:p>
    <w:p w:rsidR="004266CE" w:rsidRPr="004266CE" w:rsidRDefault="004266CE" w:rsidP="004266CE">
      <w:pPr>
        <w:spacing w:line="240" w:lineRule="auto"/>
        <w:ind w:firstLine="510"/>
        <w:jc w:val="both"/>
        <w:rPr>
          <w:rFonts w:ascii="Times New Roman" w:hAnsi="Times New Roman" w:cs="Times New Roman"/>
          <w:sz w:val="28"/>
          <w:szCs w:val="28"/>
        </w:rPr>
      </w:pPr>
      <w:r w:rsidRPr="004266CE">
        <w:rPr>
          <w:rFonts w:ascii="Times New Roman" w:hAnsi="Times New Roman" w:cs="Times New Roman"/>
          <w:sz w:val="28"/>
          <w:szCs w:val="28"/>
        </w:rPr>
        <w:t>Парасимпатикалық әсер майдың сiңуiн күшейтедi, симпатикалық әсер төмендетедi.</w:t>
      </w:r>
    </w:p>
    <w:p w:rsidR="004266CE" w:rsidRPr="004266CE" w:rsidRDefault="004266CE" w:rsidP="004266CE">
      <w:pPr>
        <w:spacing w:line="240" w:lineRule="auto"/>
        <w:ind w:firstLine="510"/>
        <w:jc w:val="both"/>
        <w:rPr>
          <w:rFonts w:ascii="Times New Roman" w:hAnsi="Times New Roman" w:cs="Times New Roman"/>
          <w:sz w:val="28"/>
          <w:szCs w:val="28"/>
        </w:rPr>
      </w:pPr>
      <w:r w:rsidRPr="004266CE">
        <w:rPr>
          <w:rFonts w:ascii="Times New Roman" w:hAnsi="Times New Roman" w:cs="Times New Roman"/>
          <w:sz w:val="28"/>
          <w:szCs w:val="28"/>
        </w:rPr>
        <w:t>Гипофиз, қалқанша без, бүйрек үстi без гормондары майдың сiңуiне әсер етедi.</w:t>
      </w:r>
    </w:p>
    <w:p w:rsidR="004266CE" w:rsidRPr="004266CE" w:rsidRDefault="004266CE" w:rsidP="004266CE">
      <w:pPr>
        <w:spacing w:line="240" w:lineRule="auto"/>
        <w:ind w:firstLine="510"/>
        <w:jc w:val="center"/>
        <w:rPr>
          <w:rFonts w:ascii="Times New Roman" w:hAnsi="Times New Roman" w:cs="Times New Roman"/>
          <w:sz w:val="28"/>
          <w:szCs w:val="28"/>
          <w:lang w:val="kk-KZ"/>
        </w:rPr>
      </w:pPr>
      <w:r w:rsidRPr="004266CE">
        <w:rPr>
          <w:rFonts w:ascii="Times New Roman" w:hAnsi="Times New Roman" w:cs="Times New Roman"/>
          <w:b/>
          <w:bCs/>
          <w:sz w:val="28"/>
          <w:szCs w:val="28"/>
        </w:rPr>
        <w:t>Су мен тұздардың сорылуы</w:t>
      </w:r>
    </w:p>
    <w:p w:rsidR="004266CE" w:rsidRPr="004266CE" w:rsidRDefault="004266CE" w:rsidP="004266CE">
      <w:pPr>
        <w:spacing w:line="240" w:lineRule="auto"/>
        <w:ind w:firstLine="510"/>
        <w:jc w:val="both"/>
        <w:rPr>
          <w:rFonts w:ascii="Times New Roman" w:hAnsi="Times New Roman" w:cs="Times New Roman"/>
          <w:sz w:val="28"/>
          <w:szCs w:val="28"/>
        </w:rPr>
      </w:pPr>
      <w:r w:rsidRPr="004266CE">
        <w:rPr>
          <w:rFonts w:ascii="Times New Roman" w:hAnsi="Times New Roman" w:cs="Times New Roman"/>
          <w:sz w:val="28"/>
          <w:szCs w:val="28"/>
        </w:rPr>
        <w:t>Су мен ас қорыту жолының барлық бөлiмiнде жүредi, бiрақ сiңу деңгей әртүрлі. Су негiзiнен ащы iшекте сорылады. Судың сорылу қарқыны ерiтiндiнiң осмостық қысымына байланысты. Гипер</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тониялық ерiтiндiлерден су сорылмайды, ал изотоникалық ерi</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тiндiлерден сiңу қарқыны ондағы ерiген заттардың сорылу жылдам</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дығына байланысты. Гипотониялық ерiтiндiлерден судың сорылуы жылдамырақ жүредi..</w:t>
      </w:r>
    </w:p>
    <w:p w:rsidR="004266CE" w:rsidRPr="004266CE" w:rsidRDefault="004266CE" w:rsidP="004266CE">
      <w:pPr>
        <w:spacing w:line="240" w:lineRule="auto"/>
        <w:ind w:firstLine="510"/>
        <w:jc w:val="both"/>
        <w:rPr>
          <w:rFonts w:ascii="Times New Roman" w:hAnsi="Times New Roman" w:cs="Times New Roman"/>
          <w:sz w:val="28"/>
          <w:szCs w:val="28"/>
        </w:rPr>
      </w:pPr>
      <w:r w:rsidRPr="004266CE">
        <w:rPr>
          <w:rFonts w:ascii="Times New Roman" w:hAnsi="Times New Roman" w:cs="Times New Roman"/>
          <w:sz w:val="28"/>
          <w:szCs w:val="28"/>
        </w:rPr>
        <w:t>Тұздар ион күйiнде сiңедi. Иондар арасында бәсекелестiк байқа</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лады. калий иондарының артық мөлшерi кальцийдiң сiңуiн бөгейдi, ал кальций май және өт қышқылдарымен қосылыстар тұрiнде жақсы сорылады. Түрлі микроэлементтер (ғе,</w:t>
      </w:r>
      <w:r w:rsidRPr="004266CE">
        <w:rPr>
          <w:rFonts w:ascii="Times New Roman" w:hAnsi="Times New Roman" w:cs="Times New Roman"/>
          <w:sz w:val="28"/>
          <w:szCs w:val="28"/>
          <w:lang w:val="en-US"/>
        </w:rPr>
        <w:t>Zn</w:t>
      </w:r>
      <w:r w:rsidRPr="004266CE">
        <w:rPr>
          <w:rFonts w:ascii="Times New Roman" w:hAnsi="Times New Roman" w:cs="Times New Roman"/>
          <w:sz w:val="28"/>
          <w:szCs w:val="28"/>
        </w:rPr>
        <w:t>,С</w:t>
      </w:r>
      <w:r w:rsidRPr="004266CE">
        <w:rPr>
          <w:rFonts w:ascii="Times New Roman" w:hAnsi="Times New Roman" w:cs="Times New Roman"/>
          <w:sz w:val="28"/>
          <w:szCs w:val="28"/>
          <w:lang w:val="en-US"/>
        </w:rPr>
        <w:t>u</w:t>
      </w:r>
      <w:r w:rsidRPr="004266CE">
        <w:rPr>
          <w:rFonts w:ascii="Times New Roman" w:hAnsi="Times New Roman" w:cs="Times New Roman"/>
          <w:sz w:val="28"/>
          <w:szCs w:val="28"/>
        </w:rPr>
        <w:t>,</w:t>
      </w:r>
      <w:r w:rsidRPr="004266CE">
        <w:rPr>
          <w:rFonts w:ascii="Times New Roman" w:hAnsi="Times New Roman" w:cs="Times New Roman"/>
          <w:sz w:val="28"/>
          <w:szCs w:val="28"/>
          <w:lang w:val="en-US"/>
        </w:rPr>
        <w:t>J</w:t>
      </w:r>
      <w:r w:rsidRPr="004266CE">
        <w:rPr>
          <w:rFonts w:ascii="Times New Roman" w:hAnsi="Times New Roman" w:cs="Times New Roman"/>
          <w:sz w:val="28"/>
          <w:szCs w:val="28"/>
        </w:rPr>
        <w:t>) бейорганикалық және органикалық қосылыстар тұрiнде сорылады.</w:t>
      </w:r>
    </w:p>
    <w:p w:rsidR="004266CE" w:rsidRPr="004266CE" w:rsidRDefault="004266CE" w:rsidP="004266CE">
      <w:pPr>
        <w:spacing w:line="240" w:lineRule="auto"/>
        <w:ind w:firstLine="510"/>
        <w:jc w:val="both"/>
        <w:rPr>
          <w:rFonts w:ascii="Times New Roman" w:hAnsi="Times New Roman" w:cs="Times New Roman"/>
          <w:sz w:val="28"/>
          <w:szCs w:val="28"/>
        </w:rPr>
      </w:pPr>
      <w:r w:rsidRPr="004266CE">
        <w:rPr>
          <w:rFonts w:ascii="Times New Roman" w:hAnsi="Times New Roman" w:cs="Times New Roman"/>
          <w:sz w:val="28"/>
          <w:szCs w:val="28"/>
        </w:rPr>
        <w:t>Адам тәулiгiне 2л шамасында су iшедi.</w:t>
      </w:r>
    </w:p>
    <w:p w:rsidR="004266CE" w:rsidRPr="004266CE" w:rsidRDefault="004266CE" w:rsidP="004266CE">
      <w:pPr>
        <w:spacing w:line="240" w:lineRule="auto"/>
        <w:ind w:firstLine="510"/>
        <w:jc w:val="both"/>
        <w:rPr>
          <w:rFonts w:ascii="Times New Roman" w:hAnsi="Times New Roman" w:cs="Times New Roman"/>
          <w:sz w:val="28"/>
          <w:szCs w:val="28"/>
        </w:rPr>
      </w:pPr>
      <w:r w:rsidRPr="004266CE">
        <w:rPr>
          <w:rFonts w:ascii="Times New Roman" w:hAnsi="Times New Roman" w:cs="Times New Roman"/>
          <w:sz w:val="28"/>
          <w:szCs w:val="28"/>
        </w:rPr>
        <w:t>Ас қорыту сөлдерiмен iшек қуысына 6-7л су бөлiнедi. 8-9л су организмге қайта сiңедi, оның 2-4литрi тоқ iшекте сiңедi, нәжiс арқылы 100-150мл су өтедi, тек судың 10% ғана нәжiс құрамында бөлiнедi.</w:t>
      </w:r>
    </w:p>
    <w:p w:rsidR="004266CE" w:rsidRPr="004266CE" w:rsidRDefault="004266CE" w:rsidP="004266CE">
      <w:pPr>
        <w:spacing w:line="240" w:lineRule="auto"/>
        <w:ind w:firstLine="510"/>
        <w:jc w:val="both"/>
        <w:rPr>
          <w:rFonts w:ascii="Times New Roman" w:hAnsi="Times New Roman" w:cs="Times New Roman"/>
          <w:sz w:val="28"/>
          <w:szCs w:val="28"/>
        </w:rPr>
      </w:pPr>
      <w:r w:rsidRPr="004266CE">
        <w:rPr>
          <w:rFonts w:ascii="Times New Roman" w:hAnsi="Times New Roman" w:cs="Times New Roman"/>
          <w:sz w:val="28"/>
          <w:szCs w:val="28"/>
        </w:rPr>
        <w:t xml:space="preserve">Аш iшекте қорытылмай, сiңбей қалған ас қалдықтары тоқ iшекте өтедi. Тоқ iшек сөлiнде ферменттер болмайды, бiрақ аш iшектен химус құрамындағы түскен ферменттердiң әсерiмен қоректiк заттардың қалдықтары әрi қарай ыдырап сiңедi. Тоқ iшектiң жалпы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зындығы сиырда 6-13м, қойда 3,5-10м, жылқыда 6-9м болады. Сиымдылығы жалпы ас қорыту жолының 11-15%(күйiс ), ал жылқыда 40-60% күштi</w:t>
      </w:r>
    </w:p>
    <w:p w:rsidR="004266CE" w:rsidRPr="004266CE" w:rsidRDefault="004266CE" w:rsidP="004266CE">
      <w:pPr>
        <w:spacing w:line="240" w:lineRule="auto"/>
        <w:ind w:firstLine="510"/>
        <w:jc w:val="both"/>
        <w:rPr>
          <w:rFonts w:ascii="Times New Roman" w:hAnsi="Times New Roman" w:cs="Times New Roman"/>
          <w:sz w:val="28"/>
          <w:szCs w:val="28"/>
        </w:rPr>
      </w:pPr>
      <w:r w:rsidRPr="004266CE">
        <w:rPr>
          <w:rFonts w:ascii="Times New Roman" w:hAnsi="Times New Roman" w:cs="Times New Roman"/>
          <w:sz w:val="28"/>
          <w:szCs w:val="28"/>
        </w:rPr>
        <w:t>Тоқ iшек бүйеннен, күйiс малында қимадан(жылқыда-қартадан және тiк iшектен тұрады. Тоқ iшектiң кiлегейлi қабығында бұлер болмайды, көптеген бокал тәрiздi клетка болады. Сөл бөлiнедi, құрамында кiлегей көп болады.</w:t>
      </w:r>
    </w:p>
    <w:p w:rsidR="004266CE" w:rsidRPr="004266CE" w:rsidRDefault="004266CE" w:rsidP="004266CE">
      <w:pPr>
        <w:spacing w:line="240" w:lineRule="auto"/>
        <w:ind w:firstLine="510"/>
        <w:jc w:val="both"/>
        <w:rPr>
          <w:rFonts w:ascii="Times New Roman" w:hAnsi="Times New Roman" w:cs="Times New Roman"/>
          <w:sz w:val="28"/>
          <w:szCs w:val="28"/>
        </w:rPr>
      </w:pPr>
      <w:r w:rsidRPr="004266CE">
        <w:rPr>
          <w:rFonts w:ascii="Times New Roman" w:hAnsi="Times New Roman" w:cs="Times New Roman"/>
          <w:sz w:val="28"/>
          <w:szCs w:val="28"/>
        </w:rPr>
        <w:t>Тоқ iшекте азық қалдықтарын қорытылуы түрлі микроорга</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 xml:space="preserve">низмдердiң қатысуымен жүредi. 1г химуста микроорганизмдердiң саны 15 млрд жуық болады. Қорытылмаған белок қалдықтары шiрiп, көмiрсулар ашып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шпалы май қышқылдары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 xml:space="preserve">зiлуi. Жылқыларда белоктiң 39%, сиырда 31% қорытылады, ал клечатканың  30%,50% қорытылып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МҚ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рiнде сiңедi.</w:t>
      </w:r>
    </w:p>
    <w:p w:rsidR="004266CE" w:rsidRPr="004266CE" w:rsidRDefault="004266CE" w:rsidP="004266CE">
      <w:pPr>
        <w:spacing w:line="240" w:lineRule="auto"/>
        <w:ind w:firstLine="510"/>
        <w:jc w:val="both"/>
        <w:rPr>
          <w:rFonts w:ascii="Times New Roman" w:hAnsi="Times New Roman" w:cs="Times New Roman"/>
          <w:sz w:val="28"/>
          <w:szCs w:val="28"/>
        </w:rPr>
      </w:pPr>
      <w:r w:rsidRPr="004266CE">
        <w:rPr>
          <w:rFonts w:ascii="Times New Roman" w:hAnsi="Times New Roman" w:cs="Times New Roman"/>
          <w:sz w:val="28"/>
          <w:szCs w:val="28"/>
        </w:rPr>
        <w:lastRenderedPageBreak/>
        <w:t>Тоқ iшекте микроорганизмдердiң қатысуымен В,К витаминдерi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зiледi, кейбiр микроорганизмдер тобы витаминдердi өз тiршiлiгiне пайдаланады. Тоқ iшекте нәжiс қалыптасады. Нәжiс құрамында микроорганизм денелерi, сiңбеген ас қалдықтары, ашу барысында пайда болған заттар болады, олар сыртқа шығарылады.</w:t>
      </w:r>
    </w:p>
    <w:p w:rsidR="004266CE" w:rsidRPr="004266CE" w:rsidRDefault="004266CE" w:rsidP="004266CE">
      <w:pPr>
        <w:spacing w:line="240" w:lineRule="auto"/>
        <w:ind w:firstLine="510"/>
        <w:jc w:val="both"/>
        <w:rPr>
          <w:rFonts w:ascii="Times New Roman" w:hAnsi="Times New Roman" w:cs="Times New Roman"/>
          <w:sz w:val="28"/>
          <w:szCs w:val="28"/>
        </w:rPr>
      </w:pPr>
      <w:r w:rsidRPr="004266CE">
        <w:rPr>
          <w:rFonts w:ascii="Times New Roman" w:hAnsi="Times New Roman" w:cs="Times New Roman"/>
          <w:sz w:val="28"/>
          <w:szCs w:val="28"/>
          <w:lang w:val="kk-KZ"/>
        </w:rPr>
        <w:t>І</w:t>
      </w:r>
      <w:r w:rsidRPr="004266CE">
        <w:rPr>
          <w:rFonts w:ascii="Times New Roman" w:hAnsi="Times New Roman" w:cs="Times New Roman"/>
          <w:sz w:val="28"/>
          <w:szCs w:val="28"/>
        </w:rPr>
        <w:t>шектiң қабырғалары тегiс ж</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 xml:space="preserve">қа бiрыңғай салалы еттерден құралған, бұл еттер екi бағытта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зынша және сақина орналасады. Осыған байланысты iшек қимылдары байқалады.</w:t>
      </w:r>
    </w:p>
    <w:p w:rsidR="004266CE" w:rsidRPr="004266CE" w:rsidRDefault="004266CE" w:rsidP="004266CE">
      <w:pPr>
        <w:tabs>
          <w:tab w:val="num" w:pos="720"/>
          <w:tab w:val="num" w:pos="975"/>
        </w:tabs>
        <w:spacing w:line="240" w:lineRule="auto"/>
        <w:ind w:hanging="465"/>
        <w:jc w:val="both"/>
        <w:rPr>
          <w:rFonts w:ascii="Times New Roman" w:hAnsi="Times New Roman" w:cs="Times New Roman"/>
          <w:sz w:val="28"/>
          <w:szCs w:val="28"/>
        </w:rPr>
      </w:pPr>
      <w:r w:rsidRPr="004266CE">
        <w:rPr>
          <w:rFonts w:ascii="Times New Roman" w:hAnsi="Times New Roman" w:cs="Times New Roman"/>
          <w:sz w:val="28"/>
          <w:szCs w:val="28"/>
        </w:rPr>
        <w:tab/>
        <w:t xml:space="preserve">Маятник тәрiздi қимыл сақиналық және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 xml:space="preserve">зынша еттердiң жиырылуынан атқарылады. </w:t>
      </w:r>
      <w:r w:rsidRPr="004266CE">
        <w:rPr>
          <w:rFonts w:ascii="Times New Roman" w:hAnsi="Times New Roman" w:cs="Times New Roman"/>
          <w:sz w:val="28"/>
          <w:szCs w:val="28"/>
          <w:lang w:val="kk-KZ"/>
        </w:rPr>
        <w:t>І</w:t>
      </w:r>
      <w:r w:rsidRPr="004266CE">
        <w:rPr>
          <w:rFonts w:ascii="Times New Roman" w:hAnsi="Times New Roman" w:cs="Times New Roman"/>
          <w:sz w:val="28"/>
          <w:szCs w:val="28"/>
        </w:rPr>
        <w:t>шектегi химус бiрде алға, бiрде артқа қарай жылжып орналасады.</w:t>
      </w:r>
    </w:p>
    <w:p w:rsidR="004266CE" w:rsidRPr="004266CE" w:rsidRDefault="004266CE" w:rsidP="004266CE">
      <w:pPr>
        <w:tabs>
          <w:tab w:val="num" w:pos="720"/>
          <w:tab w:val="num" w:pos="975"/>
        </w:tabs>
        <w:spacing w:line="240" w:lineRule="auto"/>
        <w:ind w:hanging="465"/>
        <w:jc w:val="both"/>
        <w:rPr>
          <w:rFonts w:ascii="Times New Roman" w:hAnsi="Times New Roman" w:cs="Times New Roman"/>
          <w:sz w:val="28"/>
          <w:szCs w:val="28"/>
        </w:rPr>
      </w:pPr>
      <w:r w:rsidRPr="004266CE">
        <w:rPr>
          <w:rFonts w:ascii="Times New Roman" w:hAnsi="Times New Roman" w:cs="Times New Roman"/>
          <w:sz w:val="28"/>
          <w:szCs w:val="28"/>
        </w:rPr>
        <w:tab/>
        <w:t>Ырғақтық сегменттiк жиырылу сақиналық еттердiң жиыры</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 xml:space="preserve">лып, босаңсуымен атқарылады. </w:t>
      </w:r>
      <w:r w:rsidRPr="004266CE">
        <w:rPr>
          <w:rFonts w:ascii="Times New Roman" w:hAnsi="Times New Roman" w:cs="Times New Roman"/>
          <w:sz w:val="28"/>
          <w:szCs w:val="28"/>
          <w:lang w:val="kk-KZ"/>
        </w:rPr>
        <w:t>І</w:t>
      </w:r>
      <w:r w:rsidRPr="004266CE">
        <w:rPr>
          <w:rFonts w:ascii="Times New Roman" w:hAnsi="Times New Roman" w:cs="Times New Roman"/>
          <w:sz w:val="28"/>
          <w:szCs w:val="28"/>
        </w:rPr>
        <w:t xml:space="preserve">шектiң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 xml:space="preserve">зына бойына әрбiр 6-8см аралықта сақиналық еттер жиырылып, бунақтар пайда болады. Бiрнеше секундтан кейiн бұл жердiң еттерi босаңсып, жиырылу басқа жерде пайда болады. </w:t>
      </w:r>
      <w:r w:rsidRPr="004266CE">
        <w:rPr>
          <w:rFonts w:ascii="Times New Roman" w:hAnsi="Times New Roman" w:cs="Times New Roman"/>
          <w:sz w:val="28"/>
          <w:szCs w:val="28"/>
          <w:lang w:val="kk-KZ"/>
        </w:rPr>
        <w:t>І</w:t>
      </w:r>
      <w:r w:rsidRPr="004266CE">
        <w:rPr>
          <w:rFonts w:ascii="Times New Roman" w:hAnsi="Times New Roman" w:cs="Times New Roman"/>
          <w:sz w:val="28"/>
          <w:szCs w:val="28"/>
        </w:rPr>
        <w:t xml:space="preserve">шек мезгiл-мезгiл (1мин,20-30рет) сегменттерге бөлiнiп, химус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нтақтала түседi.</w:t>
      </w:r>
    </w:p>
    <w:p w:rsidR="004266CE" w:rsidRPr="004266CE" w:rsidRDefault="004266CE" w:rsidP="004266CE">
      <w:pPr>
        <w:tabs>
          <w:tab w:val="num" w:pos="720"/>
          <w:tab w:val="num" w:pos="975"/>
        </w:tabs>
        <w:spacing w:line="240" w:lineRule="auto"/>
        <w:ind w:hanging="465"/>
        <w:jc w:val="both"/>
        <w:rPr>
          <w:rFonts w:ascii="Times New Roman" w:hAnsi="Times New Roman" w:cs="Times New Roman"/>
          <w:sz w:val="28"/>
          <w:szCs w:val="28"/>
          <w:lang w:val="kk-KZ"/>
        </w:rPr>
      </w:pPr>
      <w:r w:rsidRPr="004266CE">
        <w:rPr>
          <w:rFonts w:ascii="Times New Roman" w:hAnsi="Times New Roman" w:cs="Times New Roman"/>
          <w:sz w:val="28"/>
          <w:szCs w:val="28"/>
        </w:rPr>
        <w:tab/>
        <w:t>Перистальтикалық (толқынды) жиырылу iшек етiнiң екi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рiде қатысады.</w:t>
      </w:r>
      <w:r w:rsidRPr="004266CE">
        <w:rPr>
          <w:rFonts w:ascii="Times New Roman" w:hAnsi="Times New Roman" w:cs="Times New Roman"/>
          <w:sz w:val="28"/>
          <w:szCs w:val="28"/>
          <w:lang w:val="kk-KZ"/>
        </w:rPr>
        <w:t xml:space="preserve"> Бұл қимыл iшектiң алдыңғы бөлiгiнiң сақиналық еттерiнiң жиырылуымен басталады. Осы кезде iшетiң артқы бөлiгiнiң еттерi босаңсып, кеңидi де, шын солай қарай сығы-лады. Одан әрi сақиналық еттердiң жиырылуы iшек бойымен толқын тiрiздi таралып, шын тоқ iшекке қарай жылжиды.</w:t>
      </w:r>
    </w:p>
    <w:p w:rsidR="004266CE" w:rsidRPr="004266CE" w:rsidRDefault="004266CE" w:rsidP="004266CE">
      <w:pPr>
        <w:tabs>
          <w:tab w:val="num" w:pos="720"/>
          <w:tab w:val="num" w:pos="975"/>
        </w:tabs>
        <w:spacing w:line="240" w:lineRule="auto"/>
        <w:ind w:hanging="465"/>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ab/>
        <w:t>Керi перистальтика қимылы iшектегi химусты керi қайтарып, қарынға қарай жылжытады. Бұл қоректiк заттардың толығы-рақ сiңуiне ыңғай туғызады.</w:t>
      </w:r>
    </w:p>
    <w:p w:rsidR="004266CE" w:rsidRPr="004266CE" w:rsidRDefault="004266CE" w:rsidP="004266CE">
      <w:pPr>
        <w:tabs>
          <w:tab w:val="num" w:pos="720"/>
          <w:tab w:val="num" w:pos="975"/>
        </w:tabs>
        <w:spacing w:line="240" w:lineRule="auto"/>
        <w:ind w:hanging="465"/>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ab/>
        <w:t>Lшек қабығының еттерi тонус (ширақ) жағдайында болады. Тонустың өзгеруiнен iшек қуысы тарылып, кеңейiп тұрады. Химустың араласуын және қысым тудырады.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Ішек еттерiне автоматизм қасиетi тән. Сондықтан, жекеленген iшек қиындысы организммен тыс жерде, жылылығы 37</w:t>
      </w:r>
      <w:r w:rsidRPr="004266CE">
        <w:rPr>
          <w:rFonts w:ascii="Times New Roman" w:hAnsi="Times New Roman" w:cs="Times New Roman"/>
          <w:sz w:val="28"/>
          <w:szCs w:val="28"/>
          <w:vertAlign w:val="superscript"/>
          <w:lang w:val="kk-KZ"/>
        </w:rPr>
        <w:t xml:space="preserve">0 </w:t>
      </w:r>
      <w:r w:rsidRPr="004266CE">
        <w:rPr>
          <w:rFonts w:ascii="Times New Roman" w:hAnsi="Times New Roman" w:cs="Times New Roman"/>
          <w:sz w:val="28"/>
          <w:szCs w:val="28"/>
          <w:lang w:val="kk-KZ"/>
        </w:rPr>
        <w:t>Рингер локк ерiтiндiсiнде қиымылын жалғастыра бередi. lшек автоматизмi ауербах және мейснер түйiндерiнiң қызметiмен байланыстырады.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Ішектiң жиырылуы рефлекторлық және гуморальдық жолмен реттеледi. Кезеген нерв iшектiң жиырылуынан күшейтедi, ал симпа-тикалық нерв тежейдi. Гуморольдi заттардан өт сұйығы, қышқылдар, гистамин, холип, энтерокринин ,серотонин iшектiң қимылын жоға-рлатады. Тамақтың иiсi, түсi де iшектiң жиырылуын күшейтедi.</w:t>
      </w:r>
    </w:p>
    <w:p w:rsidR="004266CE" w:rsidRPr="004266CE" w:rsidRDefault="004266CE" w:rsidP="004266CE">
      <w:pPr>
        <w:spacing w:line="240" w:lineRule="auto"/>
        <w:ind w:firstLine="51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lшектң жиырылуы астың толық қорытылуын, сiңуiн және жылжуын қамтамасыз етедi.</w:t>
      </w:r>
    </w:p>
    <w:p w:rsidR="004266CE" w:rsidRPr="004266CE" w:rsidRDefault="004266CE" w:rsidP="004266CE">
      <w:pPr>
        <w:spacing w:line="240" w:lineRule="auto"/>
        <w:rPr>
          <w:rFonts w:ascii="Times New Roman" w:hAnsi="Times New Roman" w:cs="Times New Roman"/>
          <w:b/>
          <w:bCs/>
          <w:sz w:val="28"/>
          <w:szCs w:val="28"/>
          <w:lang w:val="kk-KZ"/>
        </w:rPr>
      </w:pPr>
      <w:r w:rsidRPr="004266CE">
        <w:rPr>
          <w:rFonts w:ascii="Times New Roman" w:hAnsi="Times New Roman" w:cs="Times New Roman"/>
          <w:b/>
          <w:bCs/>
          <w:sz w:val="28"/>
          <w:szCs w:val="28"/>
          <w:lang w:val="kk-KZ"/>
        </w:rPr>
        <w:t xml:space="preserve"> Бақылау сұрақтары</w:t>
      </w:r>
    </w:p>
    <w:p w:rsidR="004266CE" w:rsidRPr="004266CE" w:rsidRDefault="004266CE" w:rsidP="004266CE">
      <w:pPr>
        <w:tabs>
          <w:tab w:val="left" w:pos="0"/>
        </w:tabs>
        <w:spacing w:line="240" w:lineRule="auto"/>
        <w:rPr>
          <w:rFonts w:ascii="Times New Roman" w:hAnsi="Times New Roman" w:cs="Times New Roman"/>
          <w:sz w:val="28"/>
          <w:szCs w:val="28"/>
          <w:lang w:val="kk-KZ"/>
        </w:rPr>
      </w:pPr>
      <w:r w:rsidRPr="004266CE">
        <w:rPr>
          <w:rFonts w:ascii="Times New Roman" w:hAnsi="Times New Roman" w:cs="Times New Roman"/>
          <w:sz w:val="28"/>
          <w:szCs w:val="28"/>
          <w:lang w:val="kk-KZ"/>
        </w:rPr>
        <w:lastRenderedPageBreak/>
        <w:t>1.Ыдырау өнiмдерiнiң сiңу механизмi</w:t>
      </w:r>
    </w:p>
    <w:p w:rsidR="004266CE" w:rsidRPr="004266CE" w:rsidRDefault="004266CE" w:rsidP="004266CE">
      <w:pPr>
        <w:tabs>
          <w:tab w:val="left" w:pos="0"/>
        </w:tabs>
        <w:spacing w:line="240" w:lineRule="auto"/>
        <w:rPr>
          <w:rFonts w:ascii="Times New Roman" w:hAnsi="Times New Roman" w:cs="Times New Roman"/>
          <w:sz w:val="28"/>
          <w:szCs w:val="28"/>
          <w:lang w:val="kk-KZ"/>
        </w:rPr>
      </w:pPr>
      <w:r w:rsidRPr="004266CE">
        <w:rPr>
          <w:rFonts w:ascii="Times New Roman" w:hAnsi="Times New Roman" w:cs="Times New Roman"/>
          <w:sz w:val="28"/>
          <w:szCs w:val="28"/>
          <w:lang w:val="kk-KZ"/>
        </w:rPr>
        <w:t>2.Белок, көмiрсулар,майлардың ыдырау өнiмдерiнiң сiңуi</w:t>
      </w:r>
    </w:p>
    <w:p w:rsidR="004266CE" w:rsidRPr="004266CE" w:rsidRDefault="004266CE" w:rsidP="004266CE">
      <w:pPr>
        <w:spacing w:line="240" w:lineRule="auto"/>
        <w:rPr>
          <w:rFonts w:ascii="Times New Roman" w:hAnsi="Times New Roman" w:cs="Times New Roman"/>
          <w:sz w:val="28"/>
          <w:szCs w:val="28"/>
          <w:lang w:val="kk-KZ"/>
        </w:rPr>
      </w:pPr>
      <w:r w:rsidRPr="004266CE">
        <w:rPr>
          <w:rFonts w:ascii="Times New Roman" w:hAnsi="Times New Roman" w:cs="Times New Roman"/>
          <w:sz w:val="28"/>
          <w:szCs w:val="28"/>
          <w:lang w:val="kk-KZ"/>
        </w:rPr>
        <w:t>3.Су мен минерал заттардың сiңуi</w:t>
      </w:r>
    </w:p>
    <w:p w:rsidR="004266CE" w:rsidRPr="004266CE" w:rsidRDefault="004266CE" w:rsidP="004266CE">
      <w:pPr>
        <w:tabs>
          <w:tab w:val="left" w:pos="0"/>
        </w:tabs>
        <w:spacing w:line="240" w:lineRule="auto"/>
        <w:rPr>
          <w:rFonts w:ascii="Times New Roman" w:hAnsi="Times New Roman" w:cs="Times New Roman"/>
          <w:sz w:val="28"/>
          <w:szCs w:val="28"/>
          <w:lang w:val="kk-KZ"/>
        </w:rPr>
      </w:pPr>
      <w:r w:rsidRPr="004266CE">
        <w:rPr>
          <w:rFonts w:ascii="Times New Roman" w:hAnsi="Times New Roman" w:cs="Times New Roman"/>
          <w:sz w:val="28"/>
          <w:szCs w:val="28"/>
          <w:lang w:val="kk-KZ"/>
        </w:rPr>
        <w:t>4.lшектiң жиырылуы,түрлерi және реттелуi</w:t>
      </w:r>
    </w:p>
    <w:p w:rsidR="004266CE" w:rsidRPr="004266CE" w:rsidRDefault="004266CE" w:rsidP="004266CE">
      <w:pPr>
        <w:spacing w:line="240" w:lineRule="auto"/>
        <w:rPr>
          <w:rFonts w:ascii="Times New Roman" w:hAnsi="Times New Roman" w:cs="Times New Roman"/>
          <w:sz w:val="28"/>
          <w:szCs w:val="28"/>
          <w:lang w:val="kk-KZ"/>
        </w:rPr>
      </w:pPr>
      <w:r w:rsidRPr="004266CE">
        <w:rPr>
          <w:rFonts w:ascii="Times New Roman" w:hAnsi="Times New Roman" w:cs="Times New Roman"/>
          <w:sz w:val="28"/>
          <w:szCs w:val="28"/>
          <w:lang w:val="kk-KZ"/>
        </w:rPr>
        <w:t>5.Тоқ iшектегi ас қорыту</w:t>
      </w:r>
    </w:p>
    <w:p w:rsidR="004266CE" w:rsidRPr="004266CE" w:rsidRDefault="004266CE" w:rsidP="004266CE">
      <w:pPr>
        <w:spacing w:line="240" w:lineRule="auto"/>
        <w:rPr>
          <w:rFonts w:ascii="Times New Roman" w:hAnsi="Times New Roman" w:cs="Times New Roman"/>
          <w:sz w:val="28"/>
          <w:szCs w:val="28"/>
          <w:lang w:val="kk-KZ"/>
        </w:rPr>
      </w:pPr>
      <w:r w:rsidRPr="004266CE">
        <w:rPr>
          <w:rFonts w:ascii="Times New Roman" w:hAnsi="Times New Roman" w:cs="Times New Roman"/>
          <w:sz w:val="28"/>
          <w:szCs w:val="28"/>
          <w:lang w:val="kk-KZ"/>
        </w:rPr>
        <w:t>6.Құстардың ас қорыту ерекшелiктерi</w:t>
      </w:r>
    </w:p>
    <w:p w:rsidR="004266CE" w:rsidRPr="004266CE" w:rsidRDefault="004266CE" w:rsidP="004266CE">
      <w:pPr>
        <w:spacing w:line="240" w:lineRule="auto"/>
        <w:jc w:val="center"/>
        <w:rPr>
          <w:rFonts w:ascii="Times New Roman" w:hAnsi="Times New Roman" w:cs="Times New Roman"/>
          <w:b/>
          <w:bCs/>
          <w:caps/>
          <w:sz w:val="28"/>
          <w:szCs w:val="28"/>
          <w:lang w:val="kk-KZ"/>
        </w:rPr>
      </w:pPr>
    </w:p>
    <w:p w:rsidR="004266CE" w:rsidRPr="004266CE" w:rsidRDefault="004266CE" w:rsidP="004266CE">
      <w:pPr>
        <w:spacing w:line="240" w:lineRule="auto"/>
        <w:jc w:val="center"/>
        <w:rPr>
          <w:rFonts w:ascii="Times New Roman" w:hAnsi="Times New Roman" w:cs="Times New Roman"/>
          <w:b/>
          <w:bCs/>
          <w:caps/>
          <w:sz w:val="28"/>
          <w:szCs w:val="28"/>
          <w:lang w:val="kk-KZ"/>
        </w:rPr>
      </w:pPr>
      <w:r w:rsidRPr="004266CE">
        <w:rPr>
          <w:rFonts w:ascii="Times New Roman" w:hAnsi="Times New Roman" w:cs="Times New Roman"/>
          <w:b/>
          <w:bCs/>
          <w:caps/>
          <w:sz w:val="28"/>
          <w:szCs w:val="28"/>
          <w:lang w:val="kk-KZ"/>
        </w:rPr>
        <w:t>Заттар алмасуы</w:t>
      </w:r>
    </w:p>
    <w:p w:rsidR="004266CE" w:rsidRPr="004266CE" w:rsidRDefault="004266CE" w:rsidP="004266CE">
      <w:pPr>
        <w:spacing w:line="240" w:lineRule="auto"/>
        <w:jc w:val="both"/>
        <w:rPr>
          <w:rFonts w:ascii="Times New Roman" w:hAnsi="Times New Roman" w:cs="Times New Roman"/>
          <w:sz w:val="28"/>
          <w:szCs w:val="28"/>
          <w:lang w:val="kk-KZ"/>
        </w:rPr>
      </w:pP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1.Зат алмасу процесiне жалпы түсінiктеме</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2.Белоктардың алмасуы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3.Көмiрсулардың алмасуы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4.Майлардың алмасуы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5.Су мен минералды заттардың алмасуы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6.Витаминдер </w:t>
      </w:r>
    </w:p>
    <w:p w:rsidR="004266CE" w:rsidRPr="004266CE" w:rsidRDefault="004266CE" w:rsidP="004266CE">
      <w:pPr>
        <w:spacing w:line="240" w:lineRule="auto"/>
        <w:jc w:val="both"/>
        <w:rPr>
          <w:rFonts w:ascii="Times New Roman" w:hAnsi="Times New Roman" w:cs="Times New Roman"/>
          <w:sz w:val="28"/>
          <w:szCs w:val="28"/>
          <w:lang w:val="kk-KZ"/>
        </w:rPr>
      </w:pP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t xml:space="preserve"> Заттардың алмасуы тiршiлiктiң ең негiзгi белгiлерiнiң бiрi организмнiң негiзгi функциясы болып табылады. зат алмасу проце-сiнiң барысында организм тiршiлiгiне қажеттi органикалық заттарды қабылдап, ыдыратып өзiне қажет заттарды түзедi де, қажетсiз ыдырау өнiмдерiн бөлiп шығарады. Азық құрамындағы күрделi органикалық қосылыстардың потенциалдық энергиясы организмде энергиялық басқа түрлерiне- химиялық, механикалық, жылу, электрлiкке айналады.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Жаңадан түзiлген органикалық қосылыстар жинақталған бос қуат организмнiң тiршiлiгi үшiн, атап айтсақ әр түрлі жұмыс атқару, клет-калардың құрылысы мен қызметiн, дене температурасының тұрақты-лығын сақтау, өсу, жаңару және даму процестерi үшiн пайдала-нылады.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Зат алмасу процесi бiр-бiрiнен тығыз байланысқан екi процестен тұрады.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1.Ассимиляция немесе анаболизм. Бұл процесте организм сiңген заттардан өзiне тән күрделi химиялық заттар түзіледі.</w:t>
      </w:r>
    </w:p>
    <w:p w:rsidR="004266CE" w:rsidRPr="004266CE" w:rsidRDefault="004266CE" w:rsidP="004266CE">
      <w:pPr>
        <w:spacing w:line="240" w:lineRule="auto"/>
        <w:ind w:firstLine="233"/>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2.Диссимиляция немесе катоболизм зат алмасуына қатысқан заттардың ыдырауы, бұзылуы.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lastRenderedPageBreak/>
        <w:t xml:space="preserve">       Тiрi организмнiң өсуi, дамуы, көбеюi, зат алмасумен байланысты. Зат алмасу тоқтаса, органимнiң тiршiлiгi де тоқтайды.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Зат алмасу процесi 3 кезеңде өтедi.</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1.  Бiрiншi кезеңi ас қорыту мен басталады.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Қабылданған азық ас қорыту жолында қорытылады.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2.  Екiншi кезеңi ас қорыту барысында пайда болған өнiмдер қанға           және лимфаға сiңiп олардан түрлі органикалық заттар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зiлiп, көптеген аралық және соңғы алмасу өнiмдерi пайда болады, қоректiк заттар қуат көзi, құрылыс материалы ретiнде пайдалынады.</w:t>
      </w:r>
    </w:p>
    <w:p w:rsidR="004266CE" w:rsidRPr="004266CE" w:rsidRDefault="004266CE" w:rsidP="004266CE">
      <w:pPr>
        <w:numPr>
          <w:ilvl w:val="0"/>
          <w:numId w:val="5"/>
        </w:numPr>
        <w:tabs>
          <w:tab w:val="clear" w:pos="1080"/>
          <w:tab w:val="num" w:pos="780"/>
        </w:tabs>
        <w:spacing w:after="0" w:line="240" w:lineRule="auto"/>
        <w:ind w:left="0" w:hanging="375"/>
        <w:jc w:val="both"/>
        <w:rPr>
          <w:rFonts w:ascii="Times New Roman" w:hAnsi="Times New Roman" w:cs="Times New Roman"/>
          <w:sz w:val="28"/>
          <w:szCs w:val="28"/>
        </w:rPr>
      </w:pPr>
      <w:r w:rsidRPr="004266CE">
        <w:rPr>
          <w:rFonts w:ascii="Times New Roman" w:hAnsi="Times New Roman" w:cs="Times New Roman"/>
          <w:sz w:val="28"/>
          <w:szCs w:val="28"/>
          <w:lang w:val="kk-KZ"/>
        </w:rPr>
        <w:t>Ү</w:t>
      </w:r>
      <w:r w:rsidRPr="004266CE">
        <w:rPr>
          <w:rFonts w:ascii="Times New Roman" w:hAnsi="Times New Roman" w:cs="Times New Roman"/>
          <w:sz w:val="28"/>
          <w:szCs w:val="28"/>
        </w:rPr>
        <w:t>шiншi кезеңiнде организмде пайда болған қажетсiз өнiмдерi,</w:t>
      </w:r>
      <w:r w:rsidRPr="004266CE">
        <w:rPr>
          <w:rFonts w:ascii="Times New Roman" w:hAnsi="Times New Roman" w:cs="Times New Roman"/>
          <w:sz w:val="28"/>
          <w:szCs w:val="28"/>
          <w:lang w:val="kk-KZ"/>
        </w:rPr>
        <w:t xml:space="preserve"> у</w:t>
      </w:r>
      <w:r w:rsidRPr="004266CE">
        <w:rPr>
          <w:rFonts w:ascii="Times New Roman" w:hAnsi="Times New Roman" w:cs="Times New Roman"/>
          <w:sz w:val="28"/>
          <w:szCs w:val="28"/>
        </w:rPr>
        <w:t>лы заттар организмнен бөлiп шығарылады.</w:t>
      </w:r>
    </w:p>
    <w:p w:rsidR="004266CE" w:rsidRPr="004266CE" w:rsidRDefault="004266CE" w:rsidP="004266CE">
      <w:pPr>
        <w:spacing w:line="240" w:lineRule="auto"/>
        <w:ind w:firstLine="405"/>
        <w:jc w:val="both"/>
        <w:rPr>
          <w:rFonts w:ascii="Times New Roman" w:hAnsi="Times New Roman" w:cs="Times New Roman"/>
          <w:sz w:val="28"/>
          <w:szCs w:val="28"/>
        </w:rPr>
      </w:pPr>
      <w:r w:rsidRPr="004266CE">
        <w:rPr>
          <w:rFonts w:ascii="Times New Roman" w:hAnsi="Times New Roman" w:cs="Times New Roman"/>
          <w:sz w:val="28"/>
          <w:szCs w:val="28"/>
        </w:rPr>
        <w:t xml:space="preserve">  Зат алмасудың бiрнеше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рiн ажыратады. Жалпы зат алмасу- организмде қалыпты жа</w:t>
      </w:r>
      <w:r w:rsidRPr="004266CE">
        <w:rPr>
          <w:rFonts w:ascii="Times New Roman" w:hAnsi="Times New Roman" w:cs="Times New Roman"/>
          <w:sz w:val="28"/>
          <w:szCs w:val="28"/>
          <w:lang w:val="kk-KZ"/>
        </w:rPr>
        <w:t>ғд</w:t>
      </w:r>
      <w:r w:rsidRPr="004266CE">
        <w:rPr>
          <w:rFonts w:ascii="Times New Roman" w:hAnsi="Times New Roman" w:cs="Times New Roman"/>
          <w:sz w:val="28"/>
          <w:szCs w:val="28"/>
        </w:rPr>
        <w:t>айда өтедi.</w:t>
      </w:r>
    </w:p>
    <w:p w:rsidR="004266CE" w:rsidRPr="004266CE" w:rsidRDefault="004266CE" w:rsidP="004266CE">
      <w:pPr>
        <w:spacing w:line="240" w:lineRule="auto"/>
        <w:ind w:firstLine="405"/>
        <w:jc w:val="both"/>
        <w:rPr>
          <w:rFonts w:ascii="Times New Roman" w:hAnsi="Times New Roman" w:cs="Times New Roman"/>
          <w:sz w:val="28"/>
          <w:szCs w:val="28"/>
        </w:rPr>
      </w:pPr>
      <w:r w:rsidRPr="004266CE">
        <w:rPr>
          <w:rFonts w:ascii="Times New Roman" w:hAnsi="Times New Roman" w:cs="Times New Roman"/>
          <w:sz w:val="28"/>
          <w:szCs w:val="28"/>
        </w:rPr>
        <w:t xml:space="preserve">  Негiзгi зат алмасу- тiршiлiк үшiн маңызды процестердi, мүшелердiң қызметiн (тыныс алуды, қан айналымы, ет тонусын, дене жылуын сақтау т.б) салыстырмалы тыныштық пен ашқарын жағдай</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ында қамтамасыз ететiн зат алмасу деңгейiн айтады.</w:t>
      </w:r>
    </w:p>
    <w:p w:rsidR="004266CE" w:rsidRPr="004266CE" w:rsidRDefault="004266CE" w:rsidP="004266CE">
      <w:pPr>
        <w:spacing w:line="240" w:lineRule="auto"/>
        <w:ind w:firstLine="405"/>
        <w:jc w:val="both"/>
        <w:rPr>
          <w:rFonts w:ascii="Times New Roman" w:hAnsi="Times New Roman" w:cs="Times New Roman"/>
          <w:sz w:val="28"/>
          <w:szCs w:val="28"/>
          <w:lang w:val="kk-KZ"/>
        </w:rPr>
      </w:pPr>
      <w:r w:rsidRPr="004266CE">
        <w:rPr>
          <w:rFonts w:ascii="Times New Roman" w:hAnsi="Times New Roman" w:cs="Times New Roman"/>
          <w:sz w:val="28"/>
          <w:szCs w:val="28"/>
        </w:rPr>
        <w:t xml:space="preserve">  Аралық зат алмасу-клеткалар мен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лпалардағы зат алмасуы. Зат алмасудың бұл тұрi ас қорыту жолында қоректiк заттардың сiңуiнен басталып,белок, көмiрсулар, май, су мен тұздардың алмасуын ажыр</w:t>
      </w:r>
      <w:r w:rsidRPr="004266CE">
        <w:rPr>
          <w:rFonts w:ascii="Times New Roman" w:hAnsi="Times New Roman" w:cs="Times New Roman"/>
          <w:sz w:val="28"/>
          <w:szCs w:val="28"/>
          <w:lang w:val="kk-KZ"/>
        </w:rPr>
        <w:t>а-</w:t>
      </w:r>
      <w:r w:rsidRPr="004266CE">
        <w:rPr>
          <w:rFonts w:ascii="Times New Roman" w:hAnsi="Times New Roman" w:cs="Times New Roman"/>
          <w:sz w:val="28"/>
          <w:szCs w:val="28"/>
        </w:rPr>
        <w:t xml:space="preserve">тады. </w:t>
      </w:r>
      <w:r w:rsidRPr="004266CE">
        <w:rPr>
          <w:rFonts w:ascii="Times New Roman" w:hAnsi="Times New Roman" w:cs="Times New Roman"/>
          <w:sz w:val="28"/>
          <w:szCs w:val="28"/>
          <w:lang w:val="kk-KZ"/>
        </w:rPr>
        <w:t xml:space="preserve"> </w:t>
      </w:r>
    </w:p>
    <w:p w:rsidR="004266CE" w:rsidRPr="004266CE" w:rsidRDefault="004266CE" w:rsidP="004266CE">
      <w:pPr>
        <w:spacing w:line="240" w:lineRule="auto"/>
        <w:ind w:firstLine="405"/>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Өнiмдiк зат алмасу- белгiлi бiр өнiм өндiру (сүт, ет, жұмыртқа, жүн), немесе белгiлi бiр жұмыс атқаруды қамтамасыз ететiн зат алмасу процесiнiң деңгейiн айтады. Мысалы, 1л сүт түзiлу үшiн сиыр желiнiнiң клеткалары орташа 680ккал қуат жұмсайды, ал ауыр қара жұмыс iстейтiн адамдар 5,075ккал қуат жұмсайды.</w:t>
      </w:r>
    </w:p>
    <w:p w:rsidR="004266CE" w:rsidRPr="004266CE" w:rsidRDefault="004266CE" w:rsidP="004266CE">
      <w:pPr>
        <w:spacing w:line="240" w:lineRule="auto"/>
        <w:ind w:firstLine="405"/>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Зат алмасу деңгейiне көптеген факторлар әсер етедi, атап айтсақ жасы, дене массасы, жынысы, физиологиялық күйi, тамақтануы т.б.</w:t>
      </w:r>
    </w:p>
    <w:p w:rsidR="004266CE" w:rsidRPr="004266CE" w:rsidRDefault="004266CE" w:rsidP="004266CE">
      <w:pPr>
        <w:spacing w:line="240" w:lineRule="auto"/>
        <w:ind w:firstLine="405"/>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Зат алмасуды зерттеуде ағзаларды жекелеу, ангиостомия, биоп-сия, таңбалы атомдар, баланстық тәжiрбиелер әдiстерi қолданады.</w:t>
      </w:r>
    </w:p>
    <w:p w:rsidR="004266CE" w:rsidRPr="004266CE" w:rsidRDefault="004266CE" w:rsidP="004266CE">
      <w:pPr>
        <w:spacing w:line="240" w:lineRule="auto"/>
        <w:jc w:val="both"/>
        <w:rPr>
          <w:rFonts w:ascii="Times New Roman" w:hAnsi="Times New Roman" w:cs="Times New Roman"/>
          <w:sz w:val="28"/>
          <w:szCs w:val="28"/>
          <w:lang w:val="kk-KZ"/>
        </w:rPr>
      </w:pPr>
    </w:p>
    <w:p w:rsidR="004266CE" w:rsidRPr="004266CE" w:rsidRDefault="004266CE" w:rsidP="004266CE">
      <w:pPr>
        <w:spacing w:line="240" w:lineRule="auto"/>
        <w:jc w:val="both"/>
        <w:rPr>
          <w:rFonts w:ascii="Times New Roman" w:hAnsi="Times New Roman" w:cs="Times New Roman"/>
          <w:b/>
          <w:bCs/>
          <w:sz w:val="28"/>
          <w:szCs w:val="28"/>
        </w:rPr>
      </w:pPr>
      <w:r w:rsidRPr="004266CE">
        <w:rPr>
          <w:rFonts w:ascii="Times New Roman" w:hAnsi="Times New Roman" w:cs="Times New Roman"/>
          <w:b/>
          <w:bCs/>
          <w:sz w:val="28"/>
          <w:szCs w:val="28"/>
        </w:rPr>
        <w:t>Белоктардың алмасуы</w:t>
      </w:r>
    </w:p>
    <w:p w:rsidR="004266CE" w:rsidRPr="004266CE" w:rsidRDefault="004266CE" w:rsidP="004266CE">
      <w:pPr>
        <w:spacing w:line="240" w:lineRule="auto"/>
        <w:ind w:firstLine="405"/>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Белок –организм клеткаларының басты құрылыс материалы болып табылады. Дене массасының 25% құрайды. Организмде белок келесi қызметтердi атқарады.</w:t>
      </w:r>
    </w:p>
    <w:p w:rsidR="004266CE" w:rsidRPr="004266CE" w:rsidRDefault="004266CE" w:rsidP="004266CE">
      <w:pPr>
        <w:numPr>
          <w:ilvl w:val="0"/>
          <w:numId w:val="6"/>
        </w:numPr>
        <w:tabs>
          <w:tab w:val="clear" w:pos="360"/>
          <w:tab w:val="num" w:pos="720"/>
          <w:tab w:val="num" w:pos="1425"/>
        </w:tabs>
        <w:spacing w:after="0" w:line="240" w:lineRule="auto"/>
        <w:ind w:left="0" w:hanging="4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Ферменттер мен гормандарды құрай отырып, организмде жүретiн процестердi реттеп, химиялық реакцияларға әсер етедi.</w:t>
      </w:r>
    </w:p>
    <w:p w:rsidR="004266CE" w:rsidRPr="004266CE" w:rsidRDefault="004266CE" w:rsidP="004266CE">
      <w:pPr>
        <w:numPr>
          <w:ilvl w:val="0"/>
          <w:numId w:val="6"/>
        </w:numPr>
        <w:tabs>
          <w:tab w:val="clear" w:pos="360"/>
          <w:tab w:val="num" w:pos="720"/>
          <w:tab w:val="num" w:pos="1425"/>
        </w:tabs>
        <w:spacing w:after="0" w:line="240" w:lineRule="auto"/>
        <w:ind w:left="0" w:hanging="420"/>
        <w:jc w:val="both"/>
        <w:rPr>
          <w:rFonts w:ascii="Times New Roman" w:hAnsi="Times New Roman" w:cs="Times New Roman"/>
          <w:sz w:val="28"/>
          <w:szCs w:val="28"/>
        </w:rPr>
      </w:pPr>
      <w:r w:rsidRPr="004266CE">
        <w:rPr>
          <w:rFonts w:ascii="Times New Roman" w:hAnsi="Times New Roman" w:cs="Times New Roman"/>
          <w:sz w:val="28"/>
          <w:szCs w:val="28"/>
        </w:rPr>
        <w:lastRenderedPageBreak/>
        <w:t>Қорғаушы белоктар (анти денелер)</w:t>
      </w:r>
    </w:p>
    <w:p w:rsidR="004266CE" w:rsidRPr="004266CE" w:rsidRDefault="004266CE" w:rsidP="004266CE">
      <w:pPr>
        <w:numPr>
          <w:ilvl w:val="0"/>
          <w:numId w:val="6"/>
        </w:numPr>
        <w:tabs>
          <w:tab w:val="clear" w:pos="360"/>
          <w:tab w:val="num" w:pos="720"/>
          <w:tab w:val="num" w:pos="1425"/>
        </w:tabs>
        <w:spacing w:after="0" w:line="240" w:lineRule="auto"/>
        <w:ind w:left="0" w:hanging="420"/>
        <w:jc w:val="both"/>
        <w:rPr>
          <w:rFonts w:ascii="Times New Roman" w:hAnsi="Times New Roman" w:cs="Times New Roman"/>
          <w:sz w:val="28"/>
          <w:szCs w:val="28"/>
        </w:rPr>
      </w:pPr>
      <w:r w:rsidRPr="004266CE">
        <w:rPr>
          <w:rFonts w:ascii="Times New Roman" w:hAnsi="Times New Roman" w:cs="Times New Roman"/>
          <w:sz w:val="28"/>
          <w:szCs w:val="28"/>
        </w:rPr>
        <w:t>Зат тасымалдаушы белоктар</w:t>
      </w:r>
    </w:p>
    <w:p w:rsidR="004266CE" w:rsidRPr="004266CE" w:rsidRDefault="004266CE" w:rsidP="004266CE">
      <w:pPr>
        <w:numPr>
          <w:ilvl w:val="0"/>
          <w:numId w:val="6"/>
        </w:numPr>
        <w:tabs>
          <w:tab w:val="clear" w:pos="360"/>
          <w:tab w:val="num" w:pos="720"/>
          <w:tab w:val="num" w:pos="1425"/>
        </w:tabs>
        <w:spacing w:after="0" w:line="240" w:lineRule="auto"/>
        <w:ind w:left="0" w:hanging="420"/>
        <w:jc w:val="both"/>
        <w:rPr>
          <w:rFonts w:ascii="Times New Roman" w:hAnsi="Times New Roman" w:cs="Times New Roman"/>
          <w:sz w:val="28"/>
          <w:szCs w:val="28"/>
        </w:rPr>
      </w:pPr>
      <w:r w:rsidRPr="004266CE">
        <w:rPr>
          <w:rFonts w:ascii="Times New Roman" w:hAnsi="Times New Roman" w:cs="Times New Roman"/>
          <w:sz w:val="28"/>
          <w:szCs w:val="28"/>
        </w:rPr>
        <w:t xml:space="preserve">Токсиндер </w:t>
      </w:r>
      <w:r w:rsidRPr="004266CE">
        <w:rPr>
          <w:rFonts w:ascii="Times New Roman" w:hAnsi="Times New Roman" w:cs="Times New Roman"/>
          <w:sz w:val="28"/>
          <w:szCs w:val="28"/>
          <w:lang w:val="kk-KZ"/>
        </w:rPr>
        <w:t>у</w:t>
      </w:r>
      <w:r w:rsidRPr="004266CE">
        <w:rPr>
          <w:rFonts w:ascii="Times New Roman" w:hAnsi="Times New Roman" w:cs="Times New Roman"/>
          <w:sz w:val="28"/>
          <w:szCs w:val="28"/>
        </w:rPr>
        <w:t>ытты белоктар</w:t>
      </w:r>
    </w:p>
    <w:p w:rsidR="004266CE" w:rsidRPr="004266CE" w:rsidRDefault="004266CE" w:rsidP="004266CE">
      <w:pPr>
        <w:numPr>
          <w:ilvl w:val="0"/>
          <w:numId w:val="6"/>
        </w:numPr>
        <w:tabs>
          <w:tab w:val="clear" w:pos="360"/>
          <w:tab w:val="num" w:pos="720"/>
          <w:tab w:val="num" w:pos="1425"/>
        </w:tabs>
        <w:spacing w:after="0" w:line="240" w:lineRule="auto"/>
        <w:ind w:left="0" w:hanging="420"/>
        <w:jc w:val="both"/>
        <w:rPr>
          <w:rFonts w:ascii="Times New Roman" w:hAnsi="Times New Roman" w:cs="Times New Roman"/>
          <w:sz w:val="28"/>
          <w:szCs w:val="28"/>
        </w:rPr>
      </w:pPr>
      <w:r w:rsidRPr="004266CE">
        <w:rPr>
          <w:rFonts w:ascii="Times New Roman" w:hAnsi="Times New Roman" w:cs="Times New Roman"/>
          <w:sz w:val="28"/>
          <w:szCs w:val="28"/>
        </w:rPr>
        <w:t>Қоректiк белоктар</w:t>
      </w:r>
    </w:p>
    <w:p w:rsidR="004266CE" w:rsidRPr="004266CE" w:rsidRDefault="004266CE" w:rsidP="004266CE">
      <w:pPr>
        <w:numPr>
          <w:ilvl w:val="0"/>
          <w:numId w:val="6"/>
        </w:numPr>
        <w:tabs>
          <w:tab w:val="clear" w:pos="360"/>
          <w:tab w:val="num" w:pos="720"/>
          <w:tab w:val="num" w:pos="1425"/>
        </w:tabs>
        <w:spacing w:after="0" w:line="240" w:lineRule="auto"/>
        <w:ind w:left="0" w:hanging="420"/>
        <w:jc w:val="both"/>
        <w:rPr>
          <w:rFonts w:ascii="Times New Roman" w:hAnsi="Times New Roman" w:cs="Times New Roman"/>
          <w:sz w:val="28"/>
          <w:szCs w:val="28"/>
        </w:rPr>
      </w:pPr>
      <w:r w:rsidRPr="004266CE">
        <w:rPr>
          <w:rFonts w:ascii="Times New Roman" w:hAnsi="Times New Roman" w:cs="Times New Roman"/>
          <w:sz w:val="28"/>
          <w:szCs w:val="28"/>
        </w:rPr>
        <w:t>Актин, миозин белоктары бұлшық еттiң жиырылуын қамтамасыз етедi.</w:t>
      </w:r>
    </w:p>
    <w:p w:rsidR="004266CE" w:rsidRPr="004266CE" w:rsidRDefault="004266CE" w:rsidP="004266CE">
      <w:pPr>
        <w:numPr>
          <w:ilvl w:val="0"/>
          <w:numId w:val="6"/>
        </w:numPr>
        <w:tabs>
          <w:tab w:val="clear" w:pos="360"/>
          <w:tab w:val="num" w:pos="720"/>
          <w:tab w:val="num" w:pos="1425"/>
        </w:tabs>
        <w:spacing w:after="0" w:line="240" w:lineRule="auto"/>
        <w:ind w:left="0" w:hanging="420"/>
        <w:jc w:val="both"/>
        <w:rPr>
          <w:rFonts w:ascii="Times New Roman" w:hAnsi="Times New Roman" w:cs="Times New Roman"/>
          <w:sz w:val="28"/>
          <w:szCs w:val="28"/>
        </w:rPr>
      </w:pPr>
      <w:r w:rsidRPr="004266CE">
        <w:rPr>
          <w:rFonts w:ascii="Times New Roman" w:hAnsi="Times New Roman" w:cs="Times New Roman"/>
          <w:sz w:val="28"/>
          <w:szCs w:val="28"/>
        </w:rPr>
        <w:t>ДНК-ның қызметiн реттейтiн белоктар</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Белоктың молекуласы амин қышқылдарының тiзбегiнен құралады. Табиғатта 25 амин қышқылы белгiлi, бiрақ барлығы кiре бермейдi</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 xml:space="preserve"> Сондықтан белоктарға өзiндiк ерекшелiк қасиет тән.</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Тамақ құрамындағы белоктардың құрамында барлық амин қышқылдары болмайды, кеибiрi организмде қайта аминдеу процесiнiң арқасында түзіледі. Бұл амин қышқылдарды алмастыратын амин қышқылдары деп атайды. Оларға аламин, аспарагин қышқылдары жатады. </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Организмде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зiлмейтiн амин қышқылдарын ауыспайтын амин қышқылдары деп аталады. Бұл амин қышқылдары азық құрамында түсуi қажет. Оларға триптофан, треонин,</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лицин, фенилаланин, мети</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онин,</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латцин,</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изолейцин,</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аргинин,</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гистицин,</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валинқышқылдары жатады.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Жартылай алмастырылатын амин қышқылдарына аргинин, гисицин,</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цистеин, тирозин жатады.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Құрамында барлық алмастырылмайтын амин қышқылдары болатын белоктарды толық құнды белоктар деп айтады. Бұларға жануар белогы-ет, жұмыртқа, сүт жатады. Егер белок құрамында алмастырылмайтын амин қышқылы болмаса, оны қ</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ны төмен белок дейдi.</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Биологиялық құнды белоктар организмде жақсы қорытылады. Белоктардың биологиялық құндылығын, азықтың 100г белогiнен организмде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зiлетiн белок мөлшерiмен анықталады.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Мысалы, жануар тектес азықтардың биологиялық құндылығы 70%-95% деңгейiнде, ал өсiмдiк белогiнiң құндылығы 60%-65% болады. Адам организмiнде тәулiгiне 300г белок түзіледі.</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Ас қорыту жолында белоктар амин қышқылдарына дейiн ыдырай</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 xml:space="preserve">ды. Амин қышқылдар қанға сiңiп бауырда күрделi биохимиялық өзгерiстерге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шырайды.</w:t>
      </w:r>
    </w:p>
    <w:p w:rsidR="004266CE" w:rsidRPr="004266CE" w:rsidRDefault="004266CE" w:rsidP="004266CE">
      <w:pPr>
        <w:tabs>
          <w:tab w:val="num" w:pos="1350"/>
        </w:tabs>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1.</w:t>
      </w:r>
      <w:r w:rsidRPr="004266CE">
        <w:rPr>
          <w:rFonts w:ascii="Times New Roman" w:hAnsi="Times New Roman" w:cs="Times New Roman"/>
          <w:sz w:val="28"/>
          <w:szCs w:val="28"/>
        </w:rPr>
        <w:t xml:space="preserve">Аминсiздену процесiнде –амин тобы бөлiнiп кетоқышқылдар (азотсыз қалдық) тұзедi. Амин тобы аммиак арқылы мочевинаға айналады. Мочевина қан арқылы бөлу мүшелерiне тасымалданып сыртқа шығарылады. Кетоқышқылдардың тотығуы бiр бөлiгi тотығып, көмiр қышқыл газы мен су пайда болады, және қуат бөлiнедi. Кетоқышқылдардың қалған бөлiгi түрлі аралық өзгерiстерге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шырап, көмiрсулар мен майларға айналады.</w:t>
      </w:r>
    </w:p>
    <w:p w:rsidR="004266CE" w:rsidRPr="004266CE" w:rsidRDefault="004266CE" w:rsidP="004266CE">
      <w:pPr>
        <w:tabs>
          <w:tab w:val="num" w:pos="1350"/>
        </w:tabs>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lastRenderedPageBreak/>
        <w:t>2.</w:t>
      </w:r>
      <w:r w:rsidRPr="004266CE">
        <w:rPr>
          <w:rFonts w:ascii="Times New Roman" w:hAnsi="Times New Roman" w:cs="Times New Roman"/>
          <w:sz w:val="28"/>
          <w:szCs w:val="28"/>
        </w:rPr>
        <w:t>Қайта аминдеу процесiнде бiр амин қышқылынан басқа амин қышқылы түзіледі.</w:t>
      </w:r>
    </w:p>
    <w:p w:rsidR="004266CE" w:rsidRPr="004266CE" w:rsidRDefault="004266CE" w:rsidP="004266CE">
      <w:pPr>
        <w:tabs>
          <w:tab w:val="num" w:pos="1350"/>
        </w:tabs>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3.Карбоксилсiздену процесi барысында аминдерге айналады-тирозин-тираминге, гистизин-гистаминге, цистеин-цитеаминге т.б айналады.</w:t>
      </w:r>
    </w:p>
    <w:p w:rsidR="004266CE" w:rsidRPr="004266CE" w:rsidRDefault="004266CE" w:rsidP="004266CE">
      <w:pPr>
        <w:tabs>
          <w:tab w:val="num" w:pos="1350"/>
        </w:tabs>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4.Қан арқылы денеге тараған амин қышқылдары мүшелер мен ұлпаларда организмге тән белоктарды түзу үшiн пайдалынады. Белоктардың алмасу нәтижесiнде мочевина, креатин, гиппур қышқылы соңғы өнiмдерi түзiлiп, сыртқа бөлiнедi</w:t>
      </w:r>
    </w:p>
    <w:p w:rsidR="004266CE" w:rsidRPr="004266CE" w:rsidRDefault="004266CE" w:rsidP="004266CE">
      <w:pPr>
        <w:pStyle w:val="a3"/>
        <w:tabs>
          <w:tab w:val="left" w:pos="142"/>
        </w:tabs>
        <w:ind w:firstLine="510"/>
        <w:rPr>
          <w:rFonts w:ascii="Times New Roman" w:hAnsi="Times New Roman" w:cs="Times New Roman"/>
          <w:lang w:val="kk-KZ"/>
        </w:rPr>
      </w:pPr>
      <w:r w:rsidRPr="004266CE">
        <w:rPr>
          <w:rFonts w:ascii="Times New Roman" w:hAnsi="Times New Roman" w:cs="Times New Roman"/>
          <w:lang w:val="kk-KZ"/>
        </w:rPr>
        <w:t>Нуклеопротеидтер iшек қуысында нуклеаза ферменттерiнiң әсерiмен қарапайым белоктар (протаминдер мен гистондар) мен нуклеин қышқылдарына ыдырайды. Нуклеин қышқылдары нуклеотидтерге ажырап, олардан фосфор қышқылы бөлiнiп нуклеозидтерге айналып қанға сiңедi.</w:t>
      </w:r>
    </w:p>
    <w:p w:rsidR="004266CE" w:rsidRPr="004266CE" w:rsidRDefault="004266CE" w:rsidP="004266CE">
      <w:pPr>
        <w:pStyle w:val="a3"/>
        <w:tabs>
          <w:tab w:val="left" w:pos="142"/>
        </w:tabs>
        <w:ind w:firstLine="510"/>
        <w:rPr>
          <w:rFonts w:ascii="Times New Roman" w:hAnsi="Times New Roman" w:cs="Times New Roman"/>
          <w:lang w:val="kk-KZ"/>
        </w:rPr>
      </w:pPr>
      <w:r w:rsidRPr="004266CE">
        <w:rPr>
          <w:rFonts w:ascii="Times New Roman" w:hAnsi="Times New Roman" w:cs="Times New Roman"/>
          <w:lang w:val="kk-KZ"/>
        </w:rPr>
        <w:t xml:space="preserve">   Нуклеозидтерден клеткалар нуклеопротеидтерi түзіледі. Ал ұлпаларда нуклеозидаза ферменттерiнiң әсерiнен нуклеозидтер азотты негiздер (пурин, пиримидин) мен қантқа (пептозалар) ыдырайды. Азотты негiздер дезаминдер процоцесi барысында несеп қышқылы түзіледі, ал қаннтар тотығып су мен көмiр қышқыл газы тұрiнде бөлiнедi. </w:t>
      </w:r>
    </w:p>
    <w:p w:rsidR="004266CE" w:rsidRPr="004266CE" w:rsidRDefault="004266CE" w:rsidP="004266CE">
      <w:pPr>
        <w:pStyle w:val="a3"/>
        <w:tabs>
          <w:tab w:val="left" w:pos="142"/>
        </w:tabs>
        <w:ind w:firstLine="510"/>
        <w:rPr>
          <w:rFonts w:ascii="Times New Roman" w:hAnsi="Times New Roman" w:cs="Times New Roman"/>
          <w:lang w:val="kk-KZ"/>
        </w:rPr>
      </w:pPr>
      <w:r w:rsidRPr="004266CE">
        <w:rPr>
          <w:rFonts w:ascii="Times New Roman" w:hAnsi="Times New Roman" w:cs="Times New Roman"/>
          <w:lang w:val="kk-KZ"/>
        </w:rPr>
        <w:t xml:space="preserve">    Нуклеопротеидтер клеткалар ядросының цитоплазмасының құрамына кiредi, клетка белоктарын түзуде зор роль атқарады. ДНК және РНК клеткалардың дамуы, өсуi, көбеюiнде үлкен рол атқарады.</w:t>
      </w:r>
    </w:p>
    <w:p w:rsidR="004266CE" w:rsidRPr="004266CE" w:rsidRDefault="004266CE" w:rsidP="004266CE">
      <w:pPr>
        <w:spacing w:line="240" w:lineRule="auto"/>
        <w:ind w:firstLine="51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Белок алмасу деңгейiн организм қабылдаған және онда ыдыраған белоктың мөлшерiн азоттық балансты анықтау арқылы зерттейдi.</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Себебi белок құрамында орта есеппен 16% азот болады. 100г белокта 16г азот болады, немесе 6,25г белокта 1г азот болады. Мысалы, адам тәулiгiне тамақ пен бiрге 116,5г белок қабылдаса, организмге  (116,5:6,25)-18,64г азот түскенi болады. Ендi зәрдiң, нәжiстiң құрамында бөлiнген азот мөлшерiн анықтаса, қанға сiңген азот мөлшерiн белгiлi болады. Осылай азот баланыс есептеп шығарады.</w:t>
      </w:r>
    </w:p>
    <w:p w:rsidR="004266CE" w:rsidRPr="004266CE" w:rsidRDefault="004266CE" w:rsidP="004266CE">
      <w:pPr>
        <w:pStyle w:val="a3"/>
        <w:tabs>
          <w:tab w:val="left" w:pos="142"/>
        </w:tabs>
        <w:ind w:firstLine="510"/>
        <w:rPr>
          <w:rFonts w:ascii="Times New Roman" w:hAnsi="Times New Roman" w:cs="Times New Roman"/>
          <w:lang w:val="ru-RU"/>
        </w:rPr>
      </w:pPr>
      <w:r w:rsidRPr="004266CE">
        <w:rPr>
          <w:rFonts w:ascii="Times New Roman" w:hAnsi="Times New Roman" w:cs="Times New Roman"/>
          <w:lang w:val="ru-RU"/>
        </w:rPr>
        <w:t>Азоттық баланс оң, тер</w:t>
      </w:r>
      <w:r w:rsidRPr="004266CE">
        <w:rPr>
          <w:rFonts w:ascii="Times New Roman" w:hAnsi="Times New Roman" w:cs="Times New Roman"/>
        </w:rPr>
        <w:t>i</w:t>
      </w:r>
      <w:r w:rsidRPr="004266CE">
        <w:rPr>
          <w:rFonts w:ascii="Times New Roman" w:hAnsi="Times New Roman" w:cs="Times New Roman"/>
          <w:lang w:val="ru-RU"/>
        </w:rPr>
        <w:t>с және тепе- теңд</w:t>
      </w:r>
      <w:r w:rsidRPr="004266CE">
        <w:rPr>
          <w:rFonts w:ascii="Times New Roman" w:hAnsi="Times New Roman" w:cs="Times New Roman"/>
        </w:rPr>
        <w:t>i</w:t>
      </w:r>
      <w:r w:rsidRPr="004266CE">
        <w:rPr>
          <w:rFonts w:ascii="Times New Roman" w:hAnsi="Times New Roman" w:cs="Times New Roman"/>
          <w:lang w:val="ru-RU"/>
        </w:rPr>
        <w:t>кте болуы мүмк</w:t>
      </w:r>
      <w:r w:rsidRPr="004266CE">
        <w:rPr>
          <w:rFonts w:ascii="Times New Roman" w:hAnsi="Times New Roman" w:cs="Times New Roman"/>
        </w:rPr>
        <w:t>i</w:t>
      </w:r>
      <w:r w:rsidRPr="004266CE">
        <w:rPr>
          <w:rFonts w:ascii="Times New Roman" w:hAnsi="Times New Roman" w:cs="Times New Roman"/>
          <w:lang w:val="ru-RU"/>
        </w:rPr>
        <w:t>н. Егер денеге кел</w:t>
      </w:r>
      <w:r w:rsidRPr="004266CE">
        <w:rPr>
          <w:rFonts w:ascii="Times New Roman" w:hAnsi="Times New Roman" w:cs="Times New Roman"/>
        </w:rPr>
        <w:t>i</w:t>
      </w:r>
      <w:r w:rsidRPr="004266CE">
        <w:rPr>
          <w:rFonts w:ascii="Times New Roman" w:hAnsi="Times New Roman" w:cs="Times New Roman"/>
          <w:lang w:val="ru-RU"/>
        </w:rPr>
        <w:t>п түскен азот одан шығарылған азоттан көп болса, онда оң азоттық баланс деп аталады. Бұл жағдай жас организмде байқалады. Организмге түскен азоттан бөл</w:t>
      </w:r>
      <w:r w:rsidRPr="004266CE">
        <w:rPr>
          <w:rFonts w:ascii="Times New Roman" w:hAnsi="Times New Roman" w:cs="Times New Roman"/>
        </w:rPr>
        <w:t>i</w:t>
      </w:r>
      <w:r w:rsidRPr="004266CE">
        <w:rPr>
          <w:rFonts w:ascii="Times New Roman" w:hAnsi="Times New Roman" w:cs="Times New Roman"/>
          <w:lang w:val="ru-RU"/>
        </w:rPr>
        <w:t>нген азот мөлшер</w:t>
      </w:r>
      <w:r w:rsidRPr="004266CE">
        <w:rPr>
          <w:rFonts w:ascii="Times New Roman" w:hAnsi="Times New Roman" w:cs="Times New Roman"/>
        </w:rPr>
        <w:t>i</w:t>
      </w:r>
      <w:r w:rsidRPr="004266CE">
        <w:rPr>
          <w:rFonts w:ascii="Times New Roman" w:hAnsi="Times New Roman" w:cs="Times New Roman"/>
          <w:lang w:val="ru-RU"/>
        </w:rPr>
        <w:t xml:space="preserve"> артық болса, онда тер</w:t>
      </w:r>
      <w:r w:rsidRPr="004266CE">
        <w:rPr>
          <w:rFonts w:ascii="Times New Roman" w:hAnsi="Times New Roman" w:cs="Times New Roman"/>
        </w:rPr>
        <w:t>i</w:t>
      </w:r>
      <w:r w:rsidRPr="004266CE">
        <w:rPr>
          <w:rFonts w:ascii="Times New Roman" w:hAnsi="Times New Roman" w:cs="Times New Roman"/>
          <w:lang w:val="ru-RU"/>
        </w:rPr>
        <w:t>с азоттық баланс деп атайды. Бұл жағдай ашығу, ауру кезде және кәр</w:t>
      </w:r>
      <w:r w:rsidRPr="004266CE">
        <w:rPr>
          <w:rFonts w:ascii="Times New Roman" w:hAnsi="Times New Roman" w:cs="Times New Roman"/>
        </w:rPr>
        <w:t>i</w:t>
      </w:r>
      <w:r w:rsidRPr="004266CE">
        <w:rPr>
          <w:rFonts w:ascii="Times New Roman" w:hAnsi="Times New Roman" w:cs="Times New Roman"/>
          <w:lang w:val="ru-RU"/>
        </w:rPr>
        <w:t xml:space="preserve"> организмдерде байқалады. Ал организмге түскен азот пен бөл</w:t>
      </w:r>
      <w:r w:rsidRPr="004266CE">
        <w:rPr>
          <w:rFonts w:ascii="Times New Roman" w:hAnsi="Times New Roman" w:cs="Times New Roman"/>
        </w:rPr>
        <w:t>i</w:t>
      </w:r>
      <w:r w:rsidRPr="004266CE">
        <w:rPr>
          <w:rFonts w:ascii="Times New Roman" w:hAnsi="Times New Roman" w:cs="Times New Roman"/>
          <w:lang w:val="ru-RU"/>
        </w:rPr>
        <w:t>нген азот мөлшер</w:t>
      </w:r>
      <w:r w:rsidRPr="004266CE">
        <w:rPr>
          <w:rFonts w:ascii="Times New Roman" w:hAnsi="Times New Roman" w:cs="Times New Roman"/>
        </w:rPr>
        <w:t>i</w:t>
      </w:r>
      <w:r w:rsidRPr="004266CE">
        <w:rPr>
          <w:rFonts w:ascii="Times New Roman" w:hAnsi="Times New Roman" w:cs="Times New Roman"/>
          <w:lang w:val="ru-RU"/>
        </w:rPr>
        <w:t xml:space="preserve"> тең болса, онда азоттық тепе-теңд</w:t>
      </w:r>
      <w:r w:rsidRPr="004266CE">
        <w:rPr>
          <w:rFonts w:ascii="Times New Roman" w:hAnsi="Times New Roman" w:cs="Times New Roman"/>
        </w:rPr>
        <w:t>i</w:t>
      </w:r>
      <w:r w:rsidRPr="004266CE">
        <w:rPr>
          <w:rFonts w:ascii="Times New Roman" w:hAnsi="Times New Roman" w:cs="Times New Roman"/>
          <w:lang w:val="ru-RU"/>
        </w:rPr>
        <w:t>к байқалады</w:t>
      </w:r>
    </w:p>
    <w:p w:rsidR="004266CE" w:rsidRPr="004266CE" w:rsidRDefault="004266CE" w:rsidP="004266CE">
      <w:pPr>
        <w:pStyle w:val="a3"/>
        <w:tabs>
          <w:tab w:val="left" w:pos="142"/>
        </w:tabs>
        <w:ind w:firstLine="510"/>
        <w:rPr>
          <w:rFonts w:ascii="Times New Roman" w:hAnsi="Times New Roman" w:cs="Times New Roman"/>
          <w:lang w:val="ru-RU"/>
        </w:rPr>
      </w:pPr>
      <w:r w:rsidRPr="004266CE">
        <w:rPr>
          <w:rFonts w:ascii="Times New Roman" w:hAnsi="Times New Roman" w:cs="Times New Roman"/>
          <w:lang w:val="ru-RU"/>
        </w:rPr>
        <w:t xml:space="preserve">Азоттық тепе-теңдiк деңгейi түрлі жағдайларға байланысты өзгерiп отырады. Тепе-теңдiктi сақтау үшiн организм белгiлi бiр мөлшерде белок қабылдауы тұруы қажет. Азоттық  тепе-теңдiктi сақтауға қажет белоктың ең аз мөлшерiн белок минимумы деп аталады. Мысалы, адам тәулiгiне әр кг салмағына </w:t>
      </w:r>
      <w:smartTag w:uri="urn:schemas-microsoft-com:office:smarttags" w:element="metricconverter">
        <w:smartTagPr>
          <w:attr w:name="ProductID" w:val="1 г"/>
        </w:smartTagPr>
        <w:r w:rsidRPr="004266CE">
          <w:rPr>
            <w:rFonts w:ascii="Times New Roman" w:hAnsi="Times New Roman" w:cs="Times New Roman"/>
            <w:lang w:val="ru-RU"/>
          </w:rPr>
          <w:t>1 г</w:t>
        </w:r>
      </w:smartTag>
      <w:r w:rsidRPr="004266CE">
        <w:rPr>
          <w:rFonts w:ascii="Times New Roman" w:hAnsi="Times New Roman" w:cs="Times New Roman"/>
          <w:lang w:val="ru-RU"/>
        </w:rPr>
        <w:t xml:space="preserve"> белок қабылдау тиiс. Бiрақ егер қара жұмыс iстесе  150-</w:t>
      </w:r>
      <w:smartTag w:uri="urn:schemas-microsoft-com:office:smarttags" w:element="metricconverter">
        <w:smartTagPr>
          <w:attr w:name="ProductID" w:val="160 г"/>
        </w:smartTagPr>
        <w:r w:rsidRPr="004266CE">
          <w:rPr>
            <w:rFonts w:ascii="Times New Roman" w:hAnsi="Times New Roman" w:cs="Times New Roman"/>
            <w:lang w:val="ru-RU"/>
          </w:rPr>
          <w:t>160 г</w:t>
        </w:r>
      </w:smartTag>
      <w:r w:rsidRPr="004266CE">
        <w:rPr>
          <w:rFonts w:ascii="Times New Roman" w:hAnsi="Times New Roman" w:cs="Times New Roman"/>
          <w:lang w:val="ru-RU"/>
        </w:rPr>
        <w:t xml:space="preserve"> белок қабылдауы қажет.Жануарлар жылқы –0,7-</w:t>
      </w:r>
      <w:smartTag w:uri="urn:schemas-microsoft-com:office:smarttags" w:element="metricconverter">
        <w:smartTagPr>
          <w:attr w:name="ProductID" w:val="0,8 г"/>
        </w:smartTagPr>
        <w:r w:rsidRPr="004266CE">
          <w:rPr>
            <w:rFonts w:ascii="Times New Roman" w:hAnsi="Times New Roman" w:cs="Times New Roman"/>
            <w:lang w:val="ru-RU"/>
          </w:rPr>
          <w:t>0,8 г</w:t>
        </w:r>
      </w:smartTag>
      <w:r w:rsidRPr="004266CE">
        <w:rPr>
          <w:rFonts w:ascii="Times New Roman" w:hAnsi="Times New Roman" w:cs="Times New Roman"/>
          <w:lang w:val="ru-RU"/>
        </w:rPr>
        <w:t xml:space="preserve">, iрi қара –0,6 г, қой мен шошқа –1 г белок қабылдау қажет.Белоктардың алмасуын реттейтiн орта </w:t>
      </w:r>
      <w:r w:rsidRPr="004266CE">
        <w:rPr>
          <w:rFonts w:ascii="Times New Roman" w:hAnsi="Times New Roman" w:cs="Times New Roman"/>
          <w:lang w:val="ru-RU"/>
        </w:rPr>
        <w:lastRenderedPageBreak/>
        <w:t>гипоталамуста орналасқан     Белоктардың алмасуын реттейтiн оталық гипоталамустың сұр затында орналасқан Гипоталамус гипофизбен байланысып, iшкi секреция бездерi арқылы белоктың алмасуына  әсер етедi. Мысалы,қалқанша без гармоны триоксин, ди-,три-,тетра-иодтиронин организмде белоктар алмасуын күшейтедi.</w:t>
      </w:r>
    </w:p>
    <w:p w:rsidR="004266CE" w:rsidRPr="004266CE" w:rsidRDefault="004266CE" w:rsidP="004266CE">
      <w:pPr>
        <w:pStyle w:val="a3"/>
        <w:tabs>
          <w:tab w:val="left" w:pos="142"/>
        </w:tabs>
        <w:rPr>
          <w:rFonts w:ascii="Times New Roman" w:hAnsi="Times New Roman" w:cs="Times New Roman"/>
          <w:lang w:val="ru-RU"/>
        </w:rPr>
      </w:pPr>
    </w:p>
    <w:p w:rsidR="004266CE" w:rsidRPr="004266CE" w:rsidRDefault="004266CE" w:rsidP="004266CE">
      <w:pPr>
        <w:pStyle w:val="a3"/>
        <w:tabs>
          <w:tab w:val="left" w:pos="142"/>
        </w:tabs>
        <w:rPr>
          <w:rFonts w:ascii="Times New Roman" w:hAnsi="Times New Roman" w:cs="Times New Roman"/>
          <w:b/>
          <w:bCs/>
          <w:lang w:val="ru-RU"/>
        </w:rPr>
      </w:pPr>
      <w:r w:rsidRPr="004266CE">
        <w:rPr>
          <w:rFonts w:ascii="Times New Roman" w:hAnsi="Times New Roman" w:cs="Times New Roman"/>
          <w:b/>
          <w:bCs/>
          <w:lang w:val="ru-RU"/>
        </w:rPr>
        <w:t xml:space="preserve">     Көмiрсулардың алмасуы  </w:t>
      </w:r>
    </w:p>
    <w:p w:rsidR="004266CE" w:rsidRPr="004266CE" w:rsidRDefault="004266CE" w:rsidP="004266CE">
      <w:pPr>
        <w:spacing w:line="240" w:lineRule="auto"/>
        <w:ind w:firstLine="510"/>
        <w:jc w:val="both"/>
        <w:rPr>
          <w:rFonts w:ascii="Times New Roman" w:hAnsi="Times New Roman" w:cs="Times New Roman"/>
          <w:sz w:val="28"/>
          <w:szCs w:val="28"/>
        </w:rPr>
      </w:pPr>
      <w:r w:rsidRPr="004266CE">
        <w:rPr>
          <w:rFonts w:ascii="Times New Roman" w:hAnsi="Times New Roman" w:cs="Times New Roman"/>
          <w:sz w:val="28"/>
          <w:szCs w:val="28"/>
        </w:rPr>
        <w:t>Адам мен жануарлар үш</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 көм</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рсулар нег</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зг</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қуат көз</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болып табылады. 1г көм</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рсу тотықса 4,1 ккал қуат бөл</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п шығады. Жануар</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лар денес</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ң </w:t>
      </w:r>
      <w:r w:rsidRPr="004266CE">
        <w:rPr>
          <w:rFonts w:ascii="Times New Roman" w:hAnsi="Times New Roman" w:cs="Times New Roman"/>
          <w:sz w:val="28"/>
          <w:szCs w:val="28"/>
          <w:lang w:val="kk-KZ"/>
        </w:rPr>
        <w:t>құ</w:t>
      </w:r>
      <w:r w:rsidRPr="004266CE">
        <w:rPr>
          <w:rFonts w:ascii="Times New Roman" w:hAnsi="Times New Roman" w:cs="Times New Roman"/>
          <w:sz w:val="28"/>
          <w:szCs w:val="28"/>
        </w:rPr>
        <w:t>рғақ затының 2% көмiрсулардың үлесiне тиедi. Көмiрсулар организмге жеңiл ыдырап, оңай тотығады. Көмiрсулар организмде қуат көзi (глюкоза) ретiнде пайдаланады, қуат қорында болады (гликоген), сонымен қатар олар түрлі күрделi қосылыстардың (нуклеопротеидтер, гликопротеидтерi құрамына кiредi.</w:t>
      </w:r>
    </w:p>
    <w:p w:rsidR="004266CE" w:rsidRPr="004266CE" w:rsidRDefault="004266CE" w:rsidP="004266CE">
      <w:pPr>
        <w:spacing w:line="240" w:lineRule="auto"/>
        <w:ind w:firstLine="510"/>
        <w:jc w:val="both"/>
        <w:rPr>
          <w:rFonts w:ascii="Times New Roman" w:hAnsi="Times New Roman" w:cs="Times New Roman"/>
          <w:sz w:val="28"/>
          <w:szCs w:val="28"/>
        </w:rPr>
      </w:pPr>
      <w:r w:rsidRPr="004266CE">
        <w:rPr>
          <w:rFonts w:ascii="Times New Roman" w:hAnsi="Times New Roman" w:cs="Times New Roman"/>
          <w:sz w:val="28"/>
          <w:szCs w:val="28"/>
        </w:rPr>
        <w:t xml:space="preserve">    Көмiрсу организмге азықпен бiрге келiп түсуi, кейде маймен белоктан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зiлуi мүмкiн. Адамға тәулiгiне 450-500г-дай көмiрсу қаж</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ет.</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Көмiрсулар амилаза, мальтоза, лактоза, сахороза ферменттерiнiң әсерiмен ыдырап, моносахаридтерге айналады.</w:t>
      </w:r>
    </w:p>
    <w:p w:rsidR="004266CE" w:rsidRPr="004266CE" w:rsidRDefault="004266CE" w:rsidP="004266CE">
      <w:pPr>
        <w:spacing w:line="240" w:lineRule="auto"/>
        <w:ind w:firstLine="510"/>
        <w:jc w:val="both"/>
        <w:rPr>
          <w:rFonts w:ascii="Times New Roman" w:hAnsi="Times New Roman" w:cs="Times New Roman"/>
          <w:sz w:val="28"/>
          <w:szCs w:val="28"/>
        </w:rPr>
      </w:pPr>
      <w:r w:rsidRPr="004266CE">
        <w:rPr>
          <w:rFonts w:ascii="Times New Roman" w:hAnsi="Times New Roman" w:cs="Times New Roman"/>
          <w:sz w:val="28"/>
          <w:szCs w:val="28"/>
        </w:rPr>
        <w:t xml:space="preserve">    Моносахаридтер (гликоза,фруктоза) фосфорлану процесiмен өткен соң қанға сiңедi. Қанға өткен моносахаридтер қақпалық венамен бауырға тасымалданады да, онда гликогенге айналып, қорға жиналады. Бұл процестi гликогенез деп атайды. Гликоген бұлшық еттерде де түзіледі. Бауырдағы гликогеннiң мөлшерi 2-8%, ал еттерде 1% шамасында. Бауырда углеводтар май мен белоктың ыдырау өнiмдерiнен, сүт қышқылынан,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МҚ, амин қышқылдарының ыдырау өнiмдерiнен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зiлуi, мұны глюконеогенез деп атайды. Бауырдың күрделi қызметiнiң арқасында қанның құрамындағы қанттың мөлшерi (гликемия) бiр деңгейде сақталады. Егер қандағы глюкоза деңгейi жоғарласа, гликоген т</w:t>
      </w:r>
      <w:r w:rsidRPr="004266CE">
        <w:rPr>
          <w:rFonts w:ascii="Times New Roman" w:hAnsi="Times New Roman" w:cs="Times New Roman"/>
          <w:sz w:val="28"/>
          <w:szCs w:val="28"/>
          <w:lang w:val="kk-KZ"/>
        </w:rPr>
        <w:t>үз</w:t>
      </w:r>
      <w:r w:rsidRPr="004266CE">
        <w:rPr>
          <w:rFonts w:ascii="Times New Roman" w:hAnsi="Times New Roman" w:cs="Times New Roman"/>
          <w:sz w:val="28"/>
          <w:szCs w:val="28"/>
        </w:rPr>
        <w:t>у процесi күшейедi, ал ол төмендесе-гликоген глюкозаға айналады. Қалыпты жағдайда қанның әрбiр литрiне 3,5-5,8ммоль глюкозадан келедi. Ал егер 8-10ммольге жетсе, зәрде қант пайда болады-глюкозурия, ал егер қант деңгейi 2,8-2,2ммольге дейiн азайса, гипогликемия дейдi. Бұл жағдайда гипогликемиялық кома басталады, адам есiнен айырылып, сандырақтайды, өзiнен-өзi қ</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ры</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сып тырысады.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Организмдегi қаныттардың ыдырауы екi кезеңде өтедi:</w:t>
      </w:r>
    </w:p>
    <w:p w:rsidR="004266CE" w:rsidRPr="004266CE" w:rsidRDefault="004266CE" w:rsidP="004266CE">
      <w:pPr>
        <w:numPr>
          <w:ilvl w:val="0"/>
          <w:numId w:val="3"/>
        </w:numPr>
        <w:tabs>
          <w:tab w:val="clear" w:pos="360"/>
          <w:tab w:val="num" w:pos="555"/>
        </w:tabs>
        <w:spacing w:after="0" w:line="240" w:lineRule="auto"/>
        <w:ind w:left="0" w:hanging="555"/>
        <w:jc w:val="both"/>
        <w:rPr>
          <w:rFonts w:ascii="Times New Roman" w:hAnsi="Times New Roman" w:cs="Times New Roman"/>
          <w:sz w:val="28"/>
          <w:szCs w:val="28"/>
        </w:rPr>
      </w:pPr>
      <w:r w:rsidRPr="004266CE">
        <w:rPr>
          <w:rFonts w:ascii="Times New Roman" w:hAnsi="Times New Roman" w:cs="Times New Roman"/>
          <w:sz w:val="28"/>
          <w:szCs w:val="28"/>
        </w:rPr>
        <w:t>Анаэробтық кезеңде Кребс циклының 14 реакцияларының арқасында пирожүзiм қышқылы пайда болады.</w:t>
      </w:r>
    </w:p>
    <w:p w:rsidR="004266CE" w:rsidRPr="004266CE" w:rsidRDefault="004266CE" w:rsidP="004266CE">
      <w:pPr>
        <w:numPr>
          <w:ilvl w:val="0"/>
          <w:numId w:val="3"/>
        </w:numPr>
        <w:tabs>
          <w:tab w:val="clear" w:pos="360"/>
          <w:tab w:val="num" w:pos="555"/>
        </w:tabs>
        <w:spacing w:after="0" w:line="240" w:lineRule="auto"/>
        <w:ind w:left="0" w:hanging="555"/>
        <w:jc w:val="both"/>
        <w:rPr>
          <w:rFonts w:ascii="Times New Roman" w:hAnsi="Times New Roman" w:cs="Times New Roman"/>
          <w:sz w:val="28"/>
          <w:szCs w:val="28"/>
        </w:rPr>
      </w:pPr>
      <w:r w:rsidRPr="004266CE">
        <w:rPr>
          <w:rFonts w:ascii="Times New Roman" w:hAnsi="Times New Roman" w:cs="Times New Roman"/>
          <w:sz w:val="28"/>
          <w:szCs w:val="28"/>
        </w:rPr>
        <w:t>Аэробтық кезеңде пирожүзiм қышқылынан пайда болған сүт қышықылының 4/5 бөлiгi (85%) қайтадан гликогенге айналады да, тек 1/5 бөлiгi (15%) алдымен пируватқа айналып, соңынан толық тотығып көмiр қышқыл газы мен су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зедi. Осы көрсе</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тiлген екi кезеңдеде қуат бөлiнедi.</w:t>
      </w:r>
    </w:p>
    <w:p w:rsidR="004266CE" w:rsidRPr="004266CE" w:rsidRDefault="004266CE" w:rsidP="004266CE">
      <w:pPr>
        <w:spacing w:line="240" w:lineRule="auto"/>
        <w:ind w:firstLine="510"/>
        <w:jc w:val="both"/>
        <w:rPr>
          <w:rFonts w:ascii="Times New Roman" w:hAnsi="Times New Roman" w:cs="Times New Roman"/>
          <w:sz w:val="28"/>
          <w:szCs w:val="28"/>
        </w:rPr>
      </w:pPr>
      <w:r w:rsidRPr="004266CE">
        <w:rPr>
          <w:rFonts w:ascii="Times New Roman" w:hAnsi="Times New Roman" w:cs="Times New Roman"/>
          <w:sz w:val="28"/>
          <w:szCs w:val="28"/>
        </w:rPr>
        <w:t xml:space="preserve">Көмiрсулардың алмасуының реттелуi. Қан құрамында глюкоза мөлшерi салыстырмалы тұрақты деңгейде сақталады. Бұл процесте маңызды рольдi </w:t>
      </w:r>
      <w:r w:rsidRPr="004266CE">
        <w:rPr>
          <w:rFonts w:ascii="Times New Roman" w:hAnsi="Times New Roman" w:cs="Times New Roman"/>
          <w:sz w:val="28"/>
          <w:szCs w:val="28"/>
        </w:rPr>
        <w:lastRenderedPageBreak/>
        <w:t>бауыр атқарады. Бауыр глюкозаның артық мөлшерiн гликогенге айналдырып, ал егер жетiспесе гликогендi глюкозаға айналдырып толықтырып отырады. Бұл күрделi процестi нерв жүйесi мен түрлі гуморальдық заттар бағыттап отырады.</w:t>
      </w:r>
    </w:p>
    <w:p w:rsidR="004266CE" w:rsidRPr="004266CE" w:rsidRDefault="004266CE" w:rsidP="004266CE">
      <w:pPr>
        <w:spacing w:line="240" w:lineRule="auto"/>
        <w:ind w:firstLine="510"/>
        <w:jc w:val="both"/>
        <w:rPr>
          <w:rFonts w:ascii="Times New Roman" w:hAnsi="Times New Roman" w:cs="Times New Roman"/>
          <w:sz w:val="28"/>
          <w:szCs w:val="28"/>
        </w:rPr>
      </w:pPr>
      <w:r w:rsidRPr="004266CE">
        <w:rPr>
          <w:rFonts w:ascii="Times New Roman" w:hAnsi="Times New Roman" w:cs="Times New Roman"/>
          <w:sz w:val="28"/>
          <w:szCs w:val="28"/>
        </w:rPr>
        <w:t xml:space="preserve">   К.Бернар 1849жылы көмiрсу алмасуын реттеуде нерв жүйесiнiң ролiн анықтады. Ол тәжiрбие жүзiнде сопақша мидың 5 қарын</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шасының түбiн инемен шанышқанда бауырды гликогеннiң ыдырауы күшейiп, қандағы глюкоза деңгейi жоғарыланған. Бұл құбылыс симпатикалық нерв пен гуморальдық факторлардың әсерiмен жүредi де, аз уақыт iшiнде қандағы қаныт мөлшерi қалыпты деңгейге оралады.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Гипоталамуста көмiрсуларды реттейтiн орталықорналасқан. Бұл орталық гипофизбен тығыз байланысты. Гипофиз арқылы қан құрамындағы глюкоза деңгейiн реттеуге тiкелей қатынасатын  iшкi секрециялық бездердiң әрекетiн өзгертедi. Инсулин,</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гликоген,</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кар</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тизол, адреналин, соматотропин, тироксин горм</w:t>
      </w:r>
      <w:r w:rsidRPr="004266CE">
        <w:rPr>
          <w:rFonts w:ascii="Times New Roman" w:hAnsi="Times New Roman" w:cs="Times New Roman"/>
          <w:sz w:val="28"/>
          <w:szCs w:val="28"/>
          <w:lang w:val="kk-KZ"/>
        </w:rPr>
        <w:t>о</w:t>
      </w:r>
      <w:r w:rsidRPr="004266CE">
        <w:rPr>
          <w:rFonts w:ascii="Times New Roman" w:hAnsi="Times New Roman" w:cs="Times New Roman"/>
          <w:sz w:val="28"/>
          <w:szCs w:val="28"/>
        </w:rPr>
        <w:t>ндарының бөлiнуi қарқыны қандағы глюкоза деңгейiне байланысты болады. Мысалы, қанда глюкоза мөлшерi өте төмендеп кетсе, инсулин гормонының бөлiнуi жоғарлайды.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 xml:space="preserve">    Көмiрсудың алмасуына үлкен ми жартышарларында әсер етедi. Эмоция стресс жағдайларында қандағы глюкоза деңгейiнiң жоғары-лауы дәлел. Сонымен қорыта айтсақ, көмiрсу алмасуына ми қыртысы, гипоталамус,сопақша ми, iшкi секреция бездерi реттеп отырады.</w:t>
      </w:r>
    </w:p>
    <w:p w:rsidR="004266CE" w:rsidRPr="004266CE" w:rsidRDefault="004266CE" w:rsidP="004266CE">
      <w:pPr>
        <w:spacing w:line="240" w:lineRule="auto"/>
        <w:jc w:val="both"/>
        <w:rPr>
          <w:rFonts w:ascii="Times New Roman" w:hAnsi="Times New Roman" w:cs="Times New Roman"/>
          <w:sz w:val="28"/>
          <w:szCs w:val="28"/>
          <w:lang w:val="kk-KZ"/>
        </w:rPr>
      </w:pPr>
    </w:p>
    <w:p w:rsidR="004266CE" w:rsidRPr="004266CE" w:rsidRDefault="004266CE" w:rsidP="004266CE">
      <w:pPr>
        <w:spacing w:line="240" w:lineRule="auto"/>
        <w:ind w:firstLine="510"/>
        <w:jc w:val="both"/>
        <w:rPr>
          <w:rFonts w:ascii="Times New Roman" w:hAnsi="Times New Roman" w:cs="Times New Roman"/>
          <w:b/>
          <w:bCs/>
          <w:sz w:val="28"/>
          <w:szCs w:val="28"/>
          <w:lang w:val="kk-KZ"/>
        </w:rPr>
      </w:pPr>
      <w:r w:rsidRPr="004266CE">
        <w:rPr>
          <w:rFonts w:ascii="Times New Roman" w:hAnsi="Times New Roman" w:cs="Times New Roman"/>
          <w:b/>
          <w:bCs/>
          <w:sz w:val="28"/>
          <w:szCs w:val="28"/>
          <w:lang w:val="kk-KZ"/>
        </w:rPr>
        <w:t>Липидтердiң алмасуы және оның реттелуi</w:t>
      </w:r>
    </w:p>
    <w:p w:rsidR="004266CE" w:rsidRPr="004266CE" w:rsidRDefault="004266CE" w:rsidP="004266CE">
      <w:pPr>
        <w:spacing w:line="240" w:lineRule="auto"/>
        <w:ind w:firstLine="51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Май мен май тектес заттардан құралған органкалық қосылыс-тарды липидтер деп атайды. Жануарлар массасының орта есеппен 10-20% липидтерден құралған. Денедегi май протоплазмалық және қордағы болып екiге бөлiнедi. Протоплазма майына клетка мембра-насының, митохондрийдiң, микросмның құрамына енетiн майлар жатады. Ми клеткаларында, жыныс бездерi және шәует құармында айтарлықтай көп болады. </w:t>
      </w:r>
    </w:p>
    <w:p w:rsidR="004266CE" w:rsidRPr="004266CE" w:rsidRDefault="004266CE" w:rsidP="004266CE">
      <w:pPr>
        <w:spacing w:line="240" w:lineRule="auto"/>
        <w:ind w:firstLine="51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Қордағы майға терi желiнiң, шабы майлары, бүйрек, жүрек ағзалардың айналасына жиналған майлар жатады. Желiнде май қор болып жиналатын жануарлар (Тюлень, Кит т.б) суыққа шыдамды келедi, өркеш майын түйелер су көзi ретiнде пайдаланады. Майда еритiн витаминдердi (А.Д.Е.К Е), тұздары iшектен сорылуына мүмкiндiк туғызады.</w:t>
      </w:r>
    </w:p>
    <w:p w:rsidR="004266CE" w:rsidRPr="004266CE" w:rsidRDefault="004266CE" w:rsidP="004266CE">
      <w:pPr>
        <w:spacing w:line="240" w:lineRule="auto"/>
        <w:ind w:firstLine="510"/>
        <w:jc w:val="both"/>
        <w:rPr>
          <w:rFonts w:ascii="Times New Roman" w:hAnsi="Times New Roman" w:cs="Times New Roman"/>
          <w:sz w:val="28"/>
          <w:szCs w:val="28"/>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Адам мен жануарлар үшшiн май негiзгi энергия көзi. Организмде 1г май тотықса 9,3ккал (38,39кДж) жылу бөлiнедi. Ересек адам тәулiгiне 70-100г жануар майын қажет етедi.</w:t>
      </w:r>
    </w:p>
    <w:p w:rsidR="004266CE" w:rsidRPr="004266CE" w:rsidRDefault="004266CE" w:rsidP="004266CE">
      <w:pPr>
        <w:spacing w:line="240" w:lineRule="auto"/>
        <w:ind w:firstLine="510"/>
        <w:jc w:val="both"/>
        <w:rPr>
          <w:rFonts w:ascii="Times New Roman" w:hAnsi="Times New Roman" w:cs="Times New Roman"/>
          <w:sz w:val="28"/>
          <w:szCs w:val="28"/>
        </w:rPr>
      </w:pPr>
      <w:r w:rsidRPr="004266CE">
        <w:rPr>
          <w:rFonts w:ascii="Times New Roman" w:hAnsi="Times New Roman" w:cs="Times New Roman"/>
          <w:sz w:val="28"/>
          <w:szCs w:val="28"/>
        </w:rPr>
        <w:lastRenderedPageBreak/>
        <w:t xml:space="preserve">    Май организмге негiзiнен тамақпен келiп түседi, аз мөлшерде бауырда көмiрсумен белоктан да түзіледі. Ас қорыту жолында –12елi iшекте өттiң қатысуымен эмульсияға айналады да, липаза әсерiнен моно және диглицеридтер мен май қышқылдарына ыдырайды. Глице</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рин iшектен оңай сорылады, ал май қышқылдары өт қышқылдарымен әрекеттесiп, холеиндi комплекс тұзген соң ғана сiңедi.</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lшек қабырғасында глицерин,май қышқылдары, моноди және үш глицеридтер, фосфолипидтер, холестрин эфирлерi жинақталып, гли</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церидтер мен май қышқылдары эпителиоциттерде негiзiнен хиломикрондар (диаметрi 0,5мкм май тамшылары) мен тығыздығы ттөмен липопротеидтер түзіледі. Хиломикрондар мен липопротеидтер негiзiнен лимфа жүйесiне өтiп, көкiректiк лимфа өзегi арқылы жалпы қан айналым щеңберiне қосылады. Эфирленбеген май қышқылдары</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ның қалдықтары қанға сiңiп, бауырға тасымалданады. Майлардың ыдырау өнiмдерiнiң орта есеппен 70% лимфаға , ал 30% қанға сiңедi.</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Қанға сiңген май бауырда қайтадан глицерин мен май қыш</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қылдарына ыдырайды. Глицерин глюкозаға айналып, гликоген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рiн</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де қорға жиналады.</w:t>
      </w:r>
    </w:p>
    <w:p w:rsidR="004266CE" w:rsidRPr="004266CE" w:rsidRDefault="004266CE" w:rsidP="004266CE">
      <w:pPr>
        <w:spacing w:line="240" w:lineRule="auto"/>
        <w:ind w:firstLine="510"/>
        <w:jc w:val="both"/>
        <w:rPr>
          <w:rFonts w:ascii="Times New Roman" w:hAnsi="Times New Roman" w:cs="Times New Roman"/>
          <w:sz w:val="28"/>
          <w:szCs w:val="28"/>
        </w:rPr>
      </w:pPr>
      <w:r w:rsidRPr="004266CE">
        <w:rPr>
          <w:rFonts w:ascii="Times New Roman" w:hAnsi="Times New Roman" w:cs="Times New Roman"/>
          <w:sz w:val="28"/>
          <w:szCs w:val="28"/>
        </w:rPr>
        <w:t xml:space="preserve">   Май қышқылдары бета,</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окси, кета қышқылдары сатысынан өтiп, сiрке қышқылдығына айналады да ол тотығы су, көмiрқышқыл газы және энергия бөлiнедi. Бауыр клеткаларында (гепатоциттерде) орга</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низмге тән үшглицеридтер, фосфолипидтер және холестрин мен кетонды заттар да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зiлiп, олар қанға бөлiнiп отырады.</w:t>
      </w:r>
    </w:p>
    <w:p w:rsidR="004266CE" w:rsidRPr="004266CE" w:rsidRDefault="004266CE" w:rsidP="004266CE">
      <w:pPr>
        <w:spacing w:line="240" w:lineRule="auto"/>
        <w:ind w:firstLine="51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Лимфаға сiңген хиломикрондар мен липопротеидтердiң көп мөлшерiн өкпенiң ерекше клеткалары гитиоциттер сүзiп алады да, олар осы жерде тотығу процесiн ұшырап, энергияға айналады. өкпе-ден өткен хиломикрондар бүкiл денеге тарап , май қорына айналады.</w:t>
      </w:r>
    </w:p>
    <w:p w:rsidR="004266CE" w:rsidRPr="004266CE" w:rsidRDefault="004266CE" w:rsidP="004266CE">
      <w:pPr>
        <w:spacing w:line="240" w:lineRule="auto"/>
        <w:ind w:firstLine="51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Май алмасуының реттелуi. Май алмасуын реттейтiн орталық орталық гипоталамуста орналасқан. Осы орталықтың төменгi –iшкi ядросы зақымданса, адам (жануар) семiрiп кетедi, ал төменгi –сыртқы ядросы зақымданса, керiсiнше . азады (кахексия).</w:t>
      </w:r>
    </w:p>
    <w:p w:rsidR="004266CE" w:rsidRPr="004266CE" w:rsidRDefault="004266CE" w:rsidP="004266CE">
      <w:pPr>
        <w:spacing w:line="240" w:lineRule="auto"/>
        <w:ind w:firstLine="51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Гипоталамус денеге вегетативтiк жүйке жүйесi мен iшкi секреция бездерi арқылы әсер етедi. Симпатикалық жүйке жүйесi денедегi май қырының жұмсалу және тотығу қарқынын күшейтедi.</w:t>
      </w:r>
    </w:p>
    <w:p w:rsidR="004266CE" w:rsidRPr="004266CE" w:rsidRDefault="004266CE" w:rsidP="004266CE">
      <w:pPr>
        <w:spacing w:line="240" w:lineRule="auto"/>
        <w:ind w:firstLine="51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Пара симпатикалық жүйке жүйесi май алмасуына керiсiнше әсер етедi. Симпатикалық нервтер липолиздi (ыдырауы), ал парасим-патикалық нервтер –липогенездi (тұзiлуi) күшейтедi. Липолиздiк әсер адреналин, норадреналин,соматотроптық, тиреотропин, тироксин, глюкогон гормондарына тән, ал инсулин –майдың қорға жиналуын күшейтедi.</w:t>
      </w:r>
    </w:p>
    <w:p w:rsidR="004266CE" w:rsidRPr="004266CE" w:rsidRDefault="004266CE" w:rsidP="004266CE">
      <w:pPr>
        <w:spacing w:line="240" w:lineRule="auto"/>
        <w:jc w:val="both"/>
        <w:rPr>
          <w:rFonts w:ascii="Times New Roman" w:hAnsi="Times New Roman" w:cs="Times New Roman"/>
          <w:sz w:val="28"/>
          <w:szCs w:val="28"/>
          <w:lang w:val="kk-KZ"/>
        </w:rPr>
      </w:pPr>
    </w:p>
    <w:p w:rsidR="004266CE" w:rsidRPr="004266CE" w:rsidRDefault="004266CE" w:rsidP="004266CE">
      <w:pPr>
        <w:spacing w:line="240" w:lineRule="auto"/>
        <w:jc w:val="both"/>
        <w:rPr>
          <w:rFonts w:ascii="Times New Roman" w:hAnsi="Times New Roman" w:cs="Times New Roman"/>
          <w:b/>
          <w:bCs/>
          <w:sz w:val="28"/>
          <w:szCs w:val="28"/>
          <w:lang w:val="kk-KZ"/>
        </w:rPr>
      </w:pPr>
      <w:r w:rsidRPr="004266CE">
        <w:rPr>
          <w:rFonts w:ascii="Times New Roman" w:hAnsi="Times New Roman" w:cs="Times New Roman"/>
          <w:sz w:val="28"/>
          <w:szCs w:val="28"/>
          <w:lang w:val="kk-KZ"/>
        </w:rPr>
        <w:lastRenderedPageBreak/>
        <w:t xml:space="preserve">          </w:t>
      </w:r>
      <w:r w:rsidRPr="004266CE">
        <w:rPr>
          <w:rFonts w:ascii="Times New Roman" w:hAnsi="Times New Roman" w:cs="Times New Roman"/>
          <w:b/>
          <w:bCs/>
          <w:sz w:val="28"/>
          <w:szCs w:val="28"/>
          <w:lang w:val="kk-KZ"/>
        </w:rPr>
        <w:t xml:space="preserve">Су мен минералды заттардың алмасуы           </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Организмде су мен минералды заттардың қатынасуымен орга-низмге аса қажеттi процестер iске асады. Атап айтсақ, iшкi   ортаның осмостық қысымның тұрақтылығы, сутегiндiк көрсеткiштiң деңгейi сақталып, әмбебап ерiткiшi, барлық клеткалардың маңызды компо-нентi.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Ересек адам (жануарлар) дене салмағының 60-70% су. Организм неғұрлым жас болса, соғұрлым онда су көбiрек болады. Эмбрион салмағының 90% жаңа туған нәрестенiң 75% , кәрi адамның 55% су болады. Салмағы 75кг ересек адамның организмiнде 53 литрдей су болады.</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Әр түрлі ұлпаларда да судуң мөлшерi түрліше: ет, көкбауыр, өт, терiде 70-75%, бүйректе 80% , мидың сұр затында 86% , сүйек құрамында 22% , тiс эмалiнде 0,2% . Егер организмге су жетiспесе, онда оның органдарының қалыпты жұмысы бұзылады, тiптi өлiм қаупi де төнедi. Не бәрi 1% судың мөлшерi көбейiп, не азайса, организмде қорғанысқа дайындық өзгерiстер пайда болады. Мысалы, малға су бермей қойса, ол 4-5 күнде өледi, ал егер оны су бере отырып ашықтырса , мал 40-45 күндiк аштыққа шыдай алады. Ал адам болса 8-10 күн өмiр сүре алады.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Денедегi барлық сұйықтықты 2 түрге бөледi. Бiрiншiсi клетка iшiндегi сұйықтық организм салмағының 70% (90-40лшамасында)</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Екiншi клеткадан тыс қан мен лимфа және клетка аралық сұйықтық құрамына кiредi, шамамен 20% (15-17л) құрайды.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Организмде су бос күйiнде, байланысқан су немесе молекулалар iшiнде (белок, май, көмiрсулар) болады. Адам тәулiгiне 2-2,5л, қажет етедi, оның 2-2,2л тамақ құрамымен қабылданады, ал 0,3 организмдегi заттардың тотығуынан пайда болады.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Кейбiр жануарлар сырттан су қабылдамағанда эндогендi суды пайдаланады. Мысалы, түйе сусыз 55тәулiк өмiр сүре алады, себебi өркеш майының тотығуынан пайда болған эндогендi су организмдi сумен қамтамасыз етедi.</w:t>
      </w:r>
    </w:p>
    <w:p w:rsidR="004266CE" w:rsidRPr="004266CE" w:rsidRDefault="004266CE" w:rsidP="004266CE">
      <w:pPr>
        <w:spacing w:line="240" w:lineRule="auto"/>
        <w:jc w:val="both"/>
        <w:rPr>
          <w:rFonts w:ascii="Times New Roman" w:hAnsi="Times New Roman" w:cs="Times New Roman"/>
          <w:sz w:val="28"/>
          <w:szCs w:val="28"/>
        </w:rPr>
      </w:pPr>
    </w:p>
    <w:p w:rsidR="004266CE" w:rsidRPr="004266CE" w:rsidRDefault="004266CE" w:rsidP="004266CE">
      <w:pPr>
        <w:spacing w:line="240" w:lineRule="auto"/>
        <w:ind w:firstLine="510"/>
        <w:jc w:val="both"/>
        <w:rPr>
          <w:rFonts w:ascii="Times New Roman" w:hAnsi="Times New Roman" w:cs="Times New Roman"/>
          <w:b/>
          <w:bCs/>
          <w:sz w:val="28"/>
          <w:szCs w:val="28"/>
        </w:rPr>
      </w:pPr>
      <w:r w:rsidRPr="004266CE">
        <w:rPr>
          <w:rFonts w:ascii="Times New Roman" w:hAnsi="Times New Roman" w:cs="Times New Roman"/>
          <w:b/>
          <w:bCs/>
          <w:sz w:val="28"/>
          <w:szCs w:val="28"/>
        </w:rPr>
        <w:t>Минералды заттардың алмасуы.</w:t>
      </w:r>
    </w:p>
    <w:p w:rsidR="004266CE" w:rsidRPr="004266CE" w:rsidRDefault="004266CE" w:rsidP="004266CE">
      <w:pPr>
        <w:spacing w:line="240" w:lineRule="auto"/>
        <w:ind w:firstLine="510"/>
        <w:jc w:val="both"/>
        <w:rPr>
          <w:rFonts w:ascii="Times New Roman" w:hAnsi="Times New Roman" w:cs="Times New Roman"/>
          <w:sz w:val="28"/>
          <w:szCs w:val="28"/>
        </w:rPr>
      </w:pPr>
      <w:r w:rsidRPr="004266CE">
        <w:rPr>
          <w:rFonts w:ascii="Times New Roman" w:hAnsi="Times New Roman" w:cs="Times New Roman"/>
          <w:sz w:val="28"/>
          <w:szCs w:val="28"/>
        </w:rPr>
        <w:t>Органзмдегi минералды заттардың мөлшерi дене массасының 3,5-4% шамасында болады. Адам денесiнде Менделеев кестесiндегi барлық элементтер кездеседi, себебi олар дененiң барлық клетка қ</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р</w:t>
      </w:r>
      <w:r w:rsidRPr="004266CE">
        <w:rPr>
          <w:rFonts w:ascii="Times New Roman" w:hAnsi="Times New Roman" w:cs="Times New Roman"/>
          <w:sz w:val="28"/>
          <w:szCs w:val="28"/>
          <w:lang w:val="kk-KZ"/>
        </w:rPr>
        <w:t>а</w:t>
      </w:r>
      <w:r w:rsidRPr="004266CE">
        <w:rPr>
          <w:rFonts w:ascii="Times New Roman" w:hAnsi="Times New Roman" w:cs="Times New Roman"/>
          <w:sz w:val="28"/>
          <w:szCs w:val="28"/>
        </w:rPr>
        <w:t>мына кiредi және жануарлар мен өсiмдiк организмдердiң құры</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лым тiрлiгiн сақтауға қажеттi заттар.</w:t>
      </w:r>
    </w:p>
    <w:p w:rsidR="004266CE" w:rsidRPr="004266CE" w:rsidRDefault="004266CE" w:rsidP="004266CE">
      <w:pPr>
        <w:spacing w:line="240" w:lineRule="auto"/>
        <w:ind w:firstLine="510"/>
        <w:jc w:val="both"/>
        <w:rPr>
          <w:rFonts w:ascii="Times New Roman" w:hAnsi="Times New Roman" w:cs="Times New Roman"/>
          <w:sz w:val="28"/>
          <w:szCs w:val="28"/>
        </w:rPr>
      </w:pPr>
      <w:r w:rsidRPr="004266CE">
        <w:rPr>
          <w:rFonts w:ascii="Times New Roman" w:hAnsi="Times New Roman" w:cs="Times New Roman"/>
          <w:sz w:val="28"/>
          <w:szCs w:val="28"/>
        </w:rPr>
        <w:t xml:space="preserve">   Денедегi мөлшерiне қарай минералды тұздар макро, микро және ультрамикроэлементтер болып бөлiнедi. Макроэлементтер организм</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 xml:space="preserve">де көп </w:t>
      </w:r>
      <w:r w:rsidRPr="004266CE">
        <w:rPr>
          <w:rFonts w:ascii="Times New Roman" w:hAnsi="Times New Roman" w:cs="Times New Roman"/>
          <w:sz w:val="28"/>
          <w:szCs w:val="28"/>
        </w:rPr>
        <w:lastRenderedPageBreak/>
        <w:t>мөлшерде кездеседi, оларға натрий,</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калий, хлор, кальций, фосфор, магний, күкiрт элементтерi жатады. Микроэлементтер денеде өте аз мөллшерде (10-3 –10-5%) кездеседi. Оларға темiр, мыс, кобальт, марганец, цинк, йод, бром, фтор, никель жатады. Ультра</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микроэлементтерi (алтын, күмiс, селен, радиоактивтi элементтер) денеде iзi ғана болады (10-5 және одан төмен)</w:t>
      </w:r>
    </w:p>
    <w:p w:rsidR="004266CE" w:rsidRPr="004266CE" w:rsidRDefault="004266CE" w:rsidP="004266CE">
      <w:pPr>
        <w:spacing w:line="240" w:lineRule="auto"/>
        <w:ind w:firstLine="510"/>
        <w:jc w:val="both"/>
        <w:rPr>
          <w:rFonts w:ascii="Times New Roman" w:hAnsi="Times New Roman" w:cs="Times New Roman"/>
          <w:sz w:val="28"/>
          <w:szCs w:val="28"/>
        </w:rPr>
      </w:pPr>
      <w:r w:rsidRPr="004266CE">
        <w:rPr>
          <w:rFonts w:ascii="Times New Roman" w:hAnsi="Times New Roman" w:cs="Times New Roman"/>
          <w:sz w:val="28"/>
          <w:szCs w:val="28"/>
        </w:rPr>
        <w:t xml:space="preserve">   Аталған элементтер организмде әртүрлі әсер етедi. Нартий негiзiнен дене сұйықтықтарының құрамында кездеседi де, қан мен лимфаның осмостық қысымын реттеуде,</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буферлiк жүйесiнiң құрамына кiредi, маңызды роль атқарады. Тәулiгiне 10-12г ас тұзын қажет етедi.</w:t>
      </w:r>
    </w:p>
    <w:p w:rsidR="004266CE" w:rsidRPr="004266CE" w:rsidRDefault="004266CE" w:rsidP="004266CE">
      <w:pPr>
        <w:spacing w:line="240" w:lineRule="auto"/>
        <w:ind w:firstLine="510"/>
        <w:jc w:val="both"/>
        <w:rPr>
          <w:rFonts w:ascii="Times New Roman" w:hAnsi="Times New Roman" w:cs="Times New Roman"/>
          <w:sz w:val="28"/>
          <w:szCs w:val="28"/>
          <w:lang w:val="kk-KZ"/>
        </w:rPr>
      </w:pPr>
      <w:r w:rsidRPr="004266CE">
        <w:rPr>
          <w:rFonts w:ascii="Times New Roman" w:hAnsi="Times New Roman" w:cs="Times New Roman"/>
          <w:sz w:val="28"/>
          <w:szCs w:val="28"/>
        </w:rPr>
        <w:t xml:space="preserve">  Калий жүректiң қалыпты қызмет атқаруы үшiн қажет. Ол нерв жүйесi мен бұлшық еттiң қозғыштығын төмендетiп, кейбiр ферменттердi активтеуге қатынасды. Калий иондары  қозу толқынын таратуда, ацетилхолин медиаторын түзуде маңызды роль атқа-рады.</w:t>
      </w:r>
      <w:r w:rsidRPr="004266CE">
        <w:rPr>
          <w:rFonts w:ascii="Times New Roman" w:hAnsi="Times New Roman" w:cs="Times New Roman"/>
          <w:sz w:val="28"/>
          <w:szCs w:val="28"/>
          <w:lang w:val="kk-KZ"/>
        </w:rPr>
        <w:t xml:space="preserve"> Тәулiктiк қажеттiлiгi 3-5г КСl тұрiнде қабылданады. Калий мен натрий тұздары тамақтың құрамында жеткiлiктi болады.</w:t>
      </w:r>
    </w:p>
    <w:p w:rsidR="004266CE" w:rsidRPr="004266CE" w:rsidRDefault="004266CE" w:rsidP="004266CE">
      <w:pPr>
        <w:spacing w:line="240" w:lineRule="auto"/>
        <w:ind w:firstLine="510"/>
        <w:jc w:val="both"/>
        <w:rPr>
          <w:rFonts w:ascii="Times New Roman" w:hAnsi="Times New Roman" w:cs="Times New Roman"/>
          <w:sz w:val="28"/>
          <w:szCs w:val="28"/>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Хлор денеде натрий және калий мен байланысты болады. Ол қарын сөлi құрамындағы тұз қышқылын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 xml:space="preserve">зу үшiн қажет. Көбiне клетка сыртындағы сұйықтықта (140-145 мәкв/л) және бiразы клетка iшiнде (12-3мәкв/л), болады. Тәулiктiк қажетiлiгi 2-4г, қалыпты қызмет атқаруы үшiн қажет. </w:t>
      </w:r>
    </w:p>
    <w:p w:rsidR="004266CE" w:rsidRPr="004266CE" w:rsidRDefault="004266CE" w:rsidP="004266CE">
      <w:pPr>
        <w:spacing w:line="240" w:lineRule="auto"/>
        <w:ind w:firstLine="510"/>
        <w:jc w:val="both"/>
        <w:rPr>
          <w:rFonts w:ascii="Times New Roman" w:hAnsi="Times New Roman" w:cs="Times New Roman"/>
          <w:sz w:val="28"/>
          <w:szCs w:val="28"/>
        </w:rPr>
      </w:pPr>
      <w:r w:rsidRPr="004266CE">
        <w:rPr>
          <w:rFonts w:ascii="Times New Roman" w:hAnsi="Times New Roman" w:cs="Times New Roman"/>
          <w:sz w:val="28"/>
          <w:szCs w:val="28"/>
        </w:rPr>
        <w:t xml:space="preserve">  Кальций – тканьдiк сұйық, қан құрамында сүйек пен тiстiң құрамында фосфор қышқылы мен көмiр қышқылы тұздары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 xml:space="preserve">рiнде кездеседi. Кальций скелеттiң дұрыс өсiп, дамуы үшiн, қанның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юында, және жүрек жұмысына әсер етедi. Тәулiгiне организм 0,6-0,8г қажет етедi. Егер кальций жетiспесе остеокороз- сүйек кезектенуi. Рахит ауруына шалдығады. Жануарлар тәулiгiне, жасына, өнiмдiлiгiне,</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физиологиялық күйiне байланысты кальцийдi қажет етедi. Мысалы, қой –3-10г, жылқы 35-100г, ал сиыр тiрiдей массасының әрбiр 100кг, 5-10г кальций қабылдау керек. өсу, сүттену,бҮаздылық жағдайда кальцийге м</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қтаждығы жоғарлайды.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Фосфор организмде фосфатты кальций қосындысы ретiнде сүйектiң құрамында болады. Денеде фосфордың 80% сүйек құрамында, ал 20% басқа тканьдерде жинақталады. Фосфор- аралық зат алмасу, фосфор</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 xml:space="preserve">лану процесiнде, ет жиырылады, АТФ; креатин фосфат, буферлiк жүйе құрамына кiредi. </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Денеде кальций мен фосфор алмасуы тығыз байланыста жүредi және оны паратгормон мен Д витаминдерi реттейдi.</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Магний- клетка iшiнде жинақталған катион. Ол кейбiр ферменттiк жүйелердiң құрамына кiрiп гликолизге қатысады. Қан плазмасындағы магнийдiң мөлшерi 1,1-1,5 мәкв/л,Тәулiгiне адам 0,3-0,4г,сиырлар –15г, ал сауын сиырларда 30г қажет етедi.</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lastRenderedPageBreak/>
        <w:t xml:space="preserve">   Күкiрт-цистеин, метионин және цистемы амин қышқылдарының, белокты заттар-креатин, муцин, мукоидтер құрамына кiредi. Күкiрт оганизмде күкiрт қышқылын тұзiп, тоқ iшекте тұзiлетiн </w:t>
      </w:r>
      <w:r w:rsidRPr="004266CE">
        <w:rPr>
          <w:rFonts w:ascii="Times New Roman" w:hAnsi="Times New Roman" w:cs="Times New Roman"/>
          <w:sz w:val="28"/>
          <w:szCs w:val="28"/>
          <w:lang w:val="kk-KZ"/>
        </w:rPr>
        <w:t>у</w:t>
      </w:r>
      <w:r w:rsidRPr="004266CE">
        <w:rPr>
          <w:rFonts w:ascii="Times New Roman" w:hAnsi="Times New Roman" w:cs="Times New Roman"/>
          <w:sz w:val="28"/>
          <w:szCs w:val="28"/>
        </w:rPr>
        <w:t>лы заттарды бейтараптау процесiне қатысады. Сонымен қатар тиамин (В1) және биотин витаминдерiнiң, жүннiң мүйiздiң құрамына кiредi.</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Микроэлементтер- организмнiң өсу, даму процестерiн реттеуде, оның әр түрлі ауруларға төзiмдiлiгiн қалыптастыруда , мал өнiмдi</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лiгiн арттыруда үлкен роль атқарады. Атап айтсақ: Темiр организмде органикалық және бейорганикалық қосылыстар күйiнде болады. Миоглобин, гемоглобин және тотығу-тотықсыздану ферменттерi пероксидаза, оксидазалар, цитохромдық ферменттер құрамында кездеседi. Темiрдiң тәулiктiк қажетiлiгi адамда 13-15мг.</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 xml:space="preserve">  Мыс- барлық органдар құрамында кездеседi, бiрақ оның ең көп мөлшерi бауырда жинақталады. Мыс эритроциттердiң пайда болуына әсер етедi және тотықтырғыш ферменттердiң құрамына кiредi. Сонымен қатар мыс жүнге белгiлi түс беретiн меланин пигменттi түзу үшiн қажет. Тәулiктiк қажетiлiгi 30-50мг. </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Марганец түрлі ферменттердiң құрамына кiредi, клетканың көбеюiне қатысады. Тәулiктiк қажетiлiгi 50-100мг.</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Цинк барлық тканьдерде кездеседi, карбоангидраза, алкоголь-дегидраза ферментерiнiң, инсулин гормонының құрамына енедi, белоктар мен углеводтардың алмасуын жоғарлатады. Цинк жетiспесе организмнiң өсуi тоқтап, жыныс бездерiнiң қызметi бұзылады.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Йод зат алмасу мен өсу процестерiн күшейтетiн қалқанша безi гормондарының құрамында болады. Йод жетiспесе эндомиялық жемсау, креатинизм және микседема аурулары кездеседi. Тәулiктiк қажеттiлiгi 100-150мг.</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Бром ең көп мөлшерде гипофизде болады. Орталық нерв жүйесiнде қозу және тежелу процестерiнiң дамуын реттейдi.</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 xml:space="preserve">  Фтор-сүйек пен тiс эмалiнiң құрамына кiредi. Ол көптеген ферменттердiң әрекетiн әлсiретiп, зат алмасу процесiн баяулатады, қан құрамындағы кальций мен фосфордың ара қатынасына әсер етiп сүйектiң қатаюын жылдамдатады. Фтор жетiспесе тiс эмалi бұзылады.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Су мен тұздардың алмасуын реттейтiн орта аралық мидың гипоталамустық бөлiгiнде орналасқан. Бұл орталықтарға ауыз қуысының кiлегей қабығындағы рецепторлар, қарындағы, барорецепторлар, </w:t>
      </w:r>
      <w:r w:rsidRPr="004266CE">
        <w:rPr>
          <w:rFonts w:ascii="Times New Roman" w:hAnsi="Times New Roman" w:cs="Times New Roman"/>
          <w:sz w:val="28"/>
          <w:szCs w:val="28"/>
          <w:lang w:val="kk-KZ"/>
        </w:rPr>
        <w:t>ұл</w:t>
      </w:r>
      <w:r w:rsidRPr="004266CE">
        <w:rPr>
          <w:rFonts w:ascii="Times New Roman" w:hAnsi="Times New Roman" w:cs="Times New Roman"/>
          <w:sz w:val="28"/>
          <w:szCs w:val="28"/>
        </w:rPr>
        <w:t>палардағы осмостық қысымының өзгерiстерiн хабарлайтын арнаулы осморецепторлар, тамырлардағы ваном-рецепторлар хабарлап отырады.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lastRenderedPageBreak/>
        <w:t xml:space="preserve">  Денедегi су мен минералды тұздардың алмасуын реттеуде гипофиз, бүйрекк үстi безiнiң гормандары қатысады (АДГ,</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АКТГ, парат</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гормон).</w:t>
      </w:r>
    </w:p>
    <w:p w:rsidR="004266CE" w:rsidRPr="004266CE" w:rsidRDefault="004266CE" w:rsidP="004266CE">
      <w:pPr>
        <w:spacing w:line="240" w:lineRule="auto"/>
        <w:jc w:val="both"/>
        <w:rPr>
          <w:rFonts w:ascii="Times New Roman" w:hAnsi="Times New Roman" w:cs="Times New Roman"/>
          <w:sz w:val="28"/>
          <w:szCs w:val="28"/>
        </w:rPr>
      </w:pPr>
    </w:p>
    <w:p w:rsidR="004266CE" w:rsidRPr="004266CE" w:rsidRDefault="004266CE" w:rsidP="004266CE">
      <w:pPr>
        <w:spacing w:line="240" w:lineRule="auto"/>
        <w:jc w:val="both"/>
        <w:rPr>
          <w:rFonts w:ascii="Times New Roman" w:hAnsi="Times New Roman" w:cs="Times New Roman"/>
          <w:b/>
          <w:bCs/>
          <w:sz w:val="28"/>
          <w:szCs w:val="28"/>
        </w:rPr>
      </w:pPr>
      <w:r w:rsidRPr="004266CE">
        <w:rPr>
          <w:rFonts w:ascii="Times New Roman" w:hAnsi="Times New Roman" w:cs="Times New Roman"/>
          <w:sz w:val="28"/>
          <w:szCs w:val="28"/>
        </w:rPr>
        <w:t xml:space="preserve">         </w:t>
      </w:r>
      <w:r w:rsidRPr="004266CE">
        <w:rPr>
          <w:rFonts w:ascii="Times New Roman" w:hAnsi="Times New Roman" w:cs="Times New Roman"/>
          <w:b/>
          <w:bCs/>
          <w:sz w:val="28"/>
          <w:szCs w:val="28"/>
        </w:rPr>
        <w:t>Витаминдер және олардың маңызы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Витаминдер төмен молекулалы органикалық қосылыстар, ол өсiмдiктен тұзiлетiн, адам мен жануарлар тiршiлiгi үшiн аса қажеттi зат. Азық құрамында витаминдердiң болмау, немесе жетiспеуi зат алмасу процесiн, түрлі ауруларға шалдықтырады.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Витаминдер майда еритiн және суда еритiн болып екi топқа бөлiнедi. Майда еритiн витаминдерге А,Д,Е,К жатады. Суда еритiн витаминдерге В,Р,Н,С жатады.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Организмге витаминдер жетiспесе, құрамындағы осы витамин болатын ферменттiң белсендiлiгi төмендейдi,белгiлi бiр биохимиялық процессбөгеледi, не бұзылады. Осыған байланысты түрлі аурулар рахит, полиневрит, ақшам соқыр, геморрагия т.б.    </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w:t>
      </w:r>
    </w:p>
    <w:p w:rsidR="004266CE" w:rsidRPr="004266CE" w:rsidRDefault="004266CE" w:rsidP="004266CE">
      <w:pPr>
        <w:pStyle w:val="9"/>
        <w:ind w:left="0"/>
        <w:rPr>
          <w:rFonts w:ascii="Times New Roman" w:hAnsi="Times New Roman" w:cs="Times New Roman"/>
        </w:rPr>
      </w:pPr>
      <w:r w:rsidRPr="004266CE">
        <w:rPr>
          <w:rFonts w:ascii="Times New Roman" w:hAnsi="Times New Roman" w:cs="Times New Roman"/>
        </w:rPr>
        <w:t>Бақылау сұрақтары</w:t>
      </w:r>
    </w:p>
    <w:p w:rsidR="004266CE" w:rsidRPr="004266CE" w:rsidRDefault="004266CE" w:rsidP="004266CE">
      <w:pPr>
        <w:spacing w:line="240" w:lineRule="auto"/>
        <w:jc w:val="both"/>
        <w:rPr>
          <w:rFonts w:ascii="Times New Roman" w:hAnsi="Times New Roman" w:cs="Times New Roman"/>
          <w:sz w:val="28"/>
          <w:szCs w:val="28"/>
          <w:lang w:val="kk-KZ"/>
        </w:rPr>
      </w:pP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1.Зат алмасу дегенiмiз не,қандай процестерден құралады, зерттеу  әдiстерi.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2.Зат алмасу процесiнiң сатыларын және түрлерiн атаңыз. Қандай факторлар әсер етедi. </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3.Ағзада азотты заттардың алмасуы және реттелуi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4.Көмiрсулардың алмасуы және оның реттелуi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5.Май алмасуы және оның реттелуi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6.Май алмасуда өкпенiң ролi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7.Су минералды заттардың алмасуы, реттелуi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8.Витаминдер. Тiршiлiк үшiн маңызы</w:t>
      </w:r>
    </w:p>
    <w:p w:rsidR="004266CE" w:rsidRPr="004266CE" w:rsidRDefault="004266CE" w:rsidP="004266CE">
      <w:pPr>
        <w:spacing w:line="240" w:lineRule="auto"/>
        <w:jc w:val="both"/>
        <w:rPr>
          <w:rFonts w:ascii="Times New Roman" w:hAnsi="Times New Roman" w:cs="Times New Roman"/>
          <w:sz w:val="28"/>
          <w:szCs w:val="28"/>
          <w:lang w:val="kk-KZ"/>
        </w:rPr>
      </w:pPr>
    </w:p>
    <w:p w:rsidR="004266CE" w:rsidRPr="004266CE" w:rsidRDefault="004266CE" w:rsidP="004266CE">
      <w:pPr>
        <w:pStyle w:val="3"/>
        <w:jc w:val="center"/>
        <w:rPr>
          <w:rFonts w:ascii="Times New Roman" w:hAnsi="Times New Roman" w:cs="Times New Roman"/>
          <w:caps/>
          <w:lang w:val="kk-KZ"/>
        </w:rPr>
      </w:pPr>
      <w:r w:rsidRPr="004266CE">
        <w:rPr>
          <w:rFonts w:ascii="Times New Roman" w:hAnsi="Times New Roman" w:cs="Times New Roman"/>
          <w:caps/>
          <w:lang w:val="kk-KZ"/>
        </w:rPr>
        <w:t>Организмдегi энергия өзгерiстерi</w:t>
      </w:r>
    </w:p>
    <w:p w:rsidR="004266CE" w:rsidRPr="004266CE" w:rsidRDefault="004266CE" w:rsidP="004266CE">
      <w:pPr>
        <w:spacing w:line="240" w:lineRule="auto"/>
        <w:rPr>
          <w:rFonts w:ascii="Times New Roman" w:hAnsi="Times New Roman" w:cs="Times New Roman"/>
          <w:sz w:val="28"/>
          <w:szCs w:val="28"/>
          <w:lang w:val="kk-KZ"/>
        </w:rPr>
      </w:pPr>
    </w:p>
    <w:p w:rsidR="004266CE" w:rsidRPr="004266CE" w:rsidRDefault="004266CE" w:rsidP="004266CE">
      <w:pPr>
        <w:spacing w:line="240" w:lineRule="auto"/>
        <w:rPr>
          <w:rFonts w:ascii="Times New Roman" w:hAnsi="Times New Roman" w:cs="Times New Roman"/>
          <w:sz w:val="28"/>
          <w:szCs w:val="28"/>
          <w:lang w:val="kk-KZ"/>
        </w:rPr>
      </w:pPr>
      <w:r w:rsidRPr="004266CE">
        <w:rPr>
          <w:rFonts w:ascii="Times New Roman" w:hAnsi="Times New Roman" w:cs="Times New Roman"/>
          <w:sz w:val="28"/>
          <w:szCs w:val="28"/>
          <w:lang w:val="kk-KZ"/>
        </w:rPr>
        <w:t>1.Қоректiк заттардың калориялық коэффицентi</w:t>
      </w:r>
    </w:p>
    <w:p w:rsidR="004266CE" w:rsidRPr="004266CE" w:rsidRDefault="004266CE" w:rsidP="004266CE">
      <w:pPr>
        <w:spacing w:line="240" w:lineRule="auto"/>
        <w:rPr>
          <w:rFonts w:ascii="Times New Roman" w:hAnsi="Times New Roman" w:cs="Times New Roman"/>
          <w:sz w:val="28"/>
          <w:szCs w:val="28"/>
          <w:lang w:val="kk-KZ"/>
        </w:rPr>
      </w:pPr>
      <w:r w:rsidRPr="004266CE">
        <w:rPr>
          <w:rFonts w:ascii="Times New Roman" w:hAnsi="Times New Roman" w:cs="Times New Roman"/>
          <w:sz w:val="28"/>
          <w:szCs w:val="28"/>
          <w:lang w:val="kk-KZ"/>
        </w:rPr>
        <w:t>2.Тыныс, коэффиценттi</w:t>
      </w:r>
    </w:p>
    <w:p w:rsidR="004266CE" w:rsidRPr="004266CE" w:rsidRDefault="004266CE" w:rsidP="004266CE">
      <w:pPr>
        <w:spacing w:line="240" w:lineRule="auto"/>
        <w:rPr>
          <w:rFonts w:ascii="Times New Roman" w:hAnsi="Times New Roman" w:cs="Times New Roman"/>
          <w:sz w:val="28"/>
          <w:szCs w:val="28"/>
          <w:lang w:val="kk-KZ"/>
        </w:rPr>
      </w:pPr>
      <w:r w:rsidRPr="004266CE">
        <w:rPr>
          <w:rFonts w:ascii="Times New Roman" w:hAnsi="Times New Roman" w:cs="Times New Roman"/>
          <w:sz w:val="28"/>
          <w:szCs w:val="28"/>
          <w:lang w:val="kk-KZ"/>
        </w:rPr>
        <w:lastRenderedPageBreak/>
        <w:t>3.Негiзгi зат алмасу</w:t>
      </w:r>
    </w:p>
    <w:p w:rsidR="004266CE" w:rsidRPr="004266CE" w:rsidRDefault="004266CE" w:rsidP="004266CE">
      <w:pPr>
        <w:spacing w:line="240" w:lineRule="auto"/>
        <w:rPr>
          <w:rFonts w:ascii="Times New Roman" w:hAnsi="Times New Roman" w:cs="Times New Roman"/>
          <w:sz w:val="28"/>
          <w:szCs w:val="28"/>
          <w:lang w:val="kk-KZ"/>
        </w:rPr>
      </w:pP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 xml:space="preserve">      Адам мен жануарлар организмiндегi зат алмасу процесi энергия өзгерiстерiмен тығыз байланысты. Зат алмасу кезiнде қоректiк зат-тардағы потенциалдық энергия босап көбiнесе механикалық, электр, жылу сәуле энергияларына айналады да, ең соңында организмнен жылу түрiнде бөлiнедi. Сондықтан организмде түзiлген жылу мөлшерiне қарай оның энергиялық шығынын анықтауға болады. </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 xml:space="preserve">    Энергия клеткаларда өтетiн алуан түрлі процестердi әртүрлі ағзалар мен функциялық жүйелердiң тұтас организмнiң қызметтерiн қамта-масыз етуге жұмсалады.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 xml:space="preserve">    Анаэробтық процестерде пайда болған қуаттың 50% АТФ макроэргтерде жиналады. Аэробтық тотығуда да макроэргтер АТФ-тiң 36 молекуласында жинақталады.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kk-KZ"/>
        </w:rPr>
        <w:t xml:space="preserve">   Энергия алмасу кезiнде белоктар, углеоводтар, майлар бiрiн-бiрi алмастыра бередi. Бұл олардың энергиялық құндылығына байла-нысты изодинамия заңдылығына сәйкес жүретiн процесс. </w:t>
      </w:r>
      <w:r w:rsidRPr="004266CE">
        <w:rPr>
          <w:rFonts w:ascii="Times New Roman" w:hAnsi="Times New Roman" w:cs="Times New Roman"/>
          <w:lang w:val="ru-RU"/>
        </w:rPr>
        <w:t>Изодинамия заңдылығы бойынша 1г майды 2,3г углевод немесе белокалмастыра алады. Ал 1г углеводты 1г белокпен алмастыруға болады.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Денедегi энергия алмасуын энергия балансын анықтау арқылы зерттейдi. Ол үшiн организм қабылдаған және бөлген энергия мөлшерiн анықтайды. Организмнiң азық құрамында қабылдаған энергиясын брутто (жалпы) энергия деп атайды. Организмге түскен жалпы энергия мен зәр, нәжiс, ашу газдары қабылдаған азық пен iшкен суды жылытуға жұмсалған энергия айырмасын Нетто-энергия дейдi. Нетто –энергия организм тiршiлiк әрекетi үшiн жаратылатын энергия. Брутто- энергия мен нәжiс энергиясының айырмасын қорыту энергиясы дейдi. Қорыту энергиясы мен зәр энергиясының айырмасын алмасу энергиясы деп атайды.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Қоректiк заттардың калориялық коэфициентi деп белгiлi бiр қоректiк заттың 1грамын өртеген кезде шығатын жылу мөлшерiн айтады. Бөлiнетiн қуатты Бертло бомбасында анықтауға болады. Бомбаға салынған 1г қоректiк зат электр ұшқынымен тұтандырылып өртенедi. Одан бөлiнген жылу сыртындағы суды жылытады. Сыртқа шыққан жылу осы судың көлемi мен температурасына қарай есептеп шығарылады. өртенген 1г белоктан 5,6ккал (23,45кДж), майдан-9,3ккал (38,39кДж), көмiрсудан-4,1ккал (17,17кДж) бөлiнедi.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Бомбада салынған зат толық өртенiп ақырғы өнiмдерi (СО</w:t>
      </w:r>
      <w:r w:rsidRPr="004266CE">
        <w:rPr>
          <w:rFonts w:ascii="Times New Roman" w:hAnsi="Times New Roman" w:cs="Times New Roman"/>
          <w:vertAlign w:val="subscript"/>
          <w:lang w:val="ru-RU"/>
        </w:rPr>
        <w:t>2</w:t>
      </w:r>
      <w:r w:rsidRPr="004266CE">
        <w:rPr>
          <w:rFonts w:ascii="Times New Roman" w:hAnsi="Times New Roman" w:cs="Times New Roman"/>
          <w:lang w:val="ru-RU"/>
        </w:rPr>
        <w:t>,Н2О) бөлiнiп шығады. Организмде тотығу процесi ферменттердiң қатысуымен өтедi. Белоктардың ақырғы өнiмi ретiнде мочевина, аммиак, зәр қышқылы бөлiнедi. Осы заттар арқылы 1,7ккал орга-низмнен бөлiнедi.</w:t>
      </w: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lang w:val="ru-RU"/>
        </w:rPr>
        <w:t xml:space="preserve">        </w:t>
      </w:r>
      <w:r w:rsidRPr="004266CE">
        <w:rPr>
          <w:rFonts w:ascii="Times New Roman" w:hAnsi="Times New Roman" w:cs="Times New Roman"/>
          <w:b/>
          <w:bCs/>
          <w:lang w:val="ru-RU"/>
        </w:rPr>
        <w:t>Тыныс коэффицентi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Тыныс коэффициентi (ТК) белгiлi бiр қоректiк заттың тотығу дәрежесiн сипаттайтын көрсеткiш. Тыныс коэффициентi (ТК) дегенiмiз белгiлi бiр </w:t>
      </w:r>
      <w:r w:rsidRPr="004266CE">
        <w:rPr>
          <w:rFonts w:ascii="Times New Roman" w:hAnsi="Times New Roman" w:cs="Times New Roman"/>
          <w:lang w:val="ru-RU"/>
        </w:rPr>
        <w:lastRenderedPageBreak/>
        <w:t>уақыт iшiнде денеден шыққан көмiрқышқыл газ бен денеге сiңген оттегi мөлшерiнiң аралық қатынасы.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w:t>
      </w:r>
      <w:r w:rsidRPr="004266CE">
        <w:rPr>
          <w:rFonts w:ascii="Times New Roman" w:hAnsi="Times New Roman" w:cs="Times New Roman"/>
        </w:rPr>
        <w:t>Y</w:t>
      </w:r>
      <w:r w:rsidRPr="004266CE">
        <w:rPr>
          <w:rFonts w:ascii="Times New Roman" w:hAnsi="Times New Roman" w:cs="Times New Roman"/>
          <w:lang w:val="ru-RU"/>
        </w:rPr>
        <w:t>со2</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ТК=------ </w:t>
      </w:r>
    </w:p>
    <w:p w:rsidR="004266CE" w:rsidRPr="004266CE" w:rsidRDefault="004266CE" w:rsidP="004266CE">
      <w:pPr>
        <w:spacing w:line="240" w:lineRule="auto"/>
        <w:rPr>
          <w:rFonts w:ascii="Times New Roman" w:hAnsi="Times New Roman" w:cs="Times New Roman"/>
          <w:sz w:val="28"/>
          <w:szCs w:val="28"/>
        </w:rPr>
      </w:pP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en-US"/>
        </w:rPr>
        <w:t>Y</w:t>
      </w:r>
      <w:r w:rsidRPr="004266CE">
        <w:rPr>
          <w:rFonts w:ascii="Times New Roman" w:hAnsi="Times New Roman" w:cs="Times New Roman"/>
          <w:sz w:val="28"/>
          <w:szCs w:val="28"/>
        </w:rPr>
        <w:t>о2</w:t>
      </w:r>
    </w:p>
    <w:p w:rsidR="004266CE" w:rsidRPr="004266CE" w:rsidRDefault="004266CE" w:rsidP="004266CE">
      <w:pPr>
        <w:spacing w:line="240" w:lineRule="auto"/>
        <w:rPr>
          <w:rFonts w:ascii="Times New Roman" w:hAnsi="Times New Roman" w:cs="Times New Roman"/>
          <w:sz w:val="28"/>
          <w:szCs w:val="28"/>
        </w:rPr>
      </w:pPr>
    </w:p>
    <w:p w:rsidR="004266CE" w:rsidRPr="004266CE" w:rsidRDefault="004266CE" w:rsidP="004266CE">
      <w:pPr>
        <w:pStyle w:val="21"/>
        <w:rPr>
          <w:rFonts w:ascii="Times New Roman" w:hAnsi="Times New Roman" w:cs="Times New Roman"/>
        </w:rPr>
      </w:pPr>
      <w:r w:rsidRPr="004266CE">
        <w:rPr>
          <w:rFonts w:ascii="Times New Roman" w:hAnsi="Times New Roman" w:cs="Times New Roman"/>
        </w:rPr>
        <w:t xml:space="preserve">   Бұл коэффициенттiң мөлшерi түрлі қоректiк заттарды пайдаланғанда әр түрлі болады. Мысалы, көмiрсутектер тотыққанда ТК-1-тең.</w:t>
      </w:r>
    </w:p>
    <w:p w:rsidR="004266CE" w:rsidRPr="004266CE" w:rsidRDefault="004266CE" w:rsidP="004266CE">
      <w:pPr>
        <w:tabs>
          <w:tab w:val="num" w:pos="720"/>
          <w:tab w:val="num" w:pos="1545"/>
        </w:tabs>
        <w:spacing w:line="240" w:lineRule="auto"/>
        <w:ind w:hanging="750"/>
        <w:rPr>
          <w:rFonts w:ascii="Times New Roman" w:hAnsi="Times New Roman" w:cs="Times New Roman"/>
          <w:sz w:val="28"/>
          <w:szCs w:val="28"/>
        </w:rPr>
      </w:pPr>
      <w:r w:rsidRPr="004266CE">
        <w:rPr>
          <w:rFonts w:ascii="Times New Roman" w:hAnsi="Times New Roman" w:cs="Times New Roman"/>
          <w:sz w:val="28"/>
          <w:szCs w:val="28"/>
        </w:rPr>
        <w:t>С</w:t>
      </w:r>
      <w:r w:rsidRPr="004266CE">
        <w:rPr>
          <w:rFonts w:ascii="Times New Roman" w:hAnsi="Times New Roman" w:cs="Times New Roman"/>
          <w:sz w:val="28"/>
          <w:szCs w:val="28"/>
          <w:vertAlign w:val="subscript"/>
        </w:rPr>
        <w:t>6</w:t>
      </w:r>
      <w:r w:rsidRPr="004266CE">
        <w:rPr>
          <w:rFonts w:ascii="Times New Roman" w:hAnsi="Times New Roman" w:cs="Times New Roman"/>
          <w:sz w:val="28"/>
          <w:szCs w:val="28"/>
        </w:rPr>
        <w:t>Н</w:t>
      </w:r>
      <w:r w:rsidRPr="004266CE">
        <w:rPr>
          <w:rFonts w:ascii="Times New Roman" w:hAnsi="Times New Roman" w:cs="Times New Roman"/>
          <w:sz w:val="28"/>
          <w:szCs w:val="28"/>
          <w:vertAlign w:val="subscript"/>
        </w:rPr>
        <w:t>12</w:t>
      </w:r>
      <w:r w:rsidRPr="004266CE">
        <w:rPr>
          <w:rFonts w:ascii="Times New Roman" w:hAnsi="Times New Roman" w:cs="Times New Roman"/>
          <w:sz w:val="28"/>
          <w:szCs w:val="28"/>
        </w:rPr>
        <w:t>О</w:t>
      </w:r>
      <w:r w:rsidRPr="004266CE">
        <w:rPr>
          <w:rFonts w:ascii="Times New Roman" w:hAnsi="Times New Roman" w:cs="Times New Roman"/>
          <w:sz w:val="28"/>
          <w:szCs w:val="28"/>
          <w:vertAlign w:val="subscript"/>
        </w:rPr>
        <w:t>6</w:t>
      </w:r>
      <w:r w:rsidRPr="004266CE">
        <w:rPr>
          <w:rFonts w:ascii="Times New Roman" w:hAnsi="Times New Roman" w:cs="Times New Roman"/>
          <w:sz w:val="28"/>
          <w:szCs w:val="28"/>
        </w:rPr>
        <w:t>+6О</w:t>
      </w:r>
      <w:r w:rsidRPr="004266CE">
        <w:rPr>
          <w:rFonts w:ascii="Times New Roman" w:hAnsi="Times New Roman" w:cs="Times New Roman"/>
          <w:sz w:val="28"/>
          <w:szCs w:val="28"/>
          <w:vertAlign w:val="subscript"/>
        </w:rPr>
        <w:t>2</w:t>
      </w:r>
      <w:r w:rsidRPr="004266CE">
        <w:rPr>
          <w:rFonts w:ascii="Times New Roman" w:hAnsi="Times New Roman" w:cs="Times New Roman"/>
          <w:sz w:val="28"/>
          <w:szCs w:val="28"/>
        </w:rPr>
        <w:t>=6НО+6СО</w:t>
      </w:r>
      <w:r w:rsidRPr="004266CE">
        <w:rPr>
          <w:rFonts w:ascii="Times New Roman" w:hAnsi="Times New Roman" w:cs="Times New Roman"/>
          <w:sz w:val="28"/>
          <w:szCs w:val="28"/>
          <w:vertAlign w:val="subscript"/>
        </w:rPr>
        <w:t>2</w:t>
      </w:r>
    </w:p>
    <w:p w:rsidR="004266CE" w:rsidRPr="004266CE" w:rsidRDefault="004266CE" w:rsidP="004266CE">
      <w:pPr>
        <w:tabs>
          <w:tab w:val="num" w:pos="1545"/>
        </w:tabs>
        <w:spacing w:line="240" w:lineRule="auto"/>
        <w:rPr>
          <w:rFonts w:ascii="Times New Roman" w:hAnsi="Times New Roman" w:cs="Times New Roman"/>
          <w:sz w:val="28"/>
          <w:szCs w:val="28"/>
        </w:rPr>
      </w:pPr>
    </w:p>
    <w:p w:rsidR="004266CE" w:rsidRPr="004266CE" w:rsidRDefault="004266CE" w:rsidP="004266CE">
      <w:pPr>
        <w:spacing w:line="240" w:lineRule="auto"/>
        <w:rPr>
          <w:rFonts w:ascii="Times New Roman" w:hAnsi="Times New Roman" w:cs="Times New Roman"/>
          <w:sz w:val="28"/>
          <w:szCs w:val="28"/>
        </w:rPr>
      </w:pP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6СО</w:t>
      </w:r>
      <w:r w:rsidRPr="004266CE">
        <w:rPr>
          <w:rFonts w:ascii="Times New Roman" w:hAnsi="Times New Roman" w:cs="Times New Roman"/>
          <w:sz w:val="28"/>
          <w:szCs w:val="28"/>
          <w:vertAlign w:val="subscript"/>
        </w:rPr>
        <w:t>2</w:t>
      </w:r>
      <w:r w:rsidRPr="004266CE">
        <w:rPr>
          <w:rFonts w:ascii="Times New Roman" w:hAnsi="Times New Roman" w:cs="Times New Roman"/>
          <w:sz w:val="28"/>
          <w:szCs w:val="28"/>
        </w:rPr>
        <w:t xml:space="preserve">      </w:t>
      </w:r>
    </w:p>
    <w:p w:rsidR="004266CE" w:rsidRPr="004266CE" w:rsidRDefault="004266CE" w:rsidP="004266CE">
      <w:pPr>
        <w:spacing w:line="240" w:lineRule="auto"/>
        <w:rPr>
          <w:rFonts w:ascii="Times New Roman" w:hAnsi="Times New Roman" w:cs="Times New Roman"/>
          <w:sz w:val="28"/>
          <w:szCs w:val="28"/>
        </w:rPr>
      </w:pPr>
      <w:r w:rsidRPr="004266CE">
        <w:rPr>
          <w:rFonts w:ascii="Times New Roman" w:hAnsi="Times New Roman" w:cs="Times New Roman"/>
          <w:sz w:val="28"/>
          <w:szCs w:val="28"/>
        </w:rPr>
        <w:t xml:space="preserve">Глюкоза    ТК=--------=1   </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 xml:space="preserve"> 6СО</w:t>
      </w:r>
      <w:r w:rsidRPr="004266CE">
        <w:rPr>
          <w:rFonts w:ascii="Times New Roman" w:hAnsi="Times New Roman" w:cs="Times New Roman"/>
          <w:sz w:val="28"/>
          <w:szCs w:val="28"/>
          <w:vertAlign w:val="subscript"/>
        </w:rPr>
        <w:t>2</w:t>
      </w:r>
      <w:r w:rsidRPr="004266CE">
        <w:rPr>
          <w:rFonts w:ascii="Times New Roman" w:hAnsi="Times New Roman" w:cs="Times New Roman"/>
          <w:sz w:val="28"/>
          <w:szCs w:val="28"/>
        </w:rPr>
        <w:t xml:space="preserve"> </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Майлардың тотығуы:</w:t>
      </w:r>
    </w:p>
    <w:p w:rsidR="004266CE" w:rsidRPr="004266CE" w:rsidRDefault="004266CE" w:rsidP="004266CE">
      <w:pPr>
        <w:tabs>
          <w:tab w:val="num" w:pos="720"/>
          <w:tab w:val="num" w:pos="1545"/>
        </w:tabs>
        <w:spacing w:line="240" w:lineRule="auto"/>
        <w:ind w:hanging="750"/>
        <w:jc w:val="both"/>
        <w:rPr>
          <w:rFonts w:ascii="Times New Roman" w:hAnsi="Times New Roman" w:cs="Times New Roman"/>
          <w:sz w:val="28"/>
          <w:szCs w:val="28"/>
        </w:rPr>
      </w:pPr>
      <w:r w:rsidRPr="004266CE">
        <w:rPr>
          <w:rFonts w:ascii="Times New Roman" w:hAnsi="Times New Roman" w:cs="Times New Roman"/>
          <w:sz w:val="28"/>
          <w:szCs w:val="28"/>
        </w:rPr>
        <w:t>2С3Н5(С15Н31СОО)</w:t>
      </w:r>
      <w:r w:rsidRPr="004266CE">
        <w:rPr>
          <w:rFonts w:ascii="Times New Roman" w:hAnsi="Times New Roman" w:cs="Times New Roman"/>
          <w:sz w:val="28"/>
          <w:szCs w:val="28"/>
          <w:vertAlign w:val="subscript"/>
        </w:rPr>
        <w:t>3</w:t>
      </w:r>
      <w:r w:rsidRPr="004266CE">
        <w:rPr>
          <w:rFonts w:ascii="Times New Roman" w:hAnsi="Times New Roman" w:cs="Times New Roman"/>
          <w:sz w:val="28"/>
          <w:szCs w:val="28"/>
        </w:rPr>
        <w:t>+ 145О</w:t>
      </w:r>
      <w:r w:rsidRPr="004266CE">
        <w:rPr>
          <w:rFonts w:ascii="Times New Roman" w:hAnsi="Times New Roman" w:cs="Times New Roman"/>
          <w:sz w:val="28"/>
          <w:szCs w:val="28"/>
          <w:vertAlign w:val="subscript"/>
        </w:rPr>
        <w:t>2</w:t>
      </w:r>
      <w:r w:rsidRPr="004266CE">
        <w:rPr>
          <w:rFonts w:ascii="Times New Roman" w:hAnsi="Times New Roman" w:cs="Times New Roman"/>
          <w:sz w:val="28"/>
          <w:szCs w:val="28"/>
        </w:rPr>
        <w:t>= 102СО</w:t>
      </w:r>
      <w:r w:rsidRPr="004266CE">
        <w:rPr>
          <w:rFonts w:ascii="Times New Roman" w:hAnsi="Times New Roman" w:cs="Times New Roman"/>
          <w:sz w:val="28"/>
          <w:szCs w:val="28"/>
          <w:vertAlign w:val="subscript"/>
        </w:rPr>
        <w:t>2</w:t>
      </w:r>
      <w:r w:rsidRPr="004266CE">
        <w:rPr>
          <w:rFonts w:ascii="Times New Roman" w:hAnsi="Times New Roman" w:cs="Times New Roman"/>
          <w:sz w:val="28"/>
          <w:szCs w:val="28"/>
        </w:rPr>
        <w:t>+98Н2О</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rPr>
        <w:t xml:space="preserve">                                    </w:t>
      </w:r>
    </w:p>
    <w:p w:rsidR="004266CE" w:rsidRPr="004266CE" w:rsidRDefault="004266CE" w:rsidP="004266CE">
      <w:pPr>
        <w:spacing w:line="240" w:lineRule="auto"/>
        <w:ind w:firstLine="645"/>
        <w:jc w:val="both"/>
        <w:rPr>
          <w:rFonts w:ascii="Times New Roman" w:hAnsi="Times New Roman" w:cs="Times New Roman"/>
          <w:sz w:val="28"/>
          <w:szCs w:val="28"/>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 xml:space="preserve"> 102СО</w:t>
      </w:r>
      <w:r w:rsidRPr="004266CE">
        <w:rPr>
          <w:rFonts w:ascii="Times New Roman" w:hAnsi="Times New Roman" w:cs="Times New Roman"/>
          <w:sz w:val="28"/>
          <w:szCs w:val="28"/>
          <w:vertAlign w:val="subscript"/>
        </w:rPr>
        <w:t>2</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үшпальмитин      ТК=--------= 0,703    </w:t>
      </w:r>
    </w:p>
    <w:p w:rsidR="004266CE" w:rsidRPr="004266CE" w:rsidRDefault="004266CE" w:rsidP="004266CE">
      <w:pPr>
        <w:spacing w:line="240" w:lineRule="auto"/>
        <w:jc w:val="both"/>
        <w:rPr>
          <w:rFonts w:ascii="Times New Roman" w:hAnsi="Times New Roman" w:cs="Times New Roman"/>
          <w:sz w:val="28"/>
          <w:szCs w:val="28"/>
          <w:vertAlign w:val="subscript"/>
        </w:rPr>
      </w:pP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 xml:space="preserve"> 146О</w:t>
      </w:r>
      <w:r w:rsidRPr="004266CE">
        <w:rPr>
          <w:rFonts w:ascii="Times New Roman" w:hAnsi="Times New Roman" w:cs="Times New Roman"/>
          <w:sz w:val="28"/>
          <w:szCs w:val="28"/>
          <w:vertAlign w:val="subscript"/>
        </w:rPr>
        <w:t>2</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rPr>
        <w:t xml:space="preserve">       </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Белоктың тыныс коэффициентi –0,8-тең.</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Қорыта келгенде, тыныс коэффициентi арқылы оттегiнiң калориялық эквивалентiк тауып, оны белгiлi бiр мерзiм iшiнде сiңген (жұтылған) оттегi мөлшерiне көбейтiп, денеден шыққан энергия мөл-шерiн анықтауға болады.</w:t>
      </w:r>
    </w:p>
    <w:p w:rsidR="004266CE" w:rsidRPr="004266CE" w:rsidRDefault="004266CE" w:rsidP="004266CE">
      <w:pPr>
        <w:spacing w:line="240" w:lineRule="auto"/>
        <w:jc w:val="both"/>
        <w:rPr>
          <w:rFonts w:ascii="Times New Roman" w:hAnsi="Times New Roman" w:cs="Times New Roman"/>
          <w:b/>
          <w:bCs/>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b/>
          <w:bCs/>
          <w:sz w:val="28"/>
          <w:szCs w:val="28"/>
          <w:lang w:val="kk-KZ"/>
        </w:rPr>
        <w:t>Тiкелей және жанама калориметрия</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Тiкелей калориметрия арқылы оранизмнен әр түрлі жолдар арқылы бөлiнетiн барлық қуат мөлшерi анықталады. Бұл әдiсте биока-лориметрлер мен градиенттi калориметр қолданылады. Адам үшiн алғашқы калориметрдi Пашутин лабороториясында Лихачев жасады. Американ зерттеушiлерi Этуотер мен Бенедикт үлкен биокалориметр жасап шығарды. Биокалорметр қабырғасы екi қабат металдан жасалынды. Камераның төбесiнде калориферлiк түтiктер арқылы су ағады. Осы су жылу сiңiргiш роль атқарады. Тәжiрбие кезiнде камераға келген және одан ағып шыққан судың </w:t>
      </w:r>
      <w:r w:rsidRPr="004266CE">
        <w:rPr>
          <w:rFonts w:ascii="Times New Roman" w:hAnsi="Times New Roman" w:cs="Times New Roman"/>
          <w:sz w:val="28"/>
          <w:szCs w:val="28"/>
          <w:lang w:val="kk-KZ"/>
        </w:rPr>
        <w:lastRenderedPageBreak/>
        <w:t>температуралары мен жалпы массасы өлшенедi. Судың массасын, бастапқы және соңғы температурасын, камера iшiндегi ортаның бастапқы және тәжiрбие соңындағы температурасын бiлу арқылы организмнен бөлiнген жылу мөлшерiн есептеп табуға болады.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Негiзгi алмасу деңгейi адамның салмағына, бойына, жасына жынысына байланысты. Жұмсалатын энергия мөлшерi салмаққа байланысты болғандықтан ол адамның 1кг салмағына жұмсалатын энергиямен белгiленедi. Орта бойлы (170см) 25-40 жастағы адам 1 сағат iшiнде салмағының әрбiр килограмына 1ккал (4,2кДж) энергия жұмсайды. Салмағы 70кг ер адам тәулiгiне денесiнен 1700ккал (7117кДж) энергия бөлiп шығарады.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Ер адамға қарағанда әйелде заттар алмасу қарқыны 10% төмен. Жұмсалған энергия мөлшерiн адам денесi аумағының әр шаршы метрiне шақса, барлық жағдайда да энергия шығыны бiркелкi болады. Бұл заңдылық дене аумағының заңы (Рубнер) деп аталады. Адамның дене аумағын (R) табу үшiн көптеген формулалар қолданылады: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 xml:space="preserve">1)  </w:t>
      </w:r>
      <w:r w:rsidRPr="004266CE">
        <w:rPr>
          <w:rFonts w:ascii="Times New Roman" w:hAnsi="Times New Roman" w:cs="Times New Roman"/>
          <w:sz w:val="28"/>
          <w:szCs w:val="28"/>
          <w:lang w:val="en-US"/>
        </w:rPr>
        <w:t>R</w:t>
      </w:r>
      <w:r w:rsidRPr="004266CE">
        <w:rPr>
          <w:rFonts w:ascii="Times New Roman" w:hAnsi="Times New Roman" w:cs="Times New Roman"/>
          <w:sz w:val="28"/>
          <w:szCs w:val="28"/>
        </w:rPr>
        <w:t xml:space="preserve"> =Кх дене массасы 2/3;      К-константа=12,3 (адамда)</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2)  Дюбуа формуласы:   </w:t>
      </w:r>
      <w:r w:rsidRPr="004266CE">
        <w:rPr>
          <w:rFonts w:ascii="Times New Roman" w:hAnsi="Times New Roman" w:cs="Times New Roman"/>
          <w:sz w:val="28"/>
          <w:szCs w:val="28"/>
          <w:lang w:val="en-US"/>
        </w:rPr>
        <w:t>R</w:t>
      </w:r>
      <w:r w:rsidRPr="004266CE">
        <w:rPr>
          <w:rFonts w:ascii="Times New Roman" w:hAnsi="Times New Roman" w:cs="Times New Roman"/>
          <w:sz w:val="28"/>
          <w:szCs w:val="28"/>
        </w:rPr>
        <w:t>=</w:t>
      </w:r>
      <w:r w:rsidRPr="004266CE">
        <w:rPr>
          <w:rFonts w:ascii="Times New Roman" w:hAnsi="Times New Roman" w:cs="Times New Roman"/>
          <w:sz w:val="28"/>
          <w:szCs w:val="28"/>
          <w:lang w:val="en-US"/>
        </w:rPr>
        <w:t>W</w:t>
      </w:r>
      <w:r w:rsidRPr="004266CE">
        <w:rPr>
          <w:rFonts w:ascii="Times New Roman" w:hAnsi="Times New Roman" w:cs="Times New Roman"/>
          <w:sz w:val="28"/>
          <w:szCs w:val="28"/>
        </w:rPr>
        <w:t xml:space="preserve"> 0,725 Н 0,225  71,84</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en-US"/>
        </w:rPr>
        <w:t>W</w:t>
      </w:r>
      <w:r w:rsidRPr="004266CE">
        <w:rPr>
          <w:rFonts w:ascii="Times New Roman" w:hAnsi="Times New Roman" w:cs="Times New Roman"/>
          <w:sz w:val="28"/>
          <w:szCs w:val="28"/>
        </w:rPr>
        <w:t>-масса (кг),Н-бойы, 71,84-тұрақты сан.</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Жанама калориметрия әдiсi бойынша организмнiң энергия шығыны ол қабылдаған оттегi мен бөлiнген көмiрқышқылы газы мөлшерiне қарай анықталады. Организм 1л О</w:t>
      </w:r>
      <w:r w:rsidRPr="004266CE">
        <w:rPr>
          <w:rFonts w:ascii="Times New Roman" w:hAnsi="Times New Roman" w:cs="Times New Roman"/>
          <w:sz w:val="28"/>
          <w:szCs w:val="28"/>
          <w:vertAlign w:val="subscript"/>
        </w:rPr>
        <w:t>2</w:t>
      </w:r>
      <w:r w:rsidRPr="004266CE">
        <w:rPr>
          <w:rFonts w:ascii="Times New Roman" w:hAnsi="Times New Roman" w:cs="Times New Roman"/>
          <w:sz w:val="28"/>
          <w:szCs w:val="28"/>
        </w:rPr>
        <w:t xml:space="preserve"> қабылдағанда, немесе 1л СО</w:t>
      </w:r>
      <w:r w:rsidRPr="004266CE">
        <w:rPr>
          <w:rFonts w:ascii="Times New Roman" w:hAnsi="Times New Roman" w:cs="Times New Roman"/>
          <w:sz w:val="28"/>
          <w:szCs w:val="28"/>
          <w:vertAlign w:val="subscript"/>
        </w:rPr>
        <w:t>2</w:t>
      </w:r>
      <w:r w:rsidRPr="004266CE">
        <w:rPr>
          <w:rFonts w:ascii="Times New Roman" w:hAnsi="Times New Roman" w:cs="Times New Roman"/>
          <w:sz w:val="28"/>
          <w:szCs w:val="28"/>
        </w:rPr>
        <w:t xml:space="preserve"> бөлгенде белгiлi мөлшерде жылу түзіледі, оны оттегiнiң немесе көмiрқышқыл газының калориялық коэфициентi деп атайды. </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 xml:space="preserve"> Газдардың мөлшерiн анықтау үшiн арнаулы респирациялық камералар қолданылады. (Пашутин ВВ,</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Дуглас Холделк).</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Тыныс коэффициентiнiң мағынасына сәйкес газдардың</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 xml:space="preserve">              к</w:t>
      </w:r>
      <w:r w:rsidRPr="004266CE">
        <w:rPr>
          <w:rFonts w:ascii="Times New Roman" w:hAnsi="Times New Roman" w:cs="Times New Roman"/>
          <w:sz w:val="28"/>
          <w:szCs w:val="28"/>
          <w:lang w:val="kk-KZ"/>
        </w:rPr>
        <w:t>а</w:t>
      </w:r>
      <w:r w:rsidRPr="004266CE">
        <w:rPr>
          <w:rFonts w:ascii="Times New Roman" w:hAnsi="Times New Roman" w:cs="Times New Roman"/>
          <w:sz w:val="28"/>
          <w:szCs w:val="28"/>
        </w:rPr>
        <w:t>лориялық коэффициентiнiң өзгеруi.</w:t>
      </w:r>
    </w:p>
    <w:p w:rsidR="004266CE" w:rsidRPr="004266CE" w:rsidRDefault="004266CE" w:rsidP="004266CE">
      <w:pPr>
        <w:spacing w:line="240" w:lineRule="auto"/>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1134"/>
        <w:gridCol w:w="1134"/>
        <w:gridCol w:w="1276"/>
        <w:gridCol w:w="1134"/>
        <w:gridCol w:w="1134"/>
        <w:gridCol w:w="1134"/>
        <w:gridCol w:w="1095"/>
      </w:tblGrid>
      <w:tr w:rsidR="004266CE" w:rsidRPr="004266CE" w:rsidTr="00C57E88">
        <w:tc>
          <w:tcPr>
            <w:tcW w:w="1951"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b/>
                <w:bCs/>
                <w:sz w:val="28"/>
                <w:szCs w:val="28"/>
              </w:rPr>
            </w:pPr>
            <w:r w:rsidRPr="004266CE">
              <w:rPr>
                <w:rFonts w:ascii="Times New Roman" w:hAnsi="Times New Roman" w:cs="Times New Roman"/>
                <w:b/>
                <w:bCs/>
                <w:sz w:val="28"/>
                <w:szCs w:val="28"/>
              </w:rPr>
              <w:t>Калориялық</w:t>
            </w:r>
          </w:p>
          <w:p w:rsidR="004266CE" w:rsidRPr="004266CE" w:rsidRDefault="004266CE" w:rsidP="004266CE">
            <w:pPr>
              <w:spacing w:line="240" w:lineRule="auto"/>
              <w:jc w:val="both"/>
              <w:rPr>
                <w:rFonts w:ascii="Times New Roman" w:hAnsi="Times New Roman" w:cs="Times New Roman"/>
                <w:b/>
                <w:bCs/>
                <w:sz w:val="28"/>
                <w:szCs w:val="28"/>
              </w:rPr>
            </w:pPr>
            <w:r w:rsidRPr="004266CE">
              <w:rPr>
                <w:rFonts w:ascii="Times New Roman" w:hAnsi="Times New Roman" w:cs="Times New Roman"/>
                <w:b/>
                <w:bCs/>
                <w:sz w:val="28"/>
                <w:szCs w:val="28"/>
              </w:rPr>
              <w:t>Коэффициент</w:t>
            </w: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b/>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Тыныс</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коэффициентi</w:t>
            </w: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p>
        </w:tc>
        <w:tc>
          <w:tcPr>
            <w:tcW w:w="1095"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p>
        </w:tc>
      </w:tr>
      <w:tr w:rsidR="004266CE" w:rsidRPr="004266CE" w:rsidTr="00C57E88">
        <w:tc>
          <w:tcPr>
            <w:tcW w:w="1951"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0,7</w:t>
            </w: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0,75</w:t>
            </w:r>
          </w:p>
        </w:tc>
        <w:tc>
          <w:tcPr>
            <w:tcW w:w="1276"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0,8</w:t>
            </w: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0,85</w:t>
            </w: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0,9</w:t>
            </w: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0,95</w:t>
            </w:r>
          </w:p>
        </w:tc>
        <w:tc>
          <w:tcPr>
            <w:tcW w:w="1095"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1,0</w:t>
            </w:r>
          </w:p>
        </w:tc>
      </w:tr>
      <w:tr w:rsidR="004266CE" w:rsidRPr="004266CE" w:rsidTr="00C57E88">
        <w:tc>
          <w:tcPr>
            <w:tcW w:w="1951"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1л.О2 сiңiргенде,кДж</w:t>
            </w: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19,623</w:t>
            </w: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19,845</w:t>
            </w:r>
          </w:p>
        </w:tc>
        <w:tc>
          <w:tcPr>
            <w:tcW w:w="1276"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20,105</w:t>
            </w: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20,364</w:t>
            </w: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20,620</w:t>
            </w: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21,875</w:t>
            </w:r>
          </w:p>
        </w:tc>
        <w:tc>
          <w:tcPr>
            <w:tcW w:w="1095"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21,135</w:t>
            </w:r>
          </w:p>
        </w:tc>
      </w:tr>
      <w:tr w:rsidR="004266CE" w:rsidRPr="004266CE" w:rsidTr="00C57E88">
        <w:tc>
          <w:tcPr>
            <w:tcW w:w="1951"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rPr>
                <w:rFonts w:ascii="Times New Roman" w:hAnsi="Times New Roman" w:cs="Times New Roman"/>
                <w:sz w:val="28"/>
                <w:szCs w:val="28"/>
              </w:rPr>
            </w:pPr>
            <w:r w:rsidRPr="004266CE">
              <w:rPr>
                <w:rFonts w:ascii="Times New Roman" w:hAnsi="Times New Roman" w:cs="Times New Roman"/>
                <w:sz w:val="28"/>
                <w:szCs w:val="28"/>
              </w:rPr>
              <w:lastRenderedPageBreak/>
              <w:t>1л. СО2 бөлiнгенде,кДж</w:t>
            </w: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rPr>
                <w:rFonts w:ascii="Times New Roman" w:hAnsi="Times New Roman" w:cs="Times New Roman"/>
                <w:sz w:val="28"/>
                <w:szCs w:val="28"/>
              </w:rPr>
            </w:pPr>
            <w:r w:rsidRPr="004266CE">
              <w:rPr>
                <w:rFonts w:ascii="Times New Roman" w:hAnsi="Times New Roman" w:cs="Times New Roman"/>
                <w:sz w:val="28"/>
                <w:szCs w:val="28"/>
              </w:rPr>
              <w:t>28,032</w:t>
            </w: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rPr>
                <w:rFonts w:ascii="Times New Roman" w:hAnsi="Times New Roman" w:cs="Times New Roman"/>
                <w:sz w:val="28"/>
                <w:szCs w:val="28"/>
              </w:rPr>
            </w:pPr>
            <w:r w:rsidRPr="004266CE">
              <w:rPr>
                <w:rFonts w:ascii="Times New Roman" w:hAnsi="Times New Roman" w:cs="Times New Roman"/>
                <w:sz w:val="28"/>
                <w:szCs w:val="28"/>
              </w:rPr>
              <w:t>26,461</w:t>
            </w:r>
          </w:p>
        </w:tc>
        <w:tc>
          <w:tcPr>
            <w:tcW w:w="1276"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rPr>
                <w:rFonts w:ascii="Times New Roman" w:hAnsi="Times New Roman" w:cs="Times New Roman"/>
                <w:sz w:val="28"/>
                <w:szCs w:val="28"/>
              </w:rPr>
            </w:pPr>
            <w:r w:rsidRPr="004266CE">
              <w:rPr>
                <w:rFonts w:ascii="Times New Roman" w:hAnsi="Times New Roman" w:cs="Times New Roman"/>
                <w:sz w:val="28"/>
                <w:szCs w:val="28"/>
              </w:rPr>
              <w:t>25,130</w:t>
            </w: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rPr>
                <w:rFonts w:ascii="Times New Roman" w:hAnsi="Times New Roman" w:cs="Times New Roman"/>
                <w:sz w:val="28"/>
                <w:szCs w:val="28"/>
              </w:rPr>
            </w:pPr>
            <w:r w:rsidRPr="004266CE">
              <w:rPr>
                <w:rFonts w:ascii="Times New Roman" w:hAnsi="Times New Roman" w:cs="Times New Roman"/>
                <w:sz w:val="28"/>
                <w:szCs w:val="28"/>
              </w:rPr>
              <w:t>23,957</w:t>
            </w: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rPr>
                <w:rFonts w:ascii="Times New Roman" w:hAnsi="Times New Roman" w:cs="Times New Roman"/>
                <w:sz w:val="28"/>
                <w:szCs w:val="28"/>
              </w:rPr>
            </w:pPr>
            <w:r w:rsidRPr="004266CE">
              <w:rPr>
                <w:rFonts w:ascii="Times New Roman" w:hAnsi="Times New Roman" w:cs="Times New Roman"/>
                <w:sz w:val="28"/>
                <w:szCs w:val="28"/>
              </w:rPr>
              <w:t>22,910</w:t>
            </w:r>
          </w:p>
        </w:tc>
        <w:tc>
          <w:tcPr>
            <w:tcW w:w="1134"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rPr>
                <w:rFonts w:ascii="Times New Roman" w:hAnsi="Times New Roman" w:cs="Times New Roman"/>
                <w:sz w:val="28"/>
                <w:szCs w:val="28"/>
              </w:rPr>
            </w:pPr>
            <w:r w:rsidRPr="004266CE">
              <w:rPr>
                <w:rFonts w:ascii="Times New Roman" w:hAnsi="Times New Roman" w:cs="Times New Roman"/>
                <w:sz w:val="28"/>
                <w:szCs w:val="28"/>
              </w:rPr>
              <w:t>21,133</w:t>
            </w:r>
          </w:p>
        </w:tc>
        <w:tc>
          <w:tcPr>
            <w:tcW w:w="1095" w:type="dxa"/>
            <w:tcBorders>
              <w:top w:val="single" w:sz="4" w:space="0" w:color="auto"/>
              <w:left w:val="single" w:sz="4" w:space="0" w:color="auto"/>
              <w:bottom w:val="single" w:sz="4" w:space="0" w:color="auto"/>
              <w:right w:val="single" w:sz="4" w:space="0" w:color="auto"/>
            </w:tcBorders>
          </w:tcPr>
          <w:p w:rsidR="004266CE" w:rsidRPr="004266CE" w:rsidRDefault="004266CE" w:rsidP="004266CE">
            <w:pPr>
              <w:spacing w:line="240" w:lineRule="auto"/>
              <w:rPr>
                <w:rFonts w:ascii="Times New Roman" w:hAnsi="Times New Roman" w:cs="Times New Roman"/>
                <w:sz w:val="28"/>
                <w:szCs w:val="28"/>
              </w:rPr>
            </w:pPr>
            <w:r w:rsidRPr="004266CE">
              <w:rPr>
                <w:rFonts w:ascii="Times New Roman" w:hAnsi="Times New Roman" w:cs="Times New Roman"/>
                <w:sz w:val="28"/>
                <w:szCs w:val="28"/>
              </w:rPr>
              <w:t>21,972</w:t>
            </w:r>
          </w:p>
          <w:p w:rsidR="004266CE" w:rsidRPr="004266CE" w:rsidRDefault="004266CE" w:rsidP="004266CE">
            <w:pPr>
              <w:spacing w:line="240" w:lineRule="auto"/>
              <w:rPr>
                <w:rFonts w:ascii="Times New Roman" w:hAnsi="Times New Roman" w:cs="Times New Roman"/>
                <w:sz w:val="28"/>
                <w:szCs w:val="28"/>
              </w:rPr>
            </w:pPr>
          </w:p>
        </w:tc>
      </w:tr>
    </w:tbl>
    <w:p w:rsidR="004266CE" w:rsidRPr="004266CE" w:rsidRDefault="004266CE" w:rsidP="004266CE">
      <w:pPr>
        <w:spacing w:line="240" w:lineRule="auto"/>
        <w:rPr>
          <w:rFonts w:ascii="Times New Roman" w:hAnsi="Times New Roman" w:cs="Times New Roman"/>
          <w:sz w:val="28"/>
          <w:szCs w:val="28"/>
        </w:rPr>
      </w:pP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Осыған байланысты, организмнiң энергия шығынын жанама жолмен анықтау үшiн алдымен ТК анықтайды. Арнаулы таблицадағы сол коэффициентi сай О</w:t>
      </w:r>
      <w:r w:rsidRPr="004266CE">
        <w:rPr>
          <w:rFonts w:ascii="Times New Roman" w:hAnsi="Times New Roman" w:cs="Times New Roman"/>
          <w:sz w:val="28"/>
          <w:szCs w:val="28"/>
          <w:vertAlign w:val="subscript"/>
        </w:rPr>
        <w:t>2</w:t>
      </w:r>
      <w:r w:rsidRPr="004266CE">
        <w:rPr>
          <w:rFonts w:ascii="Times New Roman" w:hAnsi="Times New Roman" w:cs="Times New Roman"/>
          <w:sz w:val="28"/>
          <w:szCs w:val="28"/>
        </w:rPr>
        <w:t xml:space="preserve"> немесе СО</w:t>
      </w:r>
      <w:r w:rsidRPr="004266CE">
        <w:rPr>
          <w:rFonts w:ascii="Times New Roman" w:hAnsi="Times New Roman" w:cs="Times New Roman"/>
          <w:sz w:val="28"/>
          <w:szCs w:val="28"/>
          <w:vertAlign w:val="subscript"/>
        </w:rPr>
        <w:t>2</w:t>
      </w:r>
      <w:r w:rsidRPr="004266CE">
        <w:rPr>
          <w:rFonts w:ascii="Times New Roman" w:hAnsi="Times New Roman" w:cs="Times New Roman"/>
          <w:sz w:val="28"/>
          <w:szCs w:val="28"/>
        </w:rPr>
        <w:t xml:space="preserve"> калориялық коэффициентiн табады. Осы санды организм қабылдаған О</w:t>
      </w:r>
      <w:r w:rsidRPr="004266CE">
        <w:rPr>
          <w:rFonts w:ascii="Times New Roman" w:hAnsi="Times New Roman" w:cs="Times New Roman"/>
          <w:sz w:val="28"/>
          <w:szCs w:val="28"/>
          <w:vertAlign w:val="subscript"/>
        </w:rPr>
        <w:t>2</w:t>
      </w:r>
      <w:r w:rsidRPr="004266CE">
        <w:rPr>
          <w:rFonts w:ascii="Times New Roman" w:hAnsi="Times New Roman" w:cs="Times New Roman"/>
          <w:sz w:val="28"/>
          <w:szCs w:val="28"/>
        </w:rPr>
        <w:t xml:space="preserve"> немесе СО</w:t>
      </w:r>
      <w:r w:rsidRPr="004266CE">
        <w:rPr>
          <w:rFonts w:ascii="Times New Roman" w:hAnsi="Times New Roman" w:cs="Times New Roman"/>
          <w:sz w:val="28"/>
          <w:szCs w:val="28"/>
          <w:vertAlign w:val="subscript"/>
        </w:rPr>
        <w:t>2</w:t>
      </w:r>
      <w:r w:rsidRPr="004266CE">
        <w:rPr>
          <w:rFonts w:ascii="Times New Roman" w:hAnsi="Times New Roman" w:cs="Times New Roman"/>
          <w:sz w:val="28"/>
          <w:szCs w:val="28"/>
        </w:rPr>
        <w:t xml:space="preserve"> көбейтiп, белгiлi бiр уақыт iшiндегi энергия шығынын анықтайды.</w:t>
      </w:r>
    </w:p>
    <w:p w:rsidR="004266CE" w:rsidRPr="004266CE" w:rsidRDefault="004266CE" w:rsidP="004266CE">
      <w:pPr>
        <w:spacing w:line="240" w:lineRule="auto"/>
        <w:rPr>
          <w:rFonts w:ascii="Times New Roman" w:hAnsi="Times New Roman" w:cs="Times New Roman"/>
          <w:sz w:val="28"/>
          <w:szCs w:val="28"/>
        </w:rPr>
      </w:pPr>
      <w:r w:rsidRPr="004266CE">
        <w:rPr>
          <w:rFonts w:ascii="Times New Roman" w:hAnsi="Times New Roman" w:cs="Times New Roman"/>
          <w:sz w:val="28"/>
          <w:szCs w:val="28"/>
        </w:rPr>
        <w:t xml:space="preserve">    </w:t>
      </w:r>
    </w:p>
    <w:p w:rsidR="004266CE" w:rsidRPr="004266CE" w:rsidRDefault="004266CE" w:rsidP="004266CE">
      <w:pPr>
        <w:spacing w:line="240" w:lineRule="auto"/>
        <w:ind w:firstLine="315"/>
        <w:rPr>
          <w:rFonts w:ascii="Times New Roman" w:hAnsi="Times New Roman" w:cs="Times New Roman"/>
          <w:b/>
          <w:bCs/>
          <w:sz w:val="28"/>
          <w:szCs w:val="28"/>
          <w:lang w:val="kk-KZ"/>
        </w:rPr>
      </w:pPr>
      <w:r w:rsidRPr="004266CE">
        <w:rPr>
          <w:rFonts w:ascii="Times New Roman" w:hAnsi="Times New Roman" w:cs="Times New Roman"/>
          <w:b/>
          <w:bCs/>
          <w:sz w:val="28"/>
          <w:szCs w:val="28"/>
        </w:rPr>
        <w:t>Бақылау сұрақтары</w:t>
      </w:r>
      <w:r w:rsidRPr="004266CE">
        <w:rPr>
          <w:rFonts w:ascii="Times New Roman" w:hAnsi="Times New Roman" w:cs="Times New Roman"/>
          <w:b/>
          <w:bCs/>
          <w:sz w:val="28"/>
          <w:szCs w:val="28"/>
          <w:lang w:val="kk-KZ"/>
        </w:rPr>
        <w:t>:</w:t>
      </w:r>
    </w:p>
    <w:p w:rsidR="004266CE" w:rsidRPr="004266CE" w:rsidRDefault="004266CE" w:rsidP="004266CE">
      <w:pPr>
        <w:spacing w:line="240" w:lineRule="auto"/>
        <w:jc w:val="center"/>
        <w:rPr>
          <w:rFonts w:ascii="Times New Roman" w:hAnsi="Times New Roman" w:cs="Times New Roman"/>
          <w:b/>
          <w:bCs/>
          <w:sz w:val="28"/>
          <w:szCs w:val="28"/>
          <w:lang w:val="kk-KZ"/>
        </w:rPr>
      </w:pP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1.Энергия балансы дегенiмiз не ?</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2.Қоректiк заттардың колориялық коэффициентi дегенiмiз не ?</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3.</w:t>
      </w:r>
      <w:r w:rsidRPr="004266CE">
        <w:rPr>
          <w:rFonts w:ascii="Times New Roman" w:hAnsi="Times New Roman" w:cs="Times New Roman"/>
          <w:sz w:val="28"/>
          <w:szCs w:val="28"/>
        </w:rPr>
        <w:t>Тыныс коэффициентi дегенiмiз не</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4.</w:t>
      </w:r>
      <w:r w:rsidRPr="004266CE">
        <w:rPr>
          <w:rFonts w:ascii="Times New Roman" w:hAnsi="Times New Roman" w:cs="Times New Roman"/>
          <w:sz w:val="28"/>
          <w:szCs w:val="28"/>
        </w:rPr>
        <w:t>Тура және жанама колориметрия әдiстерi</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5.</w:t>
      </w:r>
      <w:r w:rsidRPr="004266CE">
        <w:rPr>
          <w:rFonts w:ascii="Times New Roman" w:hAnsi="Times New Roman" w:cs="Times New Roman"/>
          <w:sz w:val="28"/>
          <w:szCs w:val="28"/>
        </w:rPr>
        <w:t>Ағзадағы энергия шығынын реттеу әдiсiн анықтаңыз</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6.</w:t>
      </w:r>
      <w:r w:rsidRPr="004266CE">
        <w:rPr>
          <w:rFonts w:ascii="Times New Roman" w:hAnsi="Times New Roman" w:cs="Times New Roman"/>
          <w:sz w:val="28"/>
          <w:szCs w:val="28"/>
        </w:rPr>
        <w:t>Изодинамия заңдылығы дегенiмiз не?</w:t>
      </w:r>
    </w:p>
    <w:p w:rsidR="004266CE" w:rsidRPr="004266CE" w:rsidRDefault="004266CE" w:rsidP="004266CE">
      <w:pPr>
        <w:spacing w:line="240" w:lineRule="auto"/>
        <w:jc w:val="both"/>
        <w:rPr>
          <w:rFonts w:ascii="Times New Roman" w:hAnsi="Times New Roman" w:cs="Times New Roman"/>
          <w:sz w:val="28"/>
          <w:szCs w:val="28"/>
        </w:rPr>
      </w:pPr>
    </w:p>
    <w:p w:rsidR="004266CE" w:rsidRPr="004266CE" w:rsidRDefault="004266CE" w:rsidP="004266CE">
      <w:pPr>
        <w:spacing w:line="240" w:lineRule="auto"/>
        <w:jc w:val="center"/>
        <w:rPr>
          <w:rFonts w:ascii="Times New Roman" w:hAnsi="Times New Roman" w:cs="Times New Roman"/>
          <w:b/>
          <w:bCs/>
          <w:caps/>
          <w:sz w:val="28"/>
          <w:szCs w:val="28"/>
        </w:rPr>
      </w:pPr>
      <w:r w:rsidRPr="004266CE">
        <w:rPr>
          <w:rFonts w:ascii="Times New Roman" w:hAnsi="Times New Roman" w:cs="Times New Roman"/>
          <w:b/>
          <w:bCs/>
          <w:caps/>
          <w:sz w:val="28"/>
          <w:szCs w:val="28"/>
        </w:rPr>
        <w:t>Жылу реттелуi</w:t>
      </w:r>
    </w:p>
    <w:p w:rsidR="004266CE" w:rsidRPr="004266CE" w:rsidRDefault="004266CE" w:rsidP="004266CE">
      <w:pPr>
        <w:spacing w:line="240" w:lineRule="auto"/>
        <w:jc w:val="both"/>
        <w:rPr>
          <w:rFonts w:ascii="Times New Roman" w:hAnsi="Times New Roman" w:cs="Times New Roman"/>
          <w:sz w:val="28"/>
          <w:szCs w:val="28"/>
        </w:rPr>
      </w:pP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1.</w:t>
      </w:r>
      <w:r w:rsidRPr="004266CE">
        <w:rPr>
          <w:rFonts w:ascii="Times New Roman" w:hAnsi="Times New Roman" w:cs="Times New Roman"/>
          <w:sz w:val="28"/>
          <w:szCs w:val="28"/>
        </w:rPr>
        <w:t>Дене температурасы және изотермия</w:t>
      </w:r>
    </w:p>
    <w:p w:rsidR="004266CE" w:rsidRPr="004266CE" w:rsidRDefault="004266CE" w:rsidP="004266CE">
      <w:pPr>
        <w:spacing w:line="240" w:lineRule="auto"/>
        <w:jc w:val="both"/>
        <w:rPr>
          <w:rFonts w:ascii="Times New Roman" w:hAnsi="Times New Roman" w:cs="Times New Roman"/>
          <w:b/>
          <w:bCs/>
          <w:sz w:val="28"/>
          <w:szCs w:val="28"/>
        </w:rPr>
      </w:pPr>
      <w:r w:rsidRPr="004266CE">
        <w:rPr>
          <w:rFonts w:ascii="Times New Roman" w:hAnsi="Times New Roman" w:cs="Times New Roman"/>
          <w:sz w:val="28"/>
          <w:szCs w:val="28"/>
          <w:lang w:val="kk-KZ"/>
        </w:rPr>
        <w:t>2.</w:t>
      </w:r>
      <w:r w:rsidRPr="004266CE">
        <w:rPr>
          <w:rFonts w:ascii="Times New Roman" w:hAnsi="Times New Roman" w:cs="Times New Roman"/>
          <w:sz w:val="28"/>
          <w:szCs w:val="28"/>
        </w:rPr>
        <w:t>Химиялық жылу реттеу</w:t>
      </w:r>
    </w:p>
    <w:p w:rsidR="004266CE" w:rsidRPr="004266CE" w:rsidRDefault="004266CE" w:rsidP="004266CE">
      <w:pPr>
        <w:spacing w:line="240" w:lineRule="auto"/>
        <w:jc w:val="both"/>
        <w:rPr>
          <w:rFonts w:ascii="Times New Roman" w:hAnsi="Times New Roman" w:cs="Times New Roman"/>
          <w:b/>
          <w:bCs/>
          <w:sz w:val="28"/>
          <w:szCs w:val="28"/>
        </w:rPr>
      </w:pPr>
      <w:r w:rsidRPr="004266CE">
        <w:rPr>
          <w:rFonts w:ascii="Times New Roman" w:hAnsi="Times New Roman" w:cs="Times New Roman"/>
          <w:sz w:val="28"/>
          <w:szCs w:val="28"/>
          <w:lang w:val="kk-KZ"/>
        </w:rPr>
        <w:t>3.</w:t>
      </w:r>
      <w:r w:rsidRPr="004266CE">
        <w:rPr>
          <w:rFonts w:ascii="Times New Roman" w:hAnsi="Times New Roman" w:cs="Times New Roman"/>
          <w:sz w:val="28"/>
          <w:szCs w:val="28"/>
        </w:rPr>
        <w:t>Физикалық жылу реттеу</w:t>
      </w:r>
    </w:p>
    <w:p w:rsidR="004266CE" w:rsidRPr="004266CE" w:rsidRDefault="004266CE" w:rsidP="004266CE">
      <w:pPr>
        <w:spacing w:line="240" w:lineRule="auto"/>
        <w:jc w:val="both"/>
        <w:rPr>
          <w:rFonts w:ascii="Times New Roman" w:hAnsi="Times New Roman" w:cs="Times New Roman"/>
          <w:b/>
          <w:bCs/>
          <w:sz w:val="28"/>
          <w:szCs w:val="28"/>
        </w:rPr>
      </w:pPr>
      <w:r w:rsidRPr="004266CE">
        <w:rPr>
          <w:rFonts w:ascii="Times New Roman" w:hAnsi="Times New Roman" w:cs="Times New Roman"/>
          <w:sz w:val="28"/>
          <w:szCs w:val="28"/>
          <w:lang w:val="kk-KZ"/>
        </w:rPr>
        <w:t>4.</w:t>
      </w:r>
      <w:r w:rsidRPr="004266CE">
        <w:rPr>
          <w:rFonts w:ascii="Times New Roman" w:hAnsi="Times New Roman" w:cs="Times New Roman"/>
          <w:sz w:val="28"/>
          <w:szCs w:val="28"/>
        </w:rPr>
        <w:t>Жылуды реттейтiн механизмдер</w:t>
      </w:r>
    </w:p>
    <w:p w:rsidR="004266CE" w:rsidRPr="004266CE" w:rsidRDefault="004266CE" w:rsidP="004266CE">
      <w:pPr>
        <w:spacing w:line="240" w:lineRule="auto"/>
        <w:jc w:val="both"/>
        <w:rPr>
          <w:rFonts w:ascii="Times New Roman" w:hAnsi="Times New Roman" w:cs="Times New Roman"/>
          <w:sz w:val="28"/>
          <w:szCs w:val="28"/>
        </w:rPr>
      </w:pP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ab/>
        <w:t xml:space="preserve"> Адам мен жоғары сатыдағы жануарлардың дене температурасы, сыртқы ортаның температурасы өзгермелi болсада, тұрақты болады. Организм 70-80</w:t>
      </w:r>
      <w:r w:rsidRPr="004266CE">
        <w:rPr>
          <w:rFonts w:ascii="Times New Roman" w:hAnsi="Times New Roman" w:cs="Times New Roman"/>
          <w:sz w:val="28"/>
          <w:szCs w:val="28"/>
          <w:vertAlign w:val="superscript"/>
          <w:lang w:val="kk-KZ"/>
        </w:rPr>
        <w:t>о</w:t>
      </w:r>
      <w:r w:rsidRPr="004266CE">
        <w:rPr>
          <w:rFonts w:ascii="Times New Roman" w:hAnsi="Times New Roman" w:cs="Times New Roman"/>
          <w:sz w:val="28"/>
          <w:szCs w:val="28"/>
          <w:lang w:val="kk-KZ"/>
        </w:rPr>
        <w:t>С аязға да, 50-60</w:t>
      </w:r>
      <w:r w:rsidRPr="004266CE">
        <w:rPr>
          <w:rFonts w:ascii="Times New Roman" w:hAnsi="Times New Roman" w:cs="Times New Roman"/>
          <w:sz w:val="28"/>
          <w:szCs w:val="28"/>
          <w:vertAlign w:val="superscript"/>
          <w:lang w:val="kk-KZ"/>
        </w:rPr>
        <w:t>о</w:t>
      </w:r>
      <w:r w:rsidRPr="004266CE">
        <w:rPr>
          <w:rFonts w:ascii="Times New Roman" w:hAnsi="Times New Roman" w:cs="Times New Roman"/>
          <w:sz w:val="28"/>
          <w:szCs w:val="28"/>
          <w:lang w:val="kk-KZ"/>
        </w:rPr>
        <w:t>С ыстыққа да көнуiге алады.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t xml:space="preserve"> Дене температурасының мұндай тұрақтылығы, жылу пайда болуы, оның сыртқа шығуы сияқты процестерге қатысатын бiр қатар ағзалармен жүйелер жүйесi қызметiнiң жүйке-қан арқылы реттелуiне байланысты.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lastRenderedPageBreak/>
        <w:t xml:space="preserve">   </w:t>
      </w:r>
      <w:r w:rsidRPr="004266CE">
        <w:rPr>
          <w:rFonts w:ascii="Times New Roman" w:hAnsi="Times New Roman" w:cs="Times New Roman"/>
          <w:sz w:val="28"/>
          <w:szCs w:val="28"/>
          <w:lang w:val="kk-KZ"/>
        </w:rPr>
        <w:tab/>
        <w:t>Жылу реттелуi дегенiмiз сырттағы температура өзгерсе де дененiң iшкi , өз температурасын қалыпты тұрақты күйiнде сақталуы.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t>Жануарлар сыртқы орта температурасының ауытқуларына бейiмделуiне байланысты екi топқа бөлiнедi: стенотермдi және эвритермдi. Стенотермдi жануарлар қоршаған орта температура-сының аз ғана ауытқу жағдайында тiршiлiк етсе, эвритермдi жануар-лар сыртқы орта температурасының көп мөлшердегi ауытқуларына шыдап тiршiлiк ете алады. Алғашқысы тропикалық теңiз жануарлары жатса, соңғысы құрылықта тұщы суларда тiршiлiк ететiн жануарлар жатады.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r>
      <w:r w:rsidRPr="004266CE">
        <w:rPr>
          <w:rFonts w:ascii="Times New Roman" w:hAnsi="Times New Roman" w:cs="Times New Roman"/>
          <w:sz w:val="28"/>
          <w:szCs w:val="28"/>
        </w:rPr>
        <w:t xml:space="preserve">Адам мен жануарлардың дене температурасы тұрақты болады. Мұны изотермия деп атайды. </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ab/>
      </w:r>
      <w:r w:rsidRPr="004266CE">
        <w:rPr>
          <w:rFonts w:ascii="Times New Roman" w:hAnsi="Times New Roman" w:cs="Times New Roman"/>
          <w:sz w:val="28"/>
          <w:szCs w:val="28"/>
        </w:rPr>
        <w:t xml:space="preserve"> Изотермия қасиетi гомонотермдi (жылы қандылар) организм</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дерге тән. Ал пойклотермдi (салқын қандылар) жануарлардың дене температурасы тұрақсыз болады. Олардың дене температурасы қоршаған орта температурасына тәуелдi өзгерiп отырады.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ab/>
        <w:t xml:space="preserve">Изотермия процесi онтогенезде бiртiндеп қалыптасады. Мысалы, жаңа туған организмде дене температурасын бiр қалыпты сақтау қабiлетi жақсы дамымаған, сондықтан гипотермия (дене тем-пературасының төмендеуi) немесе гипертермия (жоғарлау) байқа-лады ( тез қызып тез суыды). </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Кейбiр жануарлар жылдық белгiлi бiр мезгiлдерiнде гомойо-термдi организмдер тәрiздi, ал екiншi бiр мезгiлдерiнде пойкило-термдi организмдер тәрiздi тiршiлiк етедi. мұндай жанауарларда гете-ротермдi жануарлар деп атайды.</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Гомойотермдi организмдердiң температурасы күнi бойы аз да болса өзгерiп отырады (тәулiгiне 0,5-0,9</w:t>
      </w:r>
      <w:r w:rsidRPr="004266CE">
        <w:rPr>
          <w:rFonts w:ascii="Times New Roman" w:hAnsi="Times New Roman" w:cs="Times New Roman"/>
          <w:sz w:val="28"/>
          <w:szCs w:val="28"/>
          <w:vertAlign w:val="superscript"/>
          <w:lang w:val="kk-KZ"/>
        </w:rPr>
        <w:t>о</w:t>
      </w:r>
      <w:r w:rsidRPr="004266CE">
        <w:rPr>
          <w:rFonts w:ascii="Times New Roman" w:hAnsi="Times New Roman" w:cs="Times New Roman"/>
          <w:sz w:val="28"/>
          <w:szCs w:val="28"/>
          <w:lang w:val="kk-KZ"/>
        </w:rPr>
        <w:t>), кешкi 16-18 сағатта ең жоғары, таңғы 3-4 сағатта ең төменгi деңгейде болады.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t>Адам денесiндегi ағзаларда бауырда 37,8-38</w:t>
      </w:r>
      <w:r w:rsidRPr="004266CE">
        <w:rPr>
          <w:rFonts w:ascii="Times New Roman" w:hAnsi="Times New Roman" w:cs="Times New Roman"/>
          <w:sz w:val="28"/>
          <w:szCs w:val="28"/>
          <w:vertAlign w:val="superscript"/>
          <w:lang w:val="kk-KZ"/>
        </w:rPr>
        <w:t>о</w:t>
      </w:r>
      <w:r w:rsidRPr="004266CE">
        <w:rPr>
          <w:rFonts w:ascii="Times New Roman" w:hAnsi="Times New Roman" w:cs="Times New Roman"/>
          <w:sz w:val="28"/>
          <w:szCs w:val="28"/>
          <w:lang w:val="kk-KZ"/>
        </w:rPr>
        <w:t>С, тiк iшекте 37,2-37,5</w:t>
      </w:r>
      <w:r w:rsidRPr="004266CE">
        <w:rPr>
          <w:rFonts w:ascii="Times New Roman" w:hAnsi="Times New Roman" w:cs="Times New Roman"/>
          <w:sz w:val="28"/>
          <w:szCs w:val="28"/>
          <w:vertAlign w:val="superscript"/>
          <w:lang w:val="kk-KZ"/>
        </w:rPr>
        <w:t>о</w:t>
      </w:r>
      <w:r w:rsidRPr="004266CE">
        <w:rPr>
          <w:rFonts w:ascii="Times New Roman" w:hAnsi="Times New Roman" w:cs="Times New Roman"/>
          <w:sz w:val="28"/>
          <w:szCs w:val="28"/>
          <w:lang w:val="kk-KZ"/>
        </w:rPr>
        <w:t>, терi сыртында 29,5-33,9</w:t>
      </w:r>
      <w:r w:rsidRPr="004266CE">
        <w:rPr>
          <w:rFonts w:ascii="Times New Roman" w:hAnsi="Times New Roman" w:cs="Times New Roman"/>
          <w:sz w:val="28"/>
          <w:szCs w:val="28"/>
          <w:vertAlign w:val="superscript"/>
          <w:lang w:val="kk-KZ"/>
        </w:rPr>
        <w:t>о</w:t>
      </w:r>
      <w:r w:rsidRPr="004266CE">
        <w:rPr>
          <w:rFonts w:ascii="Times New Roman" w:hAnsi="Times New Roman" w:cs="Times New Roman"/>
          <w:sz w:val="28"/>
          <w:szCs w:val="28"/>
          <w:lang w:val="kk-KZ"/>
        </w:rPr>
        <w:t>С, қолтықта 36,0-36,9</w:t>
      </w:r>
      <w:r w:rsidRPr="004266CE">
        <w:rPr>
          <w:rFonts w:ascii="Times New Roman" w:hAnsi="Times New Roman" w:cs="Times New Roman"/>
          <w:sz w:val="28"/>
          <w:szCs w:val="28"/>
          <w:vertAlign w:val="superscript"/>
          <w:lang w:val="kk-KZ"/>
        </w:rPr>
        <w:t>о</w:t>
      </w:r>
      <w:r w:rsidRPr="004266CE">
        <w:rPr>
          <w:rFonts w:ascii="Times New Roman" w:hAnsi="Times New Roman" w:cs="Times New Roman"/>
          <w:sz w:val="28"/>
          <w:szCs w:val="28"/>
          <w:lang w:val="kk-KZ"/>
        </w:rPr>
        <w:t>С.</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t>Дене температурасының тұрақтылығы жылу өндiру мен жылу бөлу процестерiнiң тепе-теңдiкгi арқылы қамтамасыз етiледi. Бұл тепе-теңдiк арнаулы физиологиялық тетiктер арқылы реттейдi.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t>Денеден жылудың коршаған ортаға берiлуiн басқаруды физикалық жылу реттеу деп атайды. Жылудың тұзiлуiн, химиялық процестердiң қарқынын бағыттауды химиялық жылу реттеу деп атайды.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t>Химиялық жылу реттеу немесе жылу өндiру организмдегi зат алмасу процесiн күшейту немесе бәсеңдету арқылы жүредi. жылу түзетін реакциялар барлық мүшелер мен ұлпаларда және зат алмасу процесiнiң деңгейiне байланысты.</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lastRenderedPageBreak/>
        <w:t xml:space="preserve">  Ет ұлпасында , бауырда , бүйреккте, iшкi секреция бездерiнде жүректе жылу түзiлуi қарқынды жүредi. Ал сүйектерде, сiңiрлерде, дәнекер ұлпаларда жылу аз түзіледі.</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Организмде , тыныштық күйде, түзiлетiн жылудың 25%,етте 20% бауырда 13%, мида 13%, жүректе 11% бүйреккте 7%, терiде 5%, ал қалған 19%  басқа мүшелерде түзіледі. Дене жұмысы кезiнде жылудың 70%-75% етте түзіледі. Еттердiң жай ғана жиырылуында 10% жылу өндiрiледi, ал қимыл –қозғалыс 60-80% арттығады.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t xml:space="preserve"> Жылыудың тұзiлуiне әсер ететiн факторлардың бiрi-қоршаған ортаның температурасы. Орта температурасы жоғарласа жылу түзу-азайып, ал төмендесе- жылу өндiру артады. Тоңа бастаған кезде, еттер рефлекторлы түрде ерiктен тыс жиырылып, дене дiрiлдей бастайды.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Осыған байланысты еттегi зат алмасу процесi күшейiп, жылу өндiру артады.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Өкпенiң арнаулы клеткалары-гистноциттер қан құрамына сүзiп алған майлар оттегiнiң қатысуымен осы жерде тотығып, ыдырайды. Бөлiн-ген жылу келген  жылытады, қан арқылы бүкiл денеге тарайды.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t>Денеде тұзiлген жылу сыртқа бөлiнуi қоршаған орта темпера-турасына байланысты болады. Егер ауа температурасы төмендесе, жылу бөлiнуi азаяды, ал егер температура жоғарласа жылу бөлiнуi күшейедi.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t>Жылуды денеден сыртқа берудi күшейтiп немесе азайып оты-ратын физиологиялық процестер жиынтығын физикалық жылу реттеу деп атайды.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t>Жылудың организмнен бөлiнуi конвекция,радиация булану және жылу өткiзу арқылы жүредi.</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t xml:space="preserve">  </w:t>
      </w:r>
      <w:r w:rsidRPr="004266CE">
        <w:rPr>
          <w:rFonts w:ascii="Times New Roman" w:hAnsi="Times New Roman" w:cs="Times New Roman"/>
          <w:sz w:val="28"/>
          <w:szCs w:val="28"/>
        </w:rPr>
        <w:t>Конвекция деп жылудың денемен жанасқан ауа ағынына берiлуiн айтады.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ab/>
        <w:t>Өткiзу деп жылудың денемен жанасқан температурасы төмен заттарға берiлуiн айтады.</w:t>
      </w:r>
    </w:p>
    <w:p w:rsidR="004266CE" w:rsidRPr="004266CE" w:rsidRDefault="004266CE" w:rsidP="004266CE">
      <w:pPr>
        <w:spacing w:line="240" w:lineRule="auto"/>
        <w:jc w:val="both"/>
        <w:rPr>
          <w:rFonts w:ascii="Times New Roman" w:hAnsi="Times New Roman" w:cs="Times New Roman"/>
          <w:b/>
          <w:bCs/>
          <w:sz w:val="28"/>
          <w:szCs w:val="28"/>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r>
      <w:r w:rsidRPr="004266CE">
        <w:rPr>
          <w:rFonts w:ascii="Times New Roman" w:hAnsi="Times New Roman" w:cs="Times New Roman"/>
          <w:sz w:val="28"/>
          <w:szCs w:val="28"/>
        </w:rPr>
        <w:t>Конвекция жылу өткiзу процесiмен тығыз байланысты.</w:t>
      </w:r>
      <w:r w:rsidRPr="004266CE">
        <w:rPr>
          <w:rFonts w:ascii="Times New Roman" w:hAnsi="Times New Roman" w:cs="Times New Roman"/>
          <w:b/>
          <w:bCs/>
          <w:sz w:val="28"/>
          <w:szCs w:val="28"/>
        </w:rPr>
        <w:t xml:space="preserve"> </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b/>
          <w:bCs/>
          <w:sz w:val="28"/>
          <w:szCs w:val="28"/>
        </w:rPr>
        <w:t xml:space="preserve">  </w:t>
      </w:r>
      <w:r w:rsidRPr="004266CE">
        <w:rPr>
          <w:rFonts w:ascii="Times New Roman" w:hAnsi="Times New Roman" w:cs="Times New Roman"/>
          <w:b/>
          <w:bCs/>
          <w:sz w:val="28"/>
          <w:szCs w:val="28"/>
          <w:lang w:val="kk-KZ"/>
        </w:rPr>
        <w:tab/>
      </w:r>
      <w:r w:rsidRPr="004266CE">
        <w:rPr>
          <w:rFonts w:ascii="Times New Roman" w:hAnsi="Times New Roman" w:cs="Times New Roman"/>
          <w:b/>
          <w:bCs/>
          <w:sz w:val="28"/>
          <w:szCs w:val="28"/>
        </w:rPr>
        <w:t xml:space="preserve"> </w:t>
      </w:r>
      <w:r w:rsidRPr="004266CE">
        <w:rPr>
          <w:rFonts w:ascii="Times New Roman" w:hAnsi="Times New Roman" w:cs="Times New Roman"/>
          <w:sz w:val="28"/>
          <w:szCs w:val="28"/>
        </w:rPr>
        <w:t>Радиация (сәулелену)-деп денеден жылудың инфрақызыл сәулелерiмен таралуын айтады. Дене температурасы жоғарлаған сайын сәулелену күшейе түседi.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ab/>
        <w:t>Булану деп сұйықтың (тердiң) газ тәрiздi күйге ауысу процесiн айтады. Тер арқылы адамда 500мл,өкпе арқылы-300мл су бөлiнедi. Ал 1мл сумен бiрге 0,58 ккал қуат бөлiнедi.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t>Сонымен қатар жылудың белгiлi бiр бөлiгi несеп және нәжiспен бiрге шығады.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b/>
          <w:bCs/>
          <w:sz w:val="28"/>
          <w:szCs w:val="28"/>
          <w:lang w:val="kk-KZ"/>
        </w:rPr>
        <w:lastRenderedPageBreak/>
        <w:t xml:space="preserve">   </w:t>
      </w:r>
      <w:r w:rsidRPr="004266CE">
        <w:rPr>
          <w:rFonts w:ascii="Times New Roman" w:hAnsi="Times New Roman" w:cs="Times New Roman"/>
          <w:b/>
          <w:bCs/>
          <w:sz w:val="28"/>
          <w:szCs w:val="28"/>
          <w:lang w:val="kk-KZ"/>
        </w:rPr>
        <w:tab/>
      </w:r>
      <w:r w:rsidRPr="004266CE">
        <w:rPr>
          <w:rFonts w:ascii="Times New Roman" w:hAnsi="Times New Roman" w:cs="Times New Roman"/>
          <w:sz w:val="28"/>
          <w:szCs w:val="28"/>
          <w:lang w:val="kk-KZ"/>
        </w:rPr>
        <w:t>Адамдағы жылу бөлу жолдарының үлесi төмендегiдей: кон-векция арқылы –31,0%, радиация арқылы –43,7%, тамақты жылыту-13%, несеп және нәжiс арқылы –0,7% бөлiнедi.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t xml:space="preserve"> Жылуды реттеу орталығы  гипоталамустың құрылымдырында орналасқан. Гипоталамустың алдыңғы бөлiмiнiң клеткалары қан температурасының жоғарлауына реакция бередi де, жылу бөлу орталығын, ал артқы бөлiмiнiң клеткалары қанның салқындауына реакция берiп, жылу түзу орталығын құрайды. Егер алғашқысы қозса жылу бөлуi күшейедi және жылу түзiлуi төмендейдi, ал егер екiншiсi қозса, онда жылу түзiлуi күшейедi және жылуды бөлуi төмендейдi.</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r>
      <w:r w:rsidRPr="004266CE">
        <w:rPr>
          <w:rFonts w:ascii="Times New Roman" w:hAnsi="Times New Roman" w:cs="Times New Roman"/>
          <w:sz w:val="28"/>
          <w:szCs w:val="28"/>
        </w:rPr>
        <w:t>Жылу реттеуде терi рецепторлары маңызды роль атқарады. Жылылықты немесе суықтықты қабылдайтын рецепторлары қозғанда қозу импульстерi нерв орталығына берiлiп, одан әрi вегетативтiк нервтер немесе iшкi секреция бездерi арқылы зат алмасу процесiнiң қарқынын өзгертедi. Сонымен қатар еттердiң жиырылуы тамыр</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лардың арнасы, тер бөлу процесi, тынысты реттейтiн орталықтардың қызметi өзгередi.</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Жылуды реттеуде iшкi секреция бездерi: қалқанша без, жыныс және бүйрекк үстi бездерi гормондары әсер етедi. Гипофиз безiн алып тастаса, жылу реттеу процесi бұзылғанын байқаған.</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t>Жылуды реттеу процесiне үлкен ми жарты шарларының (маңдай бөлiгi) қатысыатынын К.М.Быков пен А.Д.Слоним тәжiрбиеде көрсеткен. Иттi суық (8-10</w:t>
      </w:r>
      <w:r w:rsidRPr="004266CE">
        <w:rPr>
          <w:rFonts w:ascii="Times New Roman" w:hAnsi="Times New Roman" w:cs="Times New Roman"/>
          <w:sz w:val="28"/>
          <w:szCs w:val="28"/>
          <w:vertAlign w:val="superscript"/>
          <w:lang w:val="kk-KZ"/>
        </w:rPr>
        <w:t>о</w:t>
      </w:r>
      <w:r w:rsidRPr="004266CE">
        <w:rPr>
          <w:rFonts w:ascii="Times New Roman" w:hAnsi="Times New Roman" w:cs="Times New Roman"/>
          <w:sz w:val="28"/>
          <w:szCs w:val="28"/>
          <w:lang w:val="kk-KZ"/>
        </w:rPr>
        <w:t>С) бөлмеге кiргiзген, оның зат алмасу процесi күшейген. (10-12 рет қайталанған) Бөлме температурасы 22</w:t>
      </w:r>
      <w:r w:rsidRPr="004266CE">
        <w:rPr>
          <w:rFonts w:ascii="Times New Roman" w:hAnsi="Times New Roman" w:cs="Times New Roman"/>
          <w:sz w:val="28"/>
          <w:szCs w:val="28"/>
          <w:vertAlign w:val="superscript"/>
          <w:lang w:val="kk-KZ"/>
        </w:rPr>
        <w:t>о</w:t>
      </w:r>
      <w:r w:rsidRPr="004266CE">
        <w:rPr>
          <w:rFonts w:ascii="Times New Roman" w:hAnsi="Times New Roman" w:cs="Times New Roman"/>
          <w:sz w:val="28"/>
          <w:szCs w:val="28"/>
          <w:lang w:val="kk-KZ"/>
        </w:rPr>
        <w:t>С жағдайда болса да иттiң сол бөлмеге кiргенен кейiн зат алмасу процесi жоғарылап кететiнiн байқаған. Шартты рефлекс қалыптасқан.</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t xml:space="preserve">  Жылу өндiру мен жылу шығару процестерiне жылу реттеу орталықтары тiкелей афференттiк жүйелер арқылы және iшкi секрециялы бездер арқылы әсер етедi.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t>Адам мен жануарлар сыртқы орта температурасына ұзақ уақыт болған жағдайда бейiмделедi. (ыстыққа немесе суыққа). Мұны температуралық бейiмделу деп атайды.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lang w:val="kk-KZ"/>
        </w:rPr>
        <w:tab/>
        <w:t xml:space="preserve"> Адам мен жоғары сатыдағы жануарлардың денесi 6</w:t>
      </w:r>
      <w:r w:rsidRPr="004266CE">
        <w:rPr>
          <w:rFonts w:ascii="Times New Roman" w:hAnsi="Times New Roman" w:cs="Times New Roman"/>
          <w:sz w:val="28"/>
          <w:szCs w:val="28"/>
          <w:vertAlign w:val="superscript"/>
          <w:lang w:val="kk-KZ"/>
        </w:rPr>
        <w:t>о</w:t>
      </w:r>
      <w:r w:rsidRPr="004266CE">
        <w:rPr>
          <w:rFonts w:ascii="Times New Roman" w:hAnsi="Times New Roman" w:cs="Times New Roman"/>
          <w:sz w:val="28"/>
          <w:szCs w:val="28"/>
          <w:lang w:val="kk-KZ"/>
        </w:rPr>
        <w:t>С жоғарласа (43</w:t>
      </w:r>
      <w:r w:rsidRPr="004266CE">
        <w:rPr>
          <w:rFonts w:ascii="Times New Roman" w:hAnsi="Times New Roman" w:cs="Times New Roman"/>
          <w:sz w:val="28"/>
          <w:szCs w:val="28"/>
          <w:vertAlign w:val="superscript"/>
          <w:lang w:val="kk-KZ"/>
        </w:rPr>
        <w:t>о</w:t>
      </w:r>
      <w:r w:rsidRPr="004266CE">
        <w:rPr>
          <w:rFonts w:ascii="Times New Roman" w:hAnsi="Times New Roman" w:cs="Times New Roman"/>
          <w:sz w:val="28"/>
          <w:szCs w:val="28"/>
          <w:lang w:val="kk-KZ"/>
        </w:rPr>
        <w:t>С-44</w:t>
      </w:r>
      <w:r w:rsidRPr="004266CE">
        <w:rPr>
          <w:rFonts w:ascii="Times New Roman" w:hAnsi="Times New Roman" w:cs="Times New Roman"/>
          <w:sz w:val="28"/>
          <w:szCs w:val="28"/>
          <w:vertAlign w:val="superscript"/>
          <w:lang w:val="kk-KZ"/>
        </w:rPr>
        <w:t>о</w:t>
      </w:r>
      <w:r w:rsidRPr="004266CE">
        <w:rPr>
          <w:rFonts w:ascii="Times New Roman" w:hAnsi="Times New Roman" w:cs="Times New Roman"/>
          <w:sz w:val="28"/>
          <w:szCs w:val="28"/>
          <w:lang w:val="kk-KZ"/>
        </w:rPr>
        <w:t>С) өмiрiне қауiптi (өледi).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Адам денесiнiң температурасы 35</w:t>
      </w:r>
      <w:r w:rsidRPr="004266CE">
        <w:rPr>
          <w:rFonts w:ascii="Times New Roman" w:hAnsi="Times New Roman" w:cs="Times New Roman"/>
          <w:sz w:val="28"/>
          <w:szCs w:val="28"/>
          <w:vertAlign w:val="superscript"/>
          <w:lang w:val="kk-KZ"/>
        </w:rPr>
        <w:t>о</w:t>
      </w:r>
      <w:r w:rsidRPr="004266CE">
        <w:rPr>
          <w:rFonts w:ascii="Times New Roman" w:hAnsi="Times New Roman" w:cs="Times New Roman"/>
          <w:sz w:val="28"/>
          <w:szCs w:val="28"/>
          <w:lang w:val="kk-KZ"/>
        </w:rPr>
        <w:t>С төмендегенде мiнез қылығы өзгередi, ал 31</w:t>
      </w:r>
      <w:r w:rsidRPr="004266CE">
        <w:rPr>
          <w:rFonts w:ascii="Times New Roman" w:hAnsi="Times New Roman" w:cs="Times New Roman"/>
          <w:sz w:val="28"/>
          <w:szCs w:val="28"/>
          <w:vertAlign w:val="superscript"/>
          <w:lang w:val="kk-KZ"/>
        </w:rPr>
        <w:t>о</w:t>
      </w:r>
      <w:r w:rsidRPr="004266CE">
        <w:rPr>
          <w:rFonts w:ascii="Times New Roman" w:hAnsi="Times New Roman" w:cs="Times New Roman"/>
          <w:sz w:val="28"/>
          <w:szCs w:val="28"/>
          <w:lang w:val="kk-KZ"/>
        </w:rPr>
        <w:t>С есiнен танады, ал 24-26</w:t>
      </w:r>
      <w:r w:rsidRPr="004266CE">
        <w:rPr>
          <w:rFonts w:ascii="Times New Roman" w:hAnsi="Times New Roman" w:cs="Times New Roman"/>
          <w:sz w:val="28"/>
          <w:szCs w:val="28"/>
          <w:vertAlign w:val="superscript"/>
          <w:lang w:val="kk-KZ"/>
        </w:rPr>
        <w:t>о</w:t>
      </w:r>
      <w:r w:rsidRPr="004266CE">
        <w:rPr>
          <w:rFonts w:ascii="Times New Roman" w:hAnsi="Times New Roman" w:cs="Times New Roman"/>
          <w:sz w:val="28"/>
          <w:szCs w:val="28"/>
          <w:lang w:val="kk-KZ"/>
        </w:rPr>
        <w:t>С жүрек автоматиясы бұзылуынан өледi. Басқа сүтқоректiлер суыққа төзiмдi келедi.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Мысалы: иттер iшкi температурасы 18-20</w:t>
      </w:r>
      <w:r w:rsidRPr="004266CE">
        <w:rPr>
          <w:rFonts w:ascii="Times New Roman" w:hAnsi="Times New Roman" w:cs="Times New Roman"/>
          <w:sz w:val="28"/>
          <w:szCs w:val="28"/>
          <w:vertAlign w:val="superscript"/>
          <w:lang w:val="kk-KZ"/>
        </w:rPr>
        <w:t>о</w:t>
      </w:r>
      <w:r w:rsidRPr="004266CE">
        <w:rPr>
          <w:rFonts w:ascii="Times New Roman" w:hAnsi="Times New Roman" w:cs="Times New Roman"/>
          <w:sz w:val="28"/>
          <w:szCs w:val="28"/>
          <w:lang w:val="kk-KZ"/>
        </w:rPr>
        <w:t>С, мысықтар 14-16</w:t>
      </w:r>
      <w:r w:rsidRPr="004266CE">
        <w:rPr>
          <w:rFonts w:ascii="Times New Roman" w:hAnsi="Times New Roman" w:cs="Times New Roman"/>
          <w:sz w:val="28"/>
          <w:szCs w:val="28"/>
          <w:vertAlign w:val="superscript"/>
          <w:lang w:val="kk-KZ"/>
        </w:rPr>
        <w:t>о</w:t>
      </w:r>
      <w:r w:rsidRPr="004266CE">
        <w:rPr>
          <w:rFonts w:ascii="Times New Roman" w:hAnsi="Times New Roman" w:cs="Times New Roman"/>
          <w:sz w:val="28"/>
          <w:szCs w:val="28"/>
          <w:lang w:val="kk-KZ"/>
        </w:rPr>
        <w:t>С, ал егеуқұйрықтар 13-15</w:t>
      </w:r>
      <w:r w:rsidRPr="004266CE">
        <w:rPr>
          <w:rFonts w:ascii="Times New Roman" w:hAnsi="Times New Roman" w:cs="Times New Roman"/>
          <w:sz w:val="28"/>
          <w:szCs w:val="28"/>
          <w:vertAlign w:val="superscript"/>
          <w:lang w:val="kk-KZ"/>
        </w:rPr>
        <w:t>о</w:t>
      </w:r>
      <w:r w:rsidRPr="004266CE">
        <w:rPr>
          <w:rFonts w:ascii="Times New Roman" w:hAnsi="Times New Roman" w:cs="Times New Roman"/>
          <w:sz w:val="28"/>
          <w:szCs w:val="28"/>
          <w:lang w:val="kk-KZ"/>
        </w:rPr>
        <w:t>С төмендесе өледi.</w:t>
      </w:r>
    </w:p>
    <w:p w:rsidR="004266CE" w:rsidRPr="004266CE" w:rsidRDefault="004266CE" w:rsidP="004266CE">
      <w:pPr>
        <w:spacing w:line="240" w:lineRule="auto"/>
        <w:jc w:val="both"/>
        <w:rPr>
          <w:rFonts w:ascii="Times New Roman" w:hAnsi="Times New Roman" w:cs="Times New Roman"/>
          <w:sz w:val="28"/>
          <w:szCs w:val="28"/>
          <w:lang w:val="kk-KZ"/>
        </w:rPr>
      </w:pPr>
    </w:p>
    <w:p w:rsidR="004266CE" w:rsidRPr="004266CE" w:rsidRDefault="004266CE" w:rsidP="004266CE">
      <w:pPr>
        <w:spacing w:line="240" w:lineRule="auto"/>
        <w:jc w:val="center"/>
        <w:rPr>
          <w:rFonts w:ascii="Times New Roman" w:hAnsi="Times New Roman" w:cs="Times New Roman"/>
          <w:b/>
          <w:bCs/>
          <w:sz w:val="28"/>
          <w:szCs w:val="28"/>
          <w:lang w:val="kk-KZ"/>
        </w:rPr>
      </w:pPr>
      <w:r w:rsidRPr="004266CE">
        <w:rPr>
          <w:rFonts w:ascii="Times New Roman" w:hAnsi="Times New Roman" w:cs="Times New Roman"/>
          <w:b/>
          <w:bCs/>
          <w:sz w:val="28"/>
          <w:szCs w:val="28"/>
          <w:lang w:val="kk-KZ"/>
        </w:rPr>
        <w:lastRenderedPageBreak/>
        <w:t>Бақылау сұрақтары:</w:t>
      </w:r>
    </w:p>
    <w:p w:rsidR="004266CE" w:rsidRPr="004266CE" w:rsidRDefault="004266CE" w:rsidP="004266CE">
      <w:pPr>
        <w:tabs>
          <w:tab w:val="num" w:pos="720"/>
        </w:tabs>
        <w:spacing w:line="240" w:lineRule="auto"/>
        <w:ind w:hanging="36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1.Дене температурасының тұрақтылығы қалай сақталады ?</w:t>
      </w:r>
    </w:p>
    <w:p w:rsidR="004266CE" w:rsidRPr="004266CE" w:rsidRDefault="004266CE" w:rsidP="004266CE">
      <w:pPr>
        <w:tabs>
          <w:tab w:val="num" w:pos="720"/>
        </w:tabs>
        <w:spacing w:line="240" w:lineRule="auto"/>
        <w:ind w:hanging="36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2.Стенотерндi ,евритерндi жануарлардың ерекшелiктерi</w:t>
      </w:r>
    </w:p>
    <w:p w:rsidR="004266CE" w:rsidRPr="004266CE" w:rsidRDefault="004266CE" w:rsidP="004266CE">
      <w:pPr>
        <w:tabs>
          <w:tab w:val="num" w:pos="720"/>
        </w:tabs>
        <w:spacing w:line="240" w:lineRule="auto"/>
        <w:ind w:hanging="36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3.Изотермия дегенiмiз не ?</w:t>
      </w:r>
    </w:p>
    <w:p w:rsidR="004266CE" w:rsidRPr="004266CE" w:rsidRDefault="004266CE" w:rsidP="004266CE">
      <w:pPr>
        <w:tabs>
          <w:tab w:val="num" w:pos="720"/>
        </w:tabs>
        <w:spacing w:line="240" w:lineRule="auto"/>
        <w:ind w:hanging="360"/>
        <w:jc w:val="both"/>
        <w:rPr>
          <w:rFonts w:ascii="Times New Roman" w:hAnsi="Times New Roman" w:cs="Times New Roman"/>
          <w:sz w:val="28"/>
          <w:szCs w:val="28"/>
        </w:rPr>
      </w:pPr>
      <w:r w:rsidRPr="004266CE">
        <w:rPr>
          <w:rFonts w:ascii="Times New Roman" w:hAnsi="Times New Roman" w:cs="Times New Roman"/>
          <w:sz w:val="28"/>
          <w:szCs w:val="28"/>
          <w:lang w:val="kk-KZ"/>
        </w:rPr>
        <w:t>4.</w:t>
      </w:r>
      <w:r w:rsidRPr="004266CE">
        <w:rPr>
          <w:rFonts w:ascii="Times New Roman" w:hAnsi="Times New Roman" w:cs="Times New Roman"/>
          <w:sz w:val="28"/>
          <w:szCs w:val="28"/>
        </w:rPr>
        <w:t>Жылу өндiру және шығару процестерi.</w:t>
      </w:r>
    </w:p>
    <w:p w:rsidR="004266CE" w:rsidRPr="004266CE" w:rsidRDefault="004266CE" w:rsidP="004266CE">
      <w:pPr>
        <w:tabs>
          <w:tab w:val="num" w:pos="720"/>
        </w:tabs>
        <w:spacing w:line="240" w:lineRule="auto"/>
        <w:ind w:hanging="360"/>
        <w:jc w:val="both"/>
        <w:rPr>
          <w:rFonts w:ascii="Times New Roman" w:hAnsi="Times New Roman" w:cs="Times New Roman"/>
          <w:sz w:val="28"/>
          <w:szCs w:val="28"/>
        </w:rPr>
      </w:pPr>
      <w:r w:rsidRPr="004266CE">
        <w:rPr>
          <w:rFonts w:ascii="Times New Roman" w:hAnsi="Times New Roman" w:cs="Times New Roman"/>
          <w:sz w:val="28"/>
          <w:szCs w:val="28"/>
          <w:lang w:val="kk-KZ"/>
        </w:rPr>
        <w:t>5.</w:t>
      </w:r>
      <w:r w:rsidRPr="004266CE">
        <w:rPr>
          <w:rFonts w:ascii="Times New Roman" w:hAnsi="Times New Roman" w:cs="Times New Roman"/>
          <w:sz w:val="28"/>
          <w:szCs w:val="28"/>
        </w:rPr>
        <w:t>Жылудың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зiлуiне әсер ететiн факторлар</w:t>
      </w:r>
    </w:p>
    <w:p w:rsidR="004266CE" w:rsidRPr="004266CE" w:rsidRDefault="004266CE" w:rsidP="004266CE">
      <w:pPr>
        <w:tabs>
          <w:tab w:val="num" w:pos="720"/>
        </w:tabs>
        <w:spacing w:line="240" w:lineRule="auto"/>
        <w:ind w:hanging="360"/>
        <w:jc w:val="both"/>
        <w:rPr>
          <w:rFonts w:ascii="Times New Roman" w:hAnsi="Times New Roman" w:cs="Times New Roman"/>
          <w:sz w:val="28"/>
          <w:szCs w:val="28"/>
        </w:rPr>
      </w:pPr>
      <w:r w:rsidRPr="004266CE">
        <w:rPr>
          <w:rFonts w:ascii="Times New Roman" w:hAnsi="Times New Roman" w:cs="Times New Roman"/>
          <w:sz w:val="28"/>
          <w:szCs w:val="28"/>
          <w:lang w:val="kk-KZ"/>
        </w:rPr>
        <w:t>6.</w:t>
      </w:r>
      <w:r w:rsidRPr="004266CE">
        <w:rPr>
          <w:rFonts w:ascii="Times New Roman" w:hAnsi="Times New Roman" w:cs="Times New Roman"/>
          <w:sz w:val="28"/>
          <w:szCs w:val="28"/>
        </w:rPr>
        <w:t>Ағзадан жылудың бөлiнуi қалай жүредi ?</w:t>
      </w:r>
    </w:p>
    <w:p w:rsidR="004266CE" w:rsidRPr="004266CE" w:rsidRDefault="004266CE" w:rsidP="004266CE">
      <w:pPr>
        <w:tabs>
          <w:tab w:val="num" w:pos="720"/>
        </w:tabs>
        <w:spacing w:line="240" w:lineRule="auto"/>
        <w:ind w:hanging="360"/>
        <w:jc w:val="both"/>
        <w:rPr>
          <w:rFonts w:ascii="Times New Roman" w:hAnsi="Times New Roman" w:cs="Times New Roman"/>
          <w:sz w:val="28"/>
          <w:szCs w:val="28"/>
        </w:rPr>
      </w:pPr>
      <w:r w:rsidRPr="004266CE">
        <w:rPr>
          <w:rFonts w:ascii="Times New Roman" w:hAnsi="Times New Roman" w:cs="Times New Roman"/>
          <w:sz w:val="28"/>
          <w:szCs w:val="28"/>
          <w:lang w:val="kk-KZ"/>
        </w:rPr>
        <w:t>7.</w:t>
      </w:r>
      <w:r w:rsidRPr="004266CE">
        <w:rPr>
          <w:rFonts w:ascii="Times New Roman" w:hAnsi="Times New Roman" w:cs="Times New Roman"/>
          <w:sz w:val="28"/>
          <w:szCs w:val="28"/>
        </w:rPr>
        <w:t>Жылуды реттеу қалай жүредi ?</w:t>
      </w:r>
    </w:p>
    <w:p w:rsidR="004266CE" w:rsidRPr="00D67E76" w:rsidRDefault="004266CE" w:rsidP="002A00D0">
      <w:pPr>
        <w:spacing w:line="240" w:lineRule="auto"/>
        <w:rPr>
          <w:rFonts w:ascii="Times New Roman" w:hAnsi="Times New Roman" w:cs="Times New Roman"/>
          <w:b/>
          <w:bCs/>
          <w:caps/>
          <w:sz w:val="28"/>
          <w:szCs w:val="28"/>
        </w:rPr>
      </w:pPr>
    </w:p>
    <w:p w:rsidR="004266CE" w:rsidRPr="004266CE" w:rsidRDefault="004266CE" w:rsidP="004266CE">
      <w:pPr>
        <w:spacing w:line="240" w:lineRule="auto"/>
        <w:jc w:val="center"/>
        <w:rPr>
          <w:rFonts w:ascii="Times New Roman" w:hAnsi="Times New Roman" w:cs="Times New Roman"/>
          <w:b/>
          <w:bCs/>
          <w:caps/>
          <w:sz w:val="28"/>
          <w:szCs w:val="28"/>
          <w:lang w:val="kk-KZ"/>
        </w:rPr>
      </w:pPr>
      <w:r w:rsidRPr="004266CE">
        <w:rPr>
          <w:rFonts w:ascii="Times New Roman" w:hAnsi="Times New Roman" w:cs="Times New Roman"/>
          <w:b/>
          <w:bCs/>
          <w:caps/>
          <w:sz w:val="28"/>
          <w:szCs w:val="28"/>
          <w:lang w:val="kk-KZ"/>
        </w:rPr>
        <w:t>Бөлу жүйесiнiң физиологиясы</w:t>
      </w:r>
    </w:p>
    <w:p w:rsidR="004266CE" w:rsidRPr="004266CE" w:rsidRDefault="004266CE" w:rsidP="004266CE">
      <w:pPr>
        <w:spacing w:line="240" w:lineRule="auto"/>
        <w:jc w:val="both"/>
        <w:rPr>
          <w:rFonts w:ascii="Times New Roman" w:hAnsi="Times New Roman" w:cs="Times New Roman"/>
          <w:b/>
          <w:bCs/>
          <w:sz w:val="28"/>
          <w:szCs w:val="28"/>
          <w:lang w:val="kk-KZ"/>
        </w:rPr>
      </w:pPr>
    </w:p>
    <w:p w:rsidR="004266CE" w:rsidRPr="004266CE" w:rsidRDefault="004266CE" w:rsidP="004266CE">
      <w:pPr>
        <w:tabs>
          <w:tab w:val="num" w:pos="765"/>
        </w:tabs>
        <w:spacing w:line="240" w:lineRule="auto"/>
        <w:ind w:left="-284"/>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1.Бөлу процесiнiң маңызы.</w:t>
      </w:r>
    </w:p>
    <w:p w:rsidR="004266CE" w:rsidRPr="004266CE" w:rsidRDefault="004266CE" w:rsidP="004266CE">
      <w:pPr>
        <w:tabs>
          <w:tab w:val="left" w:pos="-142"/>
          <w:tab w:val="left" w:pos="142"/>
          <w:tab w:val="num" w:pos="765"/>
        </w:tabs>
        <w:spacing w:line="240" w:lineRule="auto"/>
        <w:ind w:left="-284"/>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2.Бүйрекктiң құрылысы. Несеп түзiлу механизмi</w:t>
      </w:r>
    </w:p>
    <w:p w:rsidR="004266CE" w:rsidRPr="004266CE" w:rsidRDefault="004266CE" w:rsidP="004266CE">
      <w:pPr>
        <w:tabs>
          <w:tab w:val="left" w:pos="-284"/>
          <w:tab w:val="left" w:pos="284"/>
          <w:tab w:val="num" w:pos="765"/>
        </w:tabs>
        <w:spacing w:line="240" w:lineRule="auto"/>
        <w:ind w:left="-284"/>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3.Несептiң құрамы</w:t>
      </w:r>
    </w:p>
    <w:p w:rsidR="004266CE" w:rsidRPr="004266CE" w:rsidRDefault="004266CE" w:rsidP="004266CE">
      <w:pPr>
        <w:tabs>
          <w:tab w:val="num" w:pos="765"/>
        </w:tabs>
        <w:spacing w:line="240" w:lineRule="auto"/>
        <w:ind w:left="-284"/>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4.Бүйрекк қызметiнiң реттелуi.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Зат алмасу процесi барысында организмде ыдырыу өнiмдерi бөлiнедi. Бұл заттар организммен үнемi сыртқа бөлiнiп тұруы қажет. Сондықтан зат алмасу процесiнiң соңғы кезеңi пайда болған қажетсiз заттарды сыртқа бөлу. Бұл процесс арнаулы бөлу мүшелерi арқылы iске асады. Бөу қызметiн бүйрекк,өкпе,терi, ас қорыту жолы атқарады.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Өкпе арқылы организмнен көмiр қышқыл газы,су, наркоздан кейiн эфир мен хлороформ,алкоголь буы бөлiнедi.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Ас қорыту жолы арқылы кейбiр ауыр металл тұздары, өт бояу-ларының өнiмдерi бөлiнедi.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Негiзгi бөлу мүшесi бүйрек. Бүйреккте түзiлетiн зәр құрамында мочевина, несеп қышқылы, аммиак, креатинин, кретатин бөлiнедi.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Адам мен жоғары сатыдағы жануарлардың зәр бөлу жүйесi қос бүйректен және олардан шығатын несеп ағарлардан, қуықтан, несеп шығаратын каналдардан тұрады.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Бүйрек екi қабаттан сыртқы қыртыстық және iшкi бозғылт (милы) заттан тұрады.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lastRenderedPageBreak/>
        <w:t xml:space="preserve">      Қыртысты қабат нефрондардан құралады. Нефрон бүйректiң құрылымдық бiрлiгi. Әр бiр бүйреккте 1 млн-ға жуық нефрон болады. Нефрон-Шумлянский-Боумен капсуласы, мальпигий шумағы, артериялық капилляр шумағынан және түтiкшелерден тұрады. Нефронның шумақтық бөлiмi гломерулалық бөлiм деп аталады. Проксимал және дистал ирек түтiктер, Генле iлмешегi және несеп жиналтын түтiктер ми(бозғылт) бөлiмiнде болады.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Бозғылт затта орналасқан нефрондар бар. Олардың шумақтары қыртыстық және бозғылт қабаттардың шекарасында (картико-меду</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лярлық аймақта) жатады, ал Генле iлгегi бүйрекк астаушасына iргелес орналасады. Мұндай нефрондарды юкстамедумерлық нефрон де атайды. Бұл аймақтағы мальпигий шумағы iрiрек болады да, олардың қанды әкелушi және әкетушi тамырларының арнасы бiрдей келiп, түтiкшелер маңында капилляр торын қ</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рмай, шумақтардан емiздiкшелерге баратын қатар-қатар майда артерия тамырларына айналады. Бұл тамырлар бозғылт қабатқа дейiн төмендеп,қыртыстық қабатқа қайта оралады.</w:t>
      </w:r>
      <w:r w:rsidRPr="004266CE">
        <w:rPr>
          <w:rFonts w:ascii="Times New Roman" w:hAnsi="Times New Roman" w:cs="Times New Roman"/>
          <w:sz w:val="28"/>
          <w:szCs w:val="28"/>
          <w:lang w:val="kk-KZ"/>
        </w:rPr>
        <w:t xml:space="preserve"> Осы майда артериялар капиллярларға тарамданбай тiкелей ұсақ веналарға құяды. Бүйреккке түсетiн қанның 80% қыртыстық шумақтар,ал 20% юкстамедулярлық шумақтар арқылы өтедi. Юкстагломерулярлық аппаратта радиен гормоны түзіледі. Бұл гормон альдестерон гормонының бөлiнуiн күшейтедi, Nа</w:t>
      </w:r>
      <w:r w:rsidRPr="004266CE">
        <w:rPr>
          <w:rFonts w:ascii="Times New Roman" w:hAnsi="Times New Roman" w:cs="Times New Roman"/>
          <w:sz w:val="28"/>
          <w:szCs w:val="28"/>
          <w:vertAlign w:val="superscript"/>
          <w:lang w:val="kk-KZ"/>
        </w:rPr>
        <w:t>+</w:t>
      </w:r>
      <w:r w:rsidRPr="004266CE">
        <w:rPr>
          <w:rFonts w:ascii="Times New Roman" w:hAnsi="Times New Roman" w:cs="Times New Roman"/>
          <w:sz w:val="28"/>
          <w:szCs w:val="28"/>
          <w:lang w:val="kk-KZ"/>
        </w:rPr>
        <w:t xml:space="preserve"> иондарының реабсорбциясын жандандырады.</w:t>
      </w:r>
    </w:p>
    <w:p w:rsidR="004266CE" w:rsidRPr="004266CE" w:rsidRDefault="004266CE" w:rsidP="004266CE">
      <w:pPr>
        <w:spacing w:line="240" w:lineRule="auto"/>
        <w:jc w:val="both"/>
        <w:rPr>
          <w:rFonts w:ascii="Times New Roman" w:hAnsi="Times New Roman" w:cs="Times New Roman"/>
          <w:b/>
          <w:bCs/>
          <w:sz w:val="28"/>
          <w:szCs w:val="28"/>
          <w:lang w:val="kk-KZ"/>
        </w:rPr>
      </w:pPr>
      <w:r w:rsidRPr="004266CE">
        <w:rPr>
          <w:rFonts w:ascii="Times New Roman" w:hAnsi="Times New Roman" w:cs="Times New Roman"/>
          <w:b/>
          <w:bCs/>
          <w:sz w:val="28"/>
          <w:szCs w:val="28"/>
          <w:lang w:val="kk-KZ"/>
        </w:rPr>
        <w:t xml:space="preserve">        Бүйректiң қанмен жабдықталуы. </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Адамның екi бүйрегiнiң қан тамырлары арқылы 1 млн. 1200мл қан өтедi. Бұл дегенiмiз жүректiң қолқа тамырына айдаған қанның 20-25% құрайды. Бүйрекктiң қыртыс қабатының тамырлары арқылы келген қанның 91-93% ағып өтедi, ал қалғаны бозғыл затты қамтамасыз етедi.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Адам организмiндегi 5л қан тәулiгiне бүйрекктен 200-300 рет өтедi. </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Адамның екi бүйрегiнде 2мл ионнан аса, iрi қарада-8мл, шошқада-1,5 млн,қойда-1млн нефрон болады.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Нефрондардың iшкi бетiнiң жалпы ауданы адамның екi бүйрегiнде 4-6м</w:t>
      </w:r>
      <w:r w:rsidRPr="004266CE">
        <w:rPr>
          <w:rFonts w:ascii="Times New Roman" w:hAnsi="Times New Roman" w:cs="Times New Roman"/>
          <w:sz w:val="28"/>
          <w:szCs w:val="28"/>
          <w:vertAlign w:val="superscript"/>
          <w:lang w:val="kk-KZ"/>
        </w:rPr>
        <w:t>2</w:t>
      </w:r>
      <w:r w:rsidRPr="004266CE">
        <w:rPr>
          <w:rFonts w:ascii="Times New Roman" w:hAnsi="Times New Roman" w:cs="Times New Roman"/>
          <w:sz w:val="28"/>
          <w:szCs w:val="28"/>
          <w:lang w:val="kk-KZ"/>
        </w:rPr>
        <w:t>, iрi қарада-39,5, шошқада-7,2, қойда-3,8м</w:t>
      </w:r>
      <w:r w:rsidRPr="004266CE">
        <w:rPr>
          <w:rFonts w:ascii="Times New Roman" w:hAnsi="Times New Roman" w:cs="Times New Roman"/>
          <w:sz w:val="28"/>
          <w:szCs w:val="28"/>
          <w:vertAlign w:val="superscript"/>
          <w:lang w:val="kk-KZ"/>
        </w:rPr>
        <w:t>2</w:t>
      </w:r>
      <w:r w:rsidRPr="004266CE">
        <w:rPr>
          <w:rFonts w:ascii="Times New Roman" w:hAnsi="Times New Roman" w:cs="Times New Roman"/>
          <w:sz w:val="28"/>
          <w:szCs w:val="28"/>
          <w:lang w:val="kk-KZ"/>
        </w:rPr>
        <w:t>. Әрбiр нефронның ұзындығы 30-50мм,ал олардың жалпы ұзындығы адамда 60-</w:t>
      </w:r>
      <w:smartTag w:uri="urn:schemas-microsoft-com:office:smarttags" w:element="metricconverter">
        <w:smartTagPr>
          <w:attr w:name="ProductID" w:val="70 км"/>
        </w:smartTagPr>
        <w:r w:rsidRPr="004266CE">
          <w:rPr>
            <w:rFonts w:ascii="Times New Roman" w:hAnsi="Times New Roman" w:cs="Times New Roman"/>
            <w:sz w:val="28"/>
            <w:szCs w:val="28"/>
            <w:lang w:val="kk-KZ"/>
          </w:rPr>
          <w:t>70 км</w:t>
        </w:r>
      </w:smartTag>
      <w:r w:rsidRPr="004266CE">
        <w:rPr>
          <w:rFonts w:ascii="Times New Roman" w:hAnsi="Times New Roman" w:cs="Times New Roman"/>
          <w:sz w:val="28"/>
          <w:szCs w:val="28"/>
          <w:lang w:val="kk-KZ"/>
        </w:rPr>
        <w:t xml:space="preserve"> жетедi.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b/>
          <w:bCs/>
          <w:sz w:val="28"/>
          <w:szCs w:val="28"/>
          <w:lang w:val="kk-KZ"/>
        </w:rPr>
        <w:t xml:space="preserve">Зәрдiң түзiлу механизмi.  </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Зәрдiң түзiлу механизмiне түсінiктеме беретiн теорияны (сүзiлу-қайта сiңу және секрециялық) ХIХ ғасырда К.Людвиг, Боумен, К.Гейденгайн ұсынған. Ал ХХ ғасырдың 20-30 жылдарында А.Кешни, А.Ричарде, Н.Вирц, А.Г.Гинещинский және т.б. ғалымдар толықтырылды. Осы тоерияларға сәйкес зәрдiң түзiлуi екi кезеңде өтедi. </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lastRenderedPageBreak/>
        <w:t>Бiрiншi кезеңiнде Шумлянский-Боумен капсуласында қанның сұйық бөлiгi сүзiлiп өтуiнен басталады. Осының нәтижесiнде капсула қуысында коллоид заттардан тазартылған, құрамы жағынан қан плазмасына ұқсас сұйық –алғашқы зәр пайда болады. Тек құрамында қан клеткалары және үлкен молекулалы белоктар болмайды, аз даған альбуминдер, қант, аммин қышқылдары, тұздар болады, олардың концентрациясы қан плазмасындағыдай. Сүзiлу процесi мальпигий шумағындағы қысымның жоғары болуына (70-90мм). Байланысты жүредi. Себебi қанды алып кетушi артериясының диаметрi кiшi болады,сондықтан қысым жоғарлайды.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Тәулiгiне өте көп мөлшерде алғашқы зәр түзіледі,мысалы адамда 150-180л,сиырда 540-1800л. Бүйрек арқылы тәулiгiне 1400-1800л қан өтедi, ал соңғы зәдiң мөлшерi 1,5-20л. Екiншi кезеңде қайта сору процесi басталарда судың көп мөлшерi, аминқышқылдары, глюкоза т.б керi сiңiп, қанға өтедi.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Несеп жүретiн түтiкшелерiн құрайтын эпителий клеткаларының бетiнде iшектегi сияқты микробүрлер (әрбiр клеткада 6500 микротүтiк орналасады) болады. Жалпы iшкi беттiк ауданын 40 есе өсiредiде, оның жалпы ауданы малда 40-50м</w:t>
      </w:r>
      <w:r w:rsidRPr="004266CE">
        <w:rPr>
          <w:rFonts w:ascii="Times New Roman" w:hAnsi="Times New Roman" w:cs="Times New Roman"/>
          <w:sz w:val="28"/>
          <w:szCs w:val="28"/>
          <w:vertAlign w:val="superscript"/>
          <w:lang w:val="kk-KZ"/>
        </w:rPr>
        <w:t>2</w:t>
      </w:r>
      <w:r w:rsidRPr="004266CE">
        <w:rPr>
          <w:rFonts w:ascii="Times New Roman" w:hAnsi="Times New Roman" w:cs="Times New Roman"/>
          <w:sz w:val="28"/>
          <w:szCs w:val="28"/>
          <w:lang w:val="kk-KZ"/>
        </w:rPr>
        <w:t>ге жетедi. Зерттеулер бойынша 100л алғашқы зәрдiң 98,5л керi сорылатыны анықталған.</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Заттардың қайта сорылуы активтi механизм әрекетiмен, осмос және диффузия заңдылықтарына сәйкес сорылады. Активтi тасымалдау нефрон түтiкшелерiнiң проксимальдық бөлiгiнде, ал дистальдық бөлiгiнде заттар жай диффузия түрiнде тасымалданады.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Алғашқы зәр құрамындағы заттар екi топқа бөлiнедi: шығару табалдырығы жоғары және шығару табалдырығы төмен.</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Алғашқысына – қант, хлоридтер, фосфаттар, калий, кальций, натрий, несеп қышқылы жатады. Бұл заттар соңғы зәрде тек қана олардың қандағы концентрациясы шамадан тыс жоғарлағанда ғана байқалады.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Шығару табалдырығы төмен заттарға-қанға қайта сорылмайтын заттарды айтады. Бұларға сүльфаттар, креатинин, мочевина жатады.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Бүйреккте синтетикалық процестер де жүредi. Мысалы гинур қышқылы қанда жоқ, ол бүйрек ұлпасында түзiлiп, зәр құрамына кiредi. Зәр құрамындағы аммиактың, креатининнiң көп мөлшерi бүйректiң өзiнде түзіледі.</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Бүйректе көптеген биологиялық белсендi заттар түзіледі. Ренин гормоны, оның секрециясы бүйрекк артериясындағы қан қысымы төмендесе, қандағы натрий иондарының мөлшерi азайса, күшейедi. Ренин қан тамырлары арнасын тарылтып, қан қысымын жоғарлатады. Сонымен қатар эритрогенин, медуллин, уроккиназа т.б заттар түзі-леді.</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Бүйрек арқылы организмге енген дәрi-дәрмектер шығады.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lastRenderedPageBreak/>
        <w:t xml:space="preserve">       Зәрдiң құрамында 96% су және 4% құрғақ зат болады. Зәрдiң құрамы қабылдаған азықтың құрамына, мөлшерiне,iшiлген су мөлшерiне, физиологиялық күйiне және ауа райы мен жыл мезгiлiне байланысты өзгерiп отырады. </w:t>
      </w:r>
    </w:p>
    <w:p w:rsidR="004266CE" w:rsidRPr="004266CE" w:rsidRDefault="004266CE" w:rsidP="004266CE">
      <w:pPr>
        <w:spacing w:line="240" w:lineRule="auto"/>
        <w:ind w:hanging="29"/>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Зәрдiң түрi сарғыш, урохром және уробилин сияқты бояғыш заттарға байланысты. Тығыздығы 1,012-1,025 негiзiнен мочевина, несеп қышқылы, сульфаттар болады.</w:t>
      </w:r>
    </w:p>
    <w:p w:rsidR="004266CE" w:rsidRPr="004266CE" w:rsidRDefault="004266CE" w:rsidP="004266CE">
      <w:pPr>
        <w:spacing w:line="240" w:lineRule="auto"/>
        <w:ind w:hanging="29"/>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Зәр түзу орталығы сопақша мида орналасады, ол аралық мидағы су мен тұздың алмасуын реттейтiн орталық пен тығыз байланысты. Зәр түзу процесiне үлкен ми сыңарлары да әсер етедi. (Бехтерев В.М. ашқан).</w:t>
      </w:r>
    </w:p>
    <w:p w:rsidR="004266CE" w:rsidRPr="004266CE" w:rsidRDefault="004266CE" w:rsidP="004266CE">
      <w:pPr>
        <w:spacing w:line="240" w:lineRule="auto"/>
        <w:ind w:hanging="29"/>
        <w:jc w:val="both"/>
        <w:rPr>
          <w:rFonts w:ascii="Times New Roman" w:hAnsi="Times New Roman" w:cs="Times New Roman"/>
          <w:b/>
          <w:bCs/>
          <w:sz w:val="28"/>
          <w:szCs w:val="28"/>
        </w:rPr>
      </w:pP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Бүйрек симпатикалық және парасимпатикалық нервтерiмен нерв</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теледi. Кезеген нервтiң қозуы бүйрекк арқылы су бөлiнуiн күшейтiп, азотты заттардың бөлiнуiн тежейдi. Ал, симпатикалық нервтер қозса зәрдiң құрамында ас тұздың бөлiнуi күшейедi. Зәр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зу процесiне реттеуге вазопрессин,</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 xml:space="preserve">альдестерон гормондары әсер етедi. </w:t>
      </w:r>
    </w:p>
    <w:p w:rsidR="004266CE" w:rsidRPr="004266CE" w:rsidRDefault="004266CE" w:rsidP="004266CE">
      <w:pPr>
        <w:pStyle w:val="a3"/>
        <w:jc w:val="center"/>
        <w:rPr>
          <w:rFonts w:ascii="Times New Roman" w:hAnsi="Times New Roman" w:cs="Times New Roman"/>
          <w:b/>
          <w:bCs/>
          <w:lang w:val="ru-RU"/>
        </w:rPr>
      </w:pPr>
    </w:p>
    <w:p w:rsidR="004266CE" w:rsidRPr="004266CE" w:rsidRDefault="004266CE" w:rsidP="004266CE">
      <w:pPr>
        <w:pStyle w:val="a3"/>
        <w:jc w:val="center"/>
        <w:rPr>
          <w:rFonts w:ascii="Times New Roman" w:hAnsi="Times New Roman" w:cs="Times New Roman"/>
          <w:b/>
          <w:bCs/>
          <w:lang w:val="ru-RU"/>
        </w:rPr>
      </w:pPr>
    </w:p>
    <w:p w:rsidR="004266CE" w:rsidRPr="004266CE" w:rsidRDefault="004266CE" w:rsidP="004266CE">
      <w:pPr>
        <w:pStyle w:val="a3"/>
        <w:jc w:val="center"/>
        <w:rPr>
          <w:rFonts w:ascii="Times New Roman" w:hAnsi="Times New Roman" w:cs="Times New Roman"/>
          <w:b/>
          <w:bCs/>
          <w:lang w:val="ru-RU"/>
        </w:rPr>
      </w:pPr>
      <w:r w:rsidRPr="004266CE">
        <w:rPr>
          <w:rFonts w:ascii="Times New Roman" w:hAnsi="Times New Roman" w:cs="Times New Roman"/>
          <w:b/>
          <w:bCs/>
          <w:lang w:val="ru-RU"/>
        </w:rPr>
        <w:t>Бақылау сұрақтары:</w:t>
      </w:r>
    </w:p>
    <w:p w:rsidR="004266CE" w:rsidRPr="004266CE" w:rsidRDefault="004266CE" w:rsidP="004266CE">
      <w:pPr>
        <w:pStyle w:val="a3"/>
        <w:jc w:val="left"/>
        <w:rPr>
          <w:rFonts w:ascii="Times New Roman" w:hAnsi="Times New Roman" w:cs="Times New Roman"/>
          <w:lang w:val="ru-RU"/>
        </w:rPr>
      </w:pPr>
      <w:r w:rsidRPr="004266CE">
        <w:rPr>
          <w:rFonts w:ascii="Times New Roman" w:hAnsi="Times New Roman" w:cs="Times New Roman"/>
          <w:lang w:val="ru-RU"/>
        </w:rPr>
        <w:t>1.Бөлу жүйесiнiң маңызы, бөлу мүшелерiн атаңыз</w:t>
      </w:r>
    </w:p>
    <w:p w:rsidR="004266CE" w:rsidRPr="004266CE" w:rsidRDefault="004266CE" w:rsidP="004266CE">
      <w:pPr>
        <w:pStyle w:val="a3"/>
        <w:jc w:val="left"/>
        <w:rPr>
          <w:rFonts w:ascii="Times New Roman" w:hAnsi="Times New Roman" w:cs="Times New Roman"/>
          <w:lang w:val="ru-RU"/>
        </w:rPr>
      </w:pPr>
      <w:r w:rsidRPr="004266CE">
        <w:rPr>
          <w:rFonts w:ascii="Times New Roman" w:hAnsi="Times New Roman" w:cs="Times New Roman"/>
          <w:lang w:val="ru-RU"/>
        </w:rPr>
        <w:t>2.Бүйректiң құрылысы, нефрон дегенiмiз не ?</w:t>
      </w:r>
    </w:p>
    <w:p w:rsidR="004266CE" w:rsidRPr="004266CE" w:rsidRDefault="004266CE" w:rsidP="004266CE">
      <w:pPr>
        <w:pStyle w:val="a3"/>
        <w:jc w:val="left"/>
        <w:rPr>
          <w:rFonts w:ascii="Times New Roman" w:hAnsi="Times New Roman" w:cs="Times New Roman"/>
          <w:lang w:val="ru-RU"/>
        </w:rPr>
      </w:pPr>
      <w:r w:rsidRPr="004266CE">
        <w:rPr>
          <w:rFonts w:ascii="Times New Roman" w:hAnsi="Times New Roman" w:cs="Times New Roman"/>
          <w:lang w:val="ru-RU"/>
        </w:rPr>
        <w:t>3.Бүйрек қанмен қалай жабдықталады ?</w:t>
      </w:r>
    </w:p>
    <w:p w:rsidR="004266CE" w:rsidRPr="004266CE" w:rsidRDefault="004266CE" w:rsidP="004266CE">
      <w:pPr>
        <w:pStyle w:val="a3"/>
        <w:jc w:val="left"/>
        <w:rPr>
          <w:rFonts w:ascii="Times New Roman" w:hAnsi="Times New Roman" w:cs="Times New Roman"/>
          <w:lang w:val="ru-RU"/>
        </w:rPr>
      </w:pPr>
      <w:r w:rsidRPr="004266CE">
        <w:rPr>
          <w:rFonts w:ascii="Times New Roman" w:hAnsi="Times New Roman" w:cs="Times New Roman"/>
          <w:lang w:val="ru-RU"/>
        </w:rPr>
        <w:t xml:space="preserve">4.Зәрдiң түзiлу механизмi. </w:t>
      </w:r>
    </w:p>
    <w:p w:rsidR="004266CE" w:rsidRPr="004266CE" w:rsidRDefault="004266CE" w:rsidP="004266CE">
      <w:pPr>
        <w:pStyle w:val="a3"/>
        <w:ind w:left="-142" w:firstLine="142"/>
        <w:jc w:val="left"/>
        <w:rPr>
          <w:rFonts w:ascii="Times New Roman" w:hAnsi="Times New Roman" w:cs="Times New Roman"/>
          <w:lang w:val="ru-RU"/>
        </w:rPr>
      </w:pPr>
      <w:r w:rsidRPr="004266CE">
        <w:rPr>
          <w:rFonts w:ascii="Times New Roman" w:hAnsi="Times New Roman" w:cs="Times New Roman"/>
          <w:lang w:val="ru-RU"/>
        </w:rPr>
        <w:t>5.Бүйрек түтiкшелiрiнен мальпиги шумақтары қандай қызмет атқарады?</w:t>
      </w:r>
    </w:p>
    <w:p w:rsidR="004266CE" w:rsidRPr="004266CE" w:rsidRDefault="004266CE" w:rsidP="004266CE">
      <w:pPr>
        <w:pStyle w:val="a3"/>
        <w:jc w:val="left"/>
        <w:rPr>
          <w:rFonts w:ascii="Times New Roman" w:hAnsi="Times New Roman" w:cs="Times New Roman"/>
          <w:lang w:val="ru-RU"/>
        </w:rPr>
      </w:pPr>
      <w:r w:rsidRPr="004266CE">
        <w:rPr>
          <w:rFonts w:ascii="Times New Roman" w:hAnsi="Times New Roman" w:cs="Times New Roman"/>
          <w:lang w:val="ru-RU"/>
        </w:rPr>
        <w:t>6.Зәрдiң құрамы.</w:t>
      </w:r>
    </w:p>
    <w:p w:rsidR="004266CE" w:rsidRPr="004266CE" w:rsidRDefault="004266CE" w:rsidP="004266CE">
      <w:pPr>
        <w:pStyle w:val="a3"/>
        <w:jc w:val="left"/>
        <w:rPr>
          <w:rFonts w:ascii="Times New Roman" w:hAnsi="Times New Roman" w:cs="Times New Roman"/>
          <w:lang w:val="ru-RU"/>
        </w:rPr>
      </w:pPr>
      <w:r w:rsidRPr="004266CE">
        <w:rPr>
          <w:rFonts w:ascii="Times New Roman" w:hAnsi="Times New Roman" w:cs="Times New Roman"/>
          <w:lang w:val="ru-RU"/>
        </w:rPr>
        <w:t>7.Бүйректiң секреторлық қызметi</w:t>
      </w:r>
    </w:p>
    <w:p w:rsidR="004266CE" w:rsidRPr="004266CE" w:rsidRDefault="004266CE" w:rsidP="004266CE">
      <w:pPr>
        <w:pStyle w:val="a3"/>
        <w:jc w:val="left"/>
        <w:rPr>
          <w:rFonts w:ascii="Times New Roman" w:hAnsi="Times New Roman" w:cs="Times New Roman"/>
          <w:lang w:val="ru-RU"/>
        </w:rPr>
      </w:pPr>
      <w:r w:rsidRPr="004266CE">
        <w:rPr>
          <w:rFonts w:ascii="Times New Roman" w:hAnsi="Times New Roman" w:cs="Times New Roman"/>
          <w:lang w:val="ru-RU"/>
        </w:rPr>
        <w:t>8.Су мен тұздардың алмасуындағы бүйректiң ролi</w:t>
      </w:r>
    </w:p>
    <w:p w:rsidR="004266CE" w:rsidRPr="004266CE" w:rsidRDefault="004266CE" w:rsidP="004266CE">
      <w:pPr>
        <w:pStyle w:val="a3"/>
        <w:jc w:val="left"/>
        <w:rPr>
          <w:rFonts w:ascii="Times New Roman" w:hAnsi="Times New Roman" w:cs="Times New Roman"/>
          <w:lang w:val="ru-RU"/>
        </w:rPr>
      </w:pPr>
      <w:r w:rsidRPr="004266CE">
        <w:rPr>
          <w:rFonts w:ascii="Times New Roman" w:hAnsi="Times New Roman" w:cs="Times New Roman"/>
          <w:lang w:val="ru-RU"/>
        </w:rPr>
        <w:t>9.Бүйрек қызметi қалай реттеледi ?</w:t>
      </w:r>
    </w:p>
    <w:p w:rsidR="004266CE" w:rsidRPr="004266CE" w:rsidRDefault="004266CE" w:rsidP="004266CE">
      <w:pPr>
        <w:spacing w:line="240" w:lineRule="auto"/>
        <w:ind w:firstLine="720"/>
        <w:jc w:val="center"/>
        <w:rPr>
          <w:rFonts w:ascii="Times New Roman" w:hAnsi="Times New Roman" w:cs="Times New Roman"/>
          <w:b/>
          <w:bCs/>
          <w:caps/>
          <w:sz w:val="28"/>
          <w:szCs w:val="28"/>
        </w:rPr>
      </w:pPr>
    </w:p>
    <w:p w:rsidR="004266CE" w:rsidRPr="004266CE" w:rsidRDefault="004266CE" w:rsidP="004266CE">
      <w:pPr>
        <w:pStyle w:val="a3"/>
        <w:jc w:val="center"/>
        <w:rPr>
          <w:rFonts w:ascii="Times New Roman" w:hAnsi="Times New Roman" w:cs="Times New Roman"/>
          <w:caps/>
          <w:lang w:val="ru-RU"/>
        </w:rPr>
      </w:pPr>
      <w:r w:rsidRPr="004266CE">
        <w:rPr>
          <w:rFonts w:ascii="Times New Roman" w:hAnsi="Times New Roman" w:cs="Times New Roman"/>
          <w:b/>
          <w:bCs/>
          <w:caps/>
        </w:rPr>
        <w:t>I</w:t>
      </w:r>
      <w:r w:rsidRPr="004266CE">
        <w:rPr>
          <w:rFonts w:ascii="Times New Roman" w:hAnsi="Times New Roman" w:cs="Times New Roman"/>
          <w:b/>
          <w:bCs/>
          <w:caps/>
          <w:lang w:val="ru-RU"/>
        </w:rPr>
        <w:t>шк</w:t>
      </w:r>
      <w:r w:rsidRPr="004266CE">
        <w:rPr>
          <w:rFonts w:ascii="Times New Roman" w:hAnsi="Times New Roman" w:cs="Times New Roman"/>
          <w:b/>
          <w:bCs/>
          <w:caps/>
        </w:rPr>
        <w:t>i</w:t>
      </w:r>
      <w:r w:rsidRPr="004266CE">
        <w:rPr>
          <w:rFonts w:ascii="Times New Roman" w:hAnsi="Times New Roman" w:cs="Times New Roman"/>
          <w:b/>
          <w:bCs/>
          <w:caps/>
          <w:lang w:val="ru-RU"/>
        </w:rPr>
        <w:t xml:space="preserve"> секреция бездер</w:t>
      </w:r>
      <w:r w:rsidRPr="004266CE">
        <w:rPr>
          <w:rFonts w:ascii="Times New Roman" w:hAnsi="Times New Roman" w:cs="Times New Roman"/>
          <w:b/>
          <w:bCs/>
          <w:caps/>
        </w:rPr>
        <w:t>i</w:t>
      </w:r>
      <w:r w:rsidRPr="004266CE">
        <w:rPr>
          <w:rFonts w:ascii="Times New Roman" w:hAnsi="Times New Roman" w:cs="Times New Roman"/>
          <w:b/>
          <w:bCs/>
          <w:caps/>
          <w:lang w:val="ru-RU"/>
        </w:rPr>
        <w:t>н</w:t>
      </w:r>
      <w:r w:rsidRPr="004266CE">
        <w:rPr>
          <w:rFonts w:ascii="Times New Roman" w:hAnsi="Times New Roman" w:cs="Times New Roman"/>
          <w:b/>
          <w:bCs/>
          <w:caps/>
        </w:rPr>
        <w:t>i</w:t>
      </w:r>
      <w:r w:rsidRPr="004266CE">
        <w:rPr>
          <w:rFonts w:ascii="Times New Roman" w:hAnsi="Times New Roman" w:cs="Times New Roman"/>
          <w:b/>
          <w:bCs/>
          <w:caps/>
          <w:lang w:val="ru-RU"/>
        </w:rPr>
        <w:t>ң физиологиясы</w:t>
      </w:r>
    </w:p>
    <w:p w:rsidR="004266CE" w:rsidRPr="004266CE" w:rsidRDefault="004266CE" w:rsidP="004266CE">
      <w:pPr>
        <w:spacing w:line="240" w:lineRule="auto"/>
        <w:jc w:val="center"/>
        <w:rPr>
          <w:rFonts w:ascii="Times New Roman" w:hAnsi="Times New Roman" w:cs="Times New Roman"/>
          <w:b/>
          <w:bCs/>
          <w:caps/>
          <w:sz w:val="28"/>
          <w:szCs w:val="28"/>
        </w:rPr>
      </w:pPr>
      <w:r w:rsidRPr="004266CE">
        <w:rPr>
          <w:rFonts w:ascii="Times New Roman" w:hAnsi="Times New Roman" w:cs="Times New Roman"/>
          <w:b/>
          <w:bCs/>
          <w:caps/>
          <w:sz w:val="28"/>
          <w:szCs w:val="28"/>
        </w:rPr>
        <w:t>(Эндокринология).</w:t>
      </w:r>
    </w:p>
    <w:p w:rsidR="004266CE" w:rsidRPr="004266CE" w:rsidRDefault="004266CE" w:rsidP="004266CE">
      <w:pPr>
        <w:spacing w:line="240" w:lineRule="auto"/>
        <w:rPr>
          <w:rFonts w:ascii="Times New Roman" w:hAnsi="Times New Roman" w:cs="Times New Roman"/>
          <w:sz w:val="28"/>
          <w:szCs w:val="28"/>
        </w:rPr>
      </w:pP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1.</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шкi секреция жайлы жалпы түсінiк.</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2.</w:t>
      </w:r>
      <w:r w:rsidRPr="004266CE">
        <w:rPr>
          <w:rFonts w:ascii="Times New Roman" w:hAnsi="Times New Roman" w:cs="Times New Roman"/>
          <w:sz w:val="28"/>
          <w:szCs w:val="28"/>
        </w:rPr>
        <w:t>Гормондар, олардың қасиеттерi және жiктелуi.</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3.</w:t>
      </w:r>
      <w:r w:rsidRPr="004266CE">
        <w:rPr>
          <w:rFonts w:ascii="Times New Roman" w:hAnsi="Times New Roman" w:cs="Times New Roman"/>
          <w:sz w:val="28"/>
          <w:szCs w:val="28"/>
        </w:rPr>
        <w:t>Гормондардың әсерiнiң механизмi.</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4.</w:t>
      </w:r>
      <w:r w:rsidRPr="004266CE">
        <w:rPr>
          <w:rFonts w:ascii="Times New Roman" w:hAnsi="Times New Roman" w:cs="Times New Roman"/>
          <w:sz w:val="28"/>
          <w:szCs w:val="28"/>
        </w:rPr>
        <w:t>Гипоталамус-гипофизарлық жүйе.</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5.</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шкi секреция бездерiнiң қызметiн зерттеу.</w:t>
      </w:r>
    </w:p>
    <w:p w:rsidR="004266CE" w:rsidRPr="004266CE" w:rsidRDefault="004266CE" w:rsidP="004266CE">
      <w:pPr>
        <w:spacing w:line="240" w:lineRule="auto"/>
        <w:jc w:val="both"/>
        <w:rPr>
          <w:rFonts w:ascii="Times New Roman" w:hAnsi="Times New Roman" w:cs="Times New Roman"/>
          <w:sz w:val="28"/>
          <w:szCs w:val="28"/>
        </w:rPr>
      </w:pP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b/>
          <w:bCs/>
          <w:i/>
          <w:iCs/>
          <w:sz w:val="28"/>
          <w:szCs w:val="28"/>
          <w:lang w:val="en-US"/>
        </w:rPr>
        <w:lastRenderedPageBreak/>
        <w:t>I</w:t>
      </w:r>
      <w:r w:rsidRPr="004266CE">
        <w:rPr>
          <w:rFonts w:ascii="Times New Roman" w:hAnsi="Times New Roman" w:cs="Times New Roman"/>
          <w:b/>
          <w:bCs/>
          <w:i/>
          <w:iCs/>
          <w:sz w:val="28"/>
          <w:szCs w:val="28"/>
        </w:rPr>
        <w:t xml:space="preserve">шкi секреция бездерi </w:t>
      </w:r>
      <w:r w:rsidRPr="004266CE">
        <w:rPr>
          <w:rFonts w:ascii="Times New Roman" w:hAnsi="Times New Roman" w:cs="Times New Roman"/>
          <w:sz w:val="28"/>
          <w:szCs w:val="28"/>
        </w:rPr>
        <w:t>(“эндон”-</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шк</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“крино” – бөлем</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 өздер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тұзген биологиялық белсенд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заттарды 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келей қанға немесе лимфаға бөлед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шкi екреция бездерiнiң шығару өзектерi болмайы, оларды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зiлген заттарды гормондар (грек тiлiнен аударғанда – гормон – қозғаймын деген сөз) деп атайды.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Эндокриндiк бездер екi топқа бөлiнедi: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Тек эндокриндiк қызмет атқаратын бездер қалқанша, қалқанша серiк бездерi, гипофиз, бүйрекк үстi бездерi, серiк (плацента), эпифиз және тимус жатады.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Аралас бездер. Бұл топқа ұйқы безi мен жыныс бездерi жатады.</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Эндокриндiк бездер топографиялық орналасуымен табиғатына қарай бес топқа бөлуге болады.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1.</w:t>
      </w:r>
      <w:r w:rsidRPr="004266CE">
        <w:rPr>
          <w:rFonts w:ascii="Times New Roman" w:hAnsi="Times New Roman" w:cs="Times New Roman"/>
          <w:sz w:val="28"/>
          <w:szCs w:val="28"/>
        </w:rPr>
        <w:t>Нейрогендi бездер – гипофиз бен эпифиз.</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2.</w:t>
      </w:r>
      <w:r w:rsidRPr="004266CE">
        <w:rPr>
          <w:rFonts w:ascii="Times New Roman" w:hAnsi="Times New Roman" w:cs="Times New Roman"/>
          <w:sz w:val="28"/>
          <w:szCs w:val="28"/>
        </w:rPr>
        <w:t xml:space="preserve">Мойын мен кеуде қуысында – қалқанша, қалқанша серiк бездер мен </w:t>
      </w:r>
      <w:r w:rsidRPr="004266CE">
        <w:rPr>
          <w:rFonts w:ascii="Times New Roman" w:hAnsi="Times New Roman" w:cs="Times New Roman"/>
          <w:sz w:val="28"/>
          <w:szCs w:val="28"/>
          <w:lang w:val="kk-KZ"/>
        </w:rPr>
        <w:t>а</w:t>
      </w:r>
      <w:r w:rsidRPr="004266CE">
        <w:rPr>
          <w:rFonts w:ascii="Times New Roman" w:hAnsi="Times New Roman" w:cs="Times New Roman"/>
          <w:sz w:val="28"/>
          <w:szCs w:val="28"/>
        </w:rPr>
        <w:t>йыршық без (тимус) жатады.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3.</w:t>
      </w:r>
      <w:r w:rsidRPr="004266CE">
        <w:rPr>
          <w:rFonts w:ascii="Times New Roman" w:hAnsi="Times New Roman" w:cs="Times New Roman"/>
          <w:sz w:val="28"/>
          <w:szCs w:val="28"/>
        </w:rPr>
        <w:t>Хромофиндi бездер – бүйрекк үстi безi жатады.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4.</w:t>
      </w:r>
      <w:r w:rsidRPr="004266CE">
        <w:rPr>
          <w:rFonts w:ascii="Times New Roman" w:hAnsi="Times New Roman" w:cs="Times New Roman"/>
          <w:sz w:val="28"/>
          <w:szCs w:val="28"/>
        </w:rPr>
        <w:t>Қ</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рсақ қуысында – Ұйқы безiнiң аралық бөлiгi.</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5.</w:t>
      </w:r>
      <w:r w:rsidRPr="004266CE">
        <w:rPr>
          <w:rFonts w:ascii="Times New Roman" w:hAnsi="Times New Roman" w:cs="Times New Roman"/>
          <w:sz w:val="28"/>
          <w:szCs w:val="28"/>
        </w:rPr>
        <w:t>Жыныс бездерiнiң эндокриндiк бөлiгi жатады.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lang w:val="en-US"/>
        </w:rPr>
        <w:t>I</w:t>
      </w:r>
      <w:r w:rsidRPr="004266CE">
        <w:rPr>
          <w:rFonts w:ascii="Times New Roman" w:hAnsi="Times New Roman" w:cs="Times New Roman"/>
          <w:sz w:val="28"/>
          <w:szCs w:val="28"/>
        </w:rPr>
        <w:t>шкi секреция бездерi үлкен болмайды, бiрақ қанмен мол жабдық</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алады. Сондықтан гормондар қанға тез сiңедi.</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Ағзада көптеген физиологиялық белсендi заттар бөлiнедi – парагормондар, гормонойдтар, телег</w:t>
      </w:r>
      <w:r w:rsidRPr="004266CE">
        <w:rPr>
          <w:rFonts w:ascii="Times New Roman" w:hAnsi="Times New Roman" w:cs="Times New Roman"/>
          <w:sz w:val="28"/>
          <w:szCs w:val="28"/>
          <w:lang w:val="kk-KZ"/>
        </w:rPr>
        <w:t>ом</w:t>
      </w:r>
      <w:r w:rsidRPr="004266CE">
        <w:rPr>
          <w:rFonts w:ascii="Times New Roman" w:hAnsi="Times New Roman" w:cs="Times New Roman"/>
          <w:sz w:val="28"/>
          <w:szCs w:val="28"/>
        </w:rPr>
        <w:t xml:space="preserve">ондар. </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b/>
          <w:bCs/>
          <w:sz w:val="28"/>
          <w:szCs w:val="28"/>
        </w:rPr>
        <w:t>Эндокринология</w:t>
      </w:r>
      <w:r w:rsidRPr="004266CE">
        <w:rPr>
          <w:rFonts w:ascii="Times New Roman" w:hAnsi="Times New Roman" w:cs="Times New Roman"/>
          <w:b/>
          <w:bCs/>
          <w:i/>
          <w:iCs/>
          <w:sz w:val="28"/>
          <w:szCs w:val="28"/>
        </w:rPr>
        <w:t xml:space="preserve"> </w:t>
      </w:r>
      <w:r w:rsidRPr="004266CE">
        <w:rPr>
          <w:rFonts w:ascii="Times New Roman" w:hAnsi="Times New Roman" w:cs="Times New Roman"/>
          <w:sz w:val="28"/>
          <w:szCs w:val="28"/>
        </w:rPr>
        <w:t xml:space="preserve">– iшкi секреция бездерi, гормондар туралы ғылым. </w:t>
      </w:r>
      <w:r w:rsidRPr="004266CE">
        <w:rPr>
          <w:rFonts w:ascii="Times New Roman" w:hAnsi="Times New Roman" w:cs="Times New Roman"/>
          <w:b/>
          <w:bCs/>
          <w:sz w:val="28"/>
          <w:szCs w:val="28"/>
        </w:rPr>
        <w:t>Гормон</w:t>
      </w:r>
      <w:r w:rsidRPr="004266CE">
        <w:rPr>
          <w:rFonts w:ascii="Times New Roman" w:hAnsi="Times New Roman" w:cs="Times New Roman"/>
          <w:sz w:val="28"/>
          <w:szCs w:val="28"/>
        </w:rPr>
        <w:t xml:space="preserve"> деген терминдi 1902 жылы ағылшын ғалымдары В. Бейлес пен Э.Старлинг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 xml:space="preserve">йқы безi сөлiнiң  бөлуiн реттейтiн секретин деген затқа байланысты енгiзген. </w:t>
      </w:r>
    </w:p>
    <w:p w:rsidR="004266CE" w:rsidRPr="004266CE" w:rsidRDefault="004266CE" w:rsidP="004266CE">
      <w:pPr>
        <w:pStyle w:val="21"/>
        <w:ind w:firstLine="644"/>
        <w:rPr>
          <w:rFonts w:ascii="Times New Roman" w:hAnsi="Times New Roman" w:cs="Times New Roman"/>
        </w:rPr>
      </w:pPr>
      <w:r w:rsidRPr="004266CE">
        <w:rPr>
          <w:rFonts w:ascii="Times New Roman" w:hAnsi="Times New Roman" w:cs="Times New Roman"/>
          <w:b/>
          <w:bCs/>
        </w:rPr>
        <w:t>Табиғатына қарай гормондарды төрт топқа бөледi</w:t>
      </w:r>
      <w:r w:rsidRPr="004266CE">
        <w:rPr>
          <w:rFonts w:ascii="Times New Roman" w:hAnsi="Times New Roman" w:cs="Times New Roman"/>
        </w:rPr>
        <w:t>: стероидтық гор</w:t>
      </w:r>
      <w:r w:rsidRPr="004266CE">
        <w:rPr>
          <w:rFonts w:ascii="Times New Roman" w:hAnsi="Times New Roman" w:cs="Times New Roman"/>
          <w:lang w:val="kk-KZ"/>
        </w:rPr>
        <w:t>-</w:t>
      </w:r>
      <w:r w:rsidRPr="004266CE">
        <w:rPr>
          <w:rFonts w:ascii="Times New Roman" w:hAnsi="Times New Roman" w:cs="Times New Roman"/>
        </w:rPr>
        <w:t>мондар, полипептидтiк гормондар, амин қышқылдарының туындылары, белок тектес гормондар.</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Стероидтық гормондар холистериннiң туындыларына жатады. Бұл гормондарды жыныс бездерi мен бүйрекк үстi безiнiң қыртыс бөлiгi бөледi.</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Полипептидтiк гормондарға – окцитацин, вазопрессин, амин қыш</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қылдары туындыларына – қалқанша безi және бүйрекк үстi безiнiң боз затының гормондары жатады.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lastRenderedPageBreak/>
        <w:t>Белок тектес гормондарға-гипофиздiң алдыңғы және ортаңғы бөлiктерi мен аралшық без (Ұйқы безi) гормондары жатады.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Гормондар ағзаға енетiн әсерлерiнiң сипатына қарай үш топқа бөлiнедi. Метаболиттiк, морфогенездiк және үйлесiмдiк.</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Метаболиттiк гормондар ағзадағы зат алмасу процесiнiң қарқынын реттейдi. Мысалы, инсулин, глюкогон, адреналин гормондары көмiрсу</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лардың алмасуын реттейдi; соматотропин гормоны белоктардың синтез</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 xml:space="preserve">деуiн жоғарылатады, көмiрсулар мен майлардың алмасуын реттейдi. </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Морфогенездiк гормондар жасушалардың  генетикалық аппарат</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тарына әсер ету арқылы гендердiң синтездiк белсендiлiгiн өзгертiп, торша</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лардың өсуiн, көбеюiн, жiктелуiн реттеп отырады.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lang w:val="kk-KZ"/>
        </w:rPr>
        <w:t>Ү</w:t>
      </w:r>
      <w:r w:rsidRPr="004266CE">
        <w:rPr>
          <w:rFonts w:ascii="Times New Roman" w:hAnsi="Times New Roman" w:cs="Times New Roman"/>
          <w:sz w:val="28"/>
          <w:szCs w:val="28"/>
        </w:rPr>
        <w:t>йлесiмдiк гормондар тек мүшелердiң қызмет-әрекетiн өзгерту, сәйкестендiрiп отырады.</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b/>
          <w:bCs/>
          <w:sz w:val="28"/>
          <w:szCs w:val="28"/>
        </w:rPr>
        <w:t>Атқаратын қызметiне қарай</w:t>
      </w:r>
      <w:r w:rsidRPr="004266CE">
        <w:rPr>
          <w:rFonts w:ascii="Times New Roman" w:hAnsi="Times New Roman" w:cs="Times New Roman"/>
          <w:sz w:val="28"/>
          <w:szCs w:val="28"/>
        </w:rPr>
        <w:t xml:space="preserve"> гормондар үш топқа бөлiнедi:</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1) Нысана мүшелерге әсер ететiн эффекторлық гормондар; </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2) Эффекторлық гормондардың тiзiлуi мен бөлiнуiн жандандыратын троптық гормондар; </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3) Гипофиздiң гормондарының бөлiнуiн және гипоталамустың нейросекрециялық қызметiн реттейтiн релизинг гормондар.</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Ағзаға гормондар ерекше биокатализаторлар болып табылады. Қанда гормондар бос күйiнде немесе белоктармен қосымша тұрiнде болады.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 xml:space="preserve">Гормондар құрамы мен әсерi жағынан бiрдей емес, бiрақ оларға ортақ бiр қатар </w:t>
      </w:r>
      <w:r w:rsidRPr="004266CE">
        <w:rPr>
          <w:rFonts w:ascii="Times New Roman" w:hAnsi="Times New Roman" w:cs="Times New Roman"/>
          <w:b/>
          <w:bCs/>
          <w:sz w:val="28"/>
          <w:szCs w:val="28"/>
        </w:rPr>
        <w:t>физиологиялық қасиеттерi</w:t>
      </w:r>
      <w:r w:rsidRPr="004266CE">
        <w:rPr>
          <w:rFonts w:ascii="Times New Roman" w:hAnsi="Times New Roman" w:cs="Times New Roman"/>
          <w:sz w:val="28"/>
          <w:szCs w:val="28"/>
        </w:rPr>
        <w:t xml:space="preserve"> бар:</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1. Дистанциялық өсер – гормондар өздерi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зiлген бездерден алшақ орналасқан мүшелердiң қызметiне әсер етедi. Мысалы, гипофиздiң алдың</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ғы бөлiмiнде тұзiлген гормондар жыныс безi, қалқанша безi т.с.с. қызме</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 xml:space="preserve">тiне әсер етедi. </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 xml:space="preserve">2. Гормондардың белсендiлiгi өте жоғары, сондықтан олар өте аз мөлшерде бөлiнуде, күштi биологиялық әсер тудырады. Мысалы, </w:t>
      </w:r>
      <w:smartTag w:uri="urn:schemas-microsoft-com:office:smarttags" w:element="metricconverter">
        <w:smartTagPr>
          <w:attr w:name="ProductID" w:val="1 г"/>
        </w:smartTagPr>
        <w:r w:rsidRPr="004266CE">
          <w:rPr>
            <w:rFonts w:ascii="Times New Roman" w:hAnsi="Times New Roman" w:cs="Times New Roman"/>
            <w:sz w:val="28"/>
            <w:szCs w:val="28"/>
          </w:rPr>
          <w:t>1 г</w:t>
        </w:r>
      </w:smartTag>
      <w:r w:rsidRPr="004266CE">
        <w:rPr>
          <w:rFonts w:ascii="Times New Roman" w:hAnsi="Times New Roman" w:cs="Times New Roman"/>
          <w:sz w:val="28"/>
          <w:szCs w:val="28"/>
        </w:rPr>
        <w:t xml:space="preserve"> адре</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 xml:space="preserve">налин 10 млн бақаның жекеленген жүрегiнiң жиырылу күшiн арттырып, жұмысын жиелетедi. </w:t>
      </w:r>
      <w:smartTag w:uri="urn:schemas-microsoft-com:office:smarttags" w:element="metricconverter">
        <w:smartTagPr>
          <w:attr w:name="ProductID" w:val="1 г"/>
        </w:smartTagPr>
        <w:r w:rsidRPr="004266CE">
          <w:rPr>
            <w:rFonts w:ascii="Times New Roman" w:hAnsi="Times New Roman" w:cs="Times New Roman"/>
            <w:sz w:val="28"/>
            <w:szCs w:val="28"/>
          </w:rPr>
          <w:t>1 г</w:t>
        </w:r>
      </w:smartTag>
      <w:r w:rsidRPr="004266CE">
        <w:rPr>
          <w:rFonts w:ascii="Times New Roman" w:hAnsi="Times New Roman" w:cs="Times New Roman"/>
          <w:sz w:val="28"/>
          <w:szCs w:val="28"/>
        </w:rPr>
        <w:t xml:space="preserve"> инсулин 125 мың қоянда гиногликелия тудырады.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 xml:space="preserve"> 3. </w:t>
      </w:r>
      <w:r w:rsidRPr="004266CE">
        <w:rPr>
          <w:rFonts w:ascii="Times New Roman" w:hAnsi="Times New Roman" w:cs="Times New Roman"/>
          <w:sz w:val="28"/>
          <w:szCs w:val="28"/>
          <w:lang w:val="kk-KZ"/>
        </w:rPr>
        <w:t>Ә</w:t>
      </w:r>
      <w:r w:rsidRPr="004266CE">
        <w:rPr>
          <w:rFonts w:ascii="Times New Roman" w:hAnsi="Times New Roman" w:cs="Times New Roman"/>
          <w:sz w:val="28"/>
          <w:szCs w:val="28"/>
        </w:rPr>
        <w:t>рбiр гормон ағзаға ерекше әсер етедi. Мысалы, инсулин қан құрамындағы глюкозаның деңгейiн төмендетедi.</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4. Гормондар молекулаларының мөлшерi ықшам келедi, сондықтан олар капиллярлар қабырғасынан, торшалар  мембранасынан оңай өтедi.</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lastRenderedPageBreak/>
        <w:t>5. Гормондар өте тез әсер етедi, тез бұзылады.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6. Көптеген гормондарға түлiктiлiк өзiндiлiк сипат тән болмайды. Сондықтан әртүрлі малдан алынған препа</w:t>
      </w:r>
      <w:r w:rsidRPr="004266CE">
        <w:rPr>
          <w:rFonts w:ascii="Times New Roman" w:hAnsi="Times New Roman" w:cs="Times New Roman"/>
          <w:sz w:val="28"/>
          <w:szCs w:val="28"/>
        </w:rPr>
        <w:softHyphen/>
        <w:t>раттарды қолдана беруге мүмкiндiк бередi.</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7. Гормондар ағза қызметiн гуморальдық реттеуде аралық қызмет атқарады. Бұл реттелуде басты бағыттаушы рольдi орталық жүйке жүйесi атқарады, ал гормондар оның әсерiн күшейтедi не әлсiрете отырып, эфференттiк вегетативтi және сомалық жүйкелермен қатар қызмет жасайды.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Гормондар әрекетiнiң механизмi олардың өздерiнiң құрылым ерекшелiктерiне, молекулаларының мөлшерiне, қасиетерiне және де әсер ететiн нысана-торшалардың құрылымдарының ерекшелiктерiне байла</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нысты.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Мүшелерге әрекет механизмiне байланысты барлық гормондар екi топқа бөлiнедi:</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белок тектес iрi молекулалы  гормондар</w:t>
      </w:r>
      <w:r w:rsidRPr="004266CE">
        <w:rPr>
          <w:rFonts w:ascii="Times New Roman" w:hAnsi="Times New Roman" w:cs="Times New Roman"/>
          <w:sz w:val="28"/>
          <w:szCs w:val="28"/>
          <w:lang w:val="kk-KZ"/>
        </w:rPr>
        <w:t xml:space="preserve"> және </w:t>
      </w:r>
      <w:r w:rsidRPr="004266CE">
        <w:rPr>
          <w:rFonts w:ascii="Times New Roman" w:hAnsi="Times New Roman" w:cs="Times New Roman"/>
          <w:sz w:val="28"/>
          <w:szCs w:val="28"/>
        </w:rPr>
        <w:t>кiшi молекулалы құрамында стероидты гормондар мен  азотты полипептидтер.</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b/>
          <w:bCs/>
          <w:sz w:val="28"/>
          <w:szCs w:val="28"/>
        </w:rPr>
        <w:t>Белок тектес</w:t>
      </w:r>
      <w:r w:rsidRPr="004266CE">
        <w:rPr>
          <w:rFonts w:ascii="Times New Roman" w:hAnsi="Times New Roman" w:cs="Times New Roman"/>
          <w:sz w:val="28"/>
          <w:szCs w:val="28"/>
        </w:rPr>
        <w:t xml:space="preserve"> гормондар-тиреотроптық, адренокорти</w:t>
      </w:r>
      <w:r w:rsidRPr="004266CE">
        <w:rPr>
          <w:rFonts w:ascii="Times New Roman" w:hAnsi="Times New Roman" w:cs="Times New Roman"/>
          <w:sz w:val="28"/>
          <w:szCs w:val="28"/>
        </w:rPr>
        <w:softHyphen/>
        <w:t>котроптық, гонадо</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троптық т.б. торшаның iшiне өтпей, оның қабығының бетiндегi рецепторлық аппараттарға (ерекше белоктарға) бекидi де, торша iшiндегi биосинтездiк процестерге мембрананың ферменттiк жүйелерi, простагландиндер, кальций иондары т.б. элементтер арқылы әсер етедi. Гормондардың бұл тобы торша қабығындағы аденилциклаза (АҚ) ферментiнiң белсендiлiгiн арттырады. Осы фермент пен торша iшiндегi фосфодиэстераза, үшфосфор қышқылы (АУФ) циклдiк аденозин –3-5- монофосфатқа (ЦАМФ) айналады. Бұл қосылыс торша iшiндегi алмасу процесiнiң әмбебап реттеушiсi  болып табылады және екiншi медиатордың ролiн атқарады (бiрiншi медиатор болып гормондар саналады). Циклдiк АМФ белсендiлiгiн магний иондары, простагландиндер, фосфодиэстераза жандандырады. Аденилциклаза мен фосфодиэстераэа ЦАМФ-пен бiрiге отырып ядро қызметiне және торша iшiнде жүретiн процесстерге әсер ететiн аденилциклазалық жүйе құрайды.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b/>
          <w:bCs/>
          <w:sz w:val="28"/>
          <w:szCs w:val="28"/>
        </w:rPr>
        <w:t>Стероидты гормондар</w:t>
      </w:r>
      <w:r w:rsidRPr="004266CE">
        <w:rPr>
          <w:rFonts w:ascii="Times New Roman" w:hAnsi="Times New Roman" w:cs="Times New Roman"/>
          <w:sz w:val="28"/>
          <w:szCs w:val="28"/>
        </w:rPr>
        <w:t xml:space="preserve"> – эстрогендер, прогестерон глюко</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кортикоидтар, альдестерон, тестестерон және пепидтер-либериндер мен статиндер – торшалар қабығының бетiндегi құрылымдармен әрекеттесiп, мембрананың пептидтiк қабатындағы фосфолипидтермен, натрий тұздарымен, сульфаттармен және глюкоранидтермен байланысады. Осының нәтижесiнде суды тартатын қосылыстар мембрананың липидтiк қабатынан ажырап, торша iшiне өтедi де, ондағы рецепторлық белок</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тармен байланысқан соң, торшада жүретiн әр түрлі процестерге әсер етедi. Стероидты гормондар торша iшiндегi РНК-полимеразаны жандандырып, белоктың тұзiлуiн реттейдi, қуаттық және  биосинтездiк процестердi күшейтедi, торша қабығының амин қышқылдары мен басқа да заттардың өтiмдiлiгiн жақсартады.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lastRenderedPageBreak/>
        <w:t xml:space="preserve">Ағзада гормондар бауыр мен басқа да органдар торшаларында жойылады. Алдымен олар күкiрт және глюкурон қышқылдарымен байланысады да, соңынан қосылыс тұрiнде әр түрлі экскретер құрамында бөлiнедi. Кейбiр гормондар сыртқа ешқандай өзгерiссiз де бөлiнедi. </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Гормондар әрекетi антигормондар мен антогонист-гормондар әсерiмен шектеледi.</w:t>
      </w:r>
    </w:p>
    <w:p w:rsidR="004266CE" w:rsidRPr="004266CE" w:rsidRDefault="004266CE" w:rsidP="004266CE">
      <w:pPr>
        <w:spacing w:line="240" w:lineRule="auto"/>
        <w:jc w:val="center"/>
        <w:rPr>
          <w:rFonts w:ascii="Times New Roman" w:hAnsi="Times New Roman" w:cs="Times New Roman"/>
          <w:b/>
          <w:bCs/>
          <w:sz w:val="28"/>
          <w:szCs w:val="28"/>
        </w:rPr>
      </w:pPr>
      <w:r w:rsidRPr="004266CE">
        <w:rPr>
          <w:rFonts w:ascii="Times New Roman" w:hAnsi="Times New Roman" w:cs="Times New Roman"/>
          <w:b/>
          <w:bCs/>
          <w:sz w:val="28"/>
          <w:szCs w:val="28"/>
        </w:rPr>
        <w:t>Гипоталамус-гипофизарлық жүйе.</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 xml:space="preserve">Ағзада орталық жүйке жүйесi мен iшкi секреция бездерi тығыз байланыста әрекет етiп, әртүрлі функциялардың үйлесiмдiлiгiн қамтамасыз етедi. </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шк</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секреция бездер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рефлекстерд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эффекторлық (орындаушы) бөл</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г</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болып табылады. </w:t>
      </w:r>
      <w:r w:rsidRPr="004266CE">
        <w:rPr>
          <w:rFonts w:ascii="Times New Roman" w:hAnsi="Times New Roman" w:cs="Times New Roman"/>
          <w:sz w:val="28"/>
          <w:szCs w:val="28"/>
          <w:lang w:val="kk-KZ"/>
        </w:rPr>
        <w:t>ә</w:t>
      </w:r>
      <w:r w:rsidRPr="004266CE">
        <w:rPr>
          <w:rFonts w:ascii="Times New Roman" w:hAnsi="Times New Roman" w:cs="Times New Roman"/>
          <w:sz w:val="28"/>
          <w:szCs w:val="28"/>
        </w:rPr>
        <w:t>рб</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 без вегетативт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к жүйке жүйес</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рецепторлық және эффекторлық талшықтарымен жабдықталады. Жүйке талшықтарымен таралған 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ркен</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с гормондардың тұз</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лу</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мен олардың белсенд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л</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г</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 өзгертед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де, </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шк</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секреция бездер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не 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келей әсер етед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Гормондар қан арқылы орталық жүйке жүйес</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қызмет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не әсер етед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Ал </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шк</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секреция бездер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қымет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не орталық жүйке жүйес</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оның аралық мида орналасқан гипоталамус арқылы әсер етед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Гипоталамус гипофизд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қызмет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 реттейд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ал гипофиз барлық </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шк</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секреция бездер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әрекет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 өзгертед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Сондықтан, бұл ек</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құрылымды күрдел</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нейро-эндокринд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к кешен гипоталамус – гипофизд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к жүйеге б</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кт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ред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Гипоталамус ядроларының нейросекрециялық торшаларында нейро</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екреттер түзіледі. Олар гипофизд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артқы бөл</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г</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не жүйке талшықтары арқылы, ал алдыңғы бөл</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г</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не – гипофизд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қақпалық жүйес</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деп аталатын арнаулы қан тамырлары арқылы әсер етед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Гипоталамустың супраоптикалық және паравентрикулярлық ядро</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 xml:space="preserve">ларының </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торшаларында вазопрессин, окцитацин гормондары түзіледі.</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 xml:space="preserve">Гипоталамустың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сақ торшалардан құралған аймағында релизинг гормондар деп аталатын нейрогормондар түзіледі. Олар гипофизд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алдың</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ғы бөл</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г</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гормондарының тұз</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лу</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 не күшейт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п, не әлс</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рет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п отырады. </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 xml:space="preserve"> Либериндер – тиролиберин, картиколиберин, фоллиберин, моли</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берин, соматолиберин, пролактолиберин, меланолиберин – аденогипо</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физде гормондардың тұз</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л</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п, бөл</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п шығуын үдетед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Статиндер – самостатин, меланостатин, пролактостатин – СТГ, ТТГ, ПГ гормондарының бөл</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ну</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 теңейд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Гипоталамус пен гипофизде морфин тәр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зд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әсер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бар пептидтер – энкефаминдер мен эндофиндер түзіледі. Олар мидағы арнаулы рецеп</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торларға әсер ет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п, ауырсыну түс</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г</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 әлс</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ретед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Аталған пептидтер жануарлардың м</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нез</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не ықпал ет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п, вегетативт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к функцияларды үйлес</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руде маңызды роль атқарады.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lastRenderedPageBreak/>
        <w:tab/>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шкi секреция бездерiнiң қызметiн зерттеуде әр түрлі тәсiлдер қолданады. Олардың негiзгiлерi төмендегiдей.</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 xml:space="preserve">1. Экстирпация немесе эктомия әдiсi – бездi толық немесе жартылай алып тастайды. Ағзада болатын өзгерiстердi анықтайды. </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2. Трансплантация немесе бездердi алмастырып отырғызу. Бұл әдiс үш түрде қолданылады: ауто, гомо-, және гетеротрансплантация.</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 xml:space="preserve">3. Парабиоз әдiсi -  арнаулы операция жасап, бiр түрге жататын екi ағзаның қан тамырын жалғастыра тiгу арқылы ортақ қан айналу жүйесiн қалыптастырады. </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4. Биологиялық сұйықтардағы (қан, лимфа т.б.)гормондар мен олардың метоболиттерiнiң мөлшерiн имиялық, иммунологиялық және басқа әдiстер арқылы зерттеу.</w:t>
      </w:r>
    </w:p>
    <w:p w:rsidR="004266CE" w:rsidRPr="004266CE" w:rsidRDefault="004266CE" w:rsidP="004266CE">
      <w:pPr>
        <w:pStyle w:val="21"/>
        <w:rPr>
          <w:rFonts w:ascii="Times New Roman" w:hAnsi="Times New Roman" w:cs="Times New Roman"/>
        </w:rPr>
      </w:pPr>
      <w:r w:rsidRPr="004266CE">
        <w:rPr>
          <w:rFonts w:ascii="Times New Roman" w:hAnsi="Times New Roman" w:cs="Times New Roman"/>
        </w:rPr>
        <w:tab/>
        <w:t>5. Радиоактивтi изотоптарды қолдану арқылы гормондардың биологиялық синтезделу қ</w:t>
      </w:r>
      <w:r w:rsidRPr="004266CE">
        <w:rPr>
          <w:rFonts w:ascii="Times New Roman" w:hAnsi="Times New Roman" w:cs="Times New Roman"/>
          <w:lang w:val="kk-KZ"/>
        </w:rPr>
        <w:t>ұ</w:t>
      </w:r>
      <w:r w:rsidRPr="004266CE">
        <w:rPr>
          <w:rFonts w:ascii="Times New Roman" w:hAnsi="Times New Roman" w:cs="Times New Roman"/>
        </w:rPr>
        <w:t>пиясын, олардың ағзада таралуын, өзгерiстерiн, бөлiнер жолдарын анықтайды.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 xml:space="preserve">6. Клинико-анатомиялық әдiс. Ауруханаларды  iшкi сөлiнiс бездерi өзгерген адамды бақылап зерттеу. </w:t>
      </w:r>
    </w:p>
    <w:p w:rsidR="004266CE" w:rsidRPr="004266CE" w:rsidRDefault="004266CE" w:rsidP="004266CE">
      <w:pPr>
        <w:spacing w:line="240" w:lineRule="auto"/>
        <w:jc w:val="center"/>
        <w:rPr>
          <w:rFonts w:ascii="Times New Roman" w:hAnsi="Times New Roman" w:cs="Times New Roman"/>
          <w:b/>
          <w:bCs/>
          <w:sz w:val="28"/>
          <w:szCs w:val="28"/>
        </w:rPr>
      </w:pPr>
      <w:r w:rsidRPr="004266CE">
        <w:rPr>
          <w:rFonts w:ascii="Times New Roman" w:hAnsi="Times New Roman" w:cs="Times New Roman"/>
          <w:b/>
          <w:bCs/>
          <w:sz w:val="28"/>
          <w:szCs w:val="28"/>
        </w:rPr>
        <w:t>Гипофиз, оның құрылысы мен қызметi.</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r>
      <w:r w:rsidRPr="004266CE">
        <w:rPr>
          <w:rFonts w:ascii="Times New Roman" w:hAnsi="Times New Roman" w:cs="Times New Roman"/>
          <w:b/>
          <w:bCs/>
          <w:i/>
          <w:iCs/>
          <w:sz w:val="28"/>
          <w:szCs w:val="28"/>
        </w:rPr>
        <w:t>Гипофиз</w:t>
      </w:r>
      <w:r w:rsidRPr="004266CE">
        <w:rPr>
          <w:rFonts w:ascii="Times New Roman" w:hAnsi="Times New Roman" w:cs="Times New Roman"/>
          <w:sz w:val="28"/>
          <w:szCs w:val="28"/>
        </w:rPr>
        <w:t xml:space="preserve"> мидың түп жағындағы тұрiк ершiгiнде орналасқан, салмағы 0,5-</w:t>
      </w:r>
      <w:smartTag w:uri="urn:schemas-microsoft-com:office:smarttags" w:element="metricconverter">
        <w:smartTagPr>
          <w:attr w:name="ProductID" w:val="0,6 г"/>
        </w:smartTagPr>
        <w:r w:rsidRPr="004266CE">
          <w:rPr>
            <w:rFonts w:ascii="Times New Roman" w:hAnsi="Times New Roman" w:cs="Times New Roman"/>
            <w:sz w:val="28"/>
            <w:szCs w:val="28"/>
          </w:rPr>
          <w:t>0,6 г</w:t>
        </w:r>
      </w:smartTag>
      <w:r w:rsidRPr="004266CE">
        <w:rPr>
          <w:rFonts w:ascii="Times New Roman" w:hAnsi="Times New Roman" w:cs="Times New Roman"/>
          <w:sz w:val="28"/>
          <w:szCs w:val="28"/>
        </w:rPr>
        <w:t xml:space="preserve"> алдыңғы, ортаңғы, артқы бөлiктерден тұрады.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 xml:space="preserve">Алдыңғы – аденогипофиз, ортаңғысы – меланогипофиз, базофильдi торшалар және ацидофильдi торшалар. </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 xml:space="preserve">Хоромофобтар торшалар қоры болып табылады, гормондар тұзбейдi, ағза жағдайына қарай олар базофильдерге не ацидофильдерге айналып отырады. </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 xml:space="preserve">Гипофиздiң аралық бөлiгiнде меланоциттi жандандырғыш гормоны (МЖГ) түзетін торшалар орналасады. </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Гипофиздiң артқы бөлiгi путунциттер мен миелинсiз жүйке талшық</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 xml:space="preserve">тарынан құралған. </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 xml:space="preserve">Гипофиз басқа эндокриндiк бездердiң қызметiн реттеуге қатысады, сондықтан оны орталық без деп есептейдi. </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Гипофиз гормондары ағзаның негiзгi биологиялық процестерiн, денедегi зат алмасуды – судың, минералды тұздардың, углеводтардың, белоктың, майдың алмасуын реттейдi.</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lastRenderedPageBreak/>
        <w:tab/>
        <w:t>Гипофиздiң қызметiн зерттеуде оны сылып алып тастағанда ағзада түрлі өзгерiстер байқалады. Гормон бөлуi төмендесе – гипосек</w:t>
      </w:r>
      <w:r w:rsidRPr="004266CE">
        <w:rPr>
          <w:rFonts w:ascii="Times New Roman" w:hAnsi="Times New Roman" w:cs="Times New Roman"/>
          <w:sz w:val="28"/>
          <w:szCs w:val="28"/>
        </w:rPr>
        <w:softHyphen/>
        <w:t>реция, ал көбейсе – гиперсекреция деп атайды.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 xml:space="preserve">Соматотроптық (СТТ) гормоны. Алғаш таза күйiнде бұл гормон 1945 жылы Ли , Эванс, Симпсон зерттеулерiнiң нәтижесiнде алынып, құрамы толық зерттелген. Мысалы iрi қара гормонының құрамында – 369, макака маймылында – 941, адам гормонының құрамында – 240 амин қышқылдық қалдық болады. Адам гормоны жалғыз полипептидтiк тiзбектен құралса, iрi қара гормоны қос полипептидтiк тiзбектен тұрады. </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Соматотроптық гормон ағзаның барлық торшаларында белоктың тұзiлуiн күшейтiп РНҚ мөлшерiн көбейтедi, көмiрсулар мен липидтер алмасуын жоғарылатады, су мен тұздардың алмасуын реттейдi.</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Гипофиздi сылып тастаса, жас төлдiң өсуi тоқтап қалады, ал адамның бойы өспей қалады, гипофиздiк ергежейлiк дейдi.</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Ал егер СТГ тым көп бөлiнсе онда бойы тез өсiп 240-</w:t>
      </w:r>
      <w:smartTag w:uri="urn:schemas-microsoft-com:office:smarttags" w:element="metricconverter">
        <w:smartTagPr>
          <w:attr w:name="ProductID" w:val="250 см"/>
        </w:smartTagPr>
        <w:r w:rsidRPr="004266CE">
          <w:rPr>
            <w:rFonts w:ascii="Times New Roman" w:hAnsi="Times New Roman" w:cs="Times New Roman"/>
            <w:sz w:val="28"/>
            <w:szCs w:val="28"/>
          </w:rPr>
          <w:t>250 см</w:t>
        </w:r>
      </w:smartTag>
      <w:r w:rsidRPr="004266CE">
        <w:rPr>
          <w:rFonts w:ascii="Times New Roman" w:hAnsi="Times New Roman" w:cs="Times New Roman"/>
          <w:sz w:val="28"/>
          <w:szCs w:val="28"/>
        </w:rPr>
        <w:t xml:space="preserve">, ал салмағы 150 кг-ға дейiн жетуi мүмкiн. Оны гипофизарлық алып (гигант) дейдi. Ересек адамда гиперсекреция болса онда акромегалия (кейбiр сүйектер мен мүшелердiң өсуiнде теңсiздiк) немесе спланхомегалия (iшкi ағзалардың өсуi) байқалады. </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Сонымен қатар гипофизбен қызметтес бездердiң жұмысы өзгередi. Мысалы, жыныс бездерiнiң қызметi нашарлап, кахексия және гипофизарлық май басу сияқты ауруларға да шалдығады.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Адренокортикотроптық гормон (АКТГ) 1942 жылы Ли, Эванс, Симпсон зерттеулерiнде бөлiнген. Молекулалық массасы 4500-5400-ге тең, бiр тiзбектi полипептидке жатады, құрамында 39 амин қышқылдық қалдық болады.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Бүйрекк үстi бездiң қыртыс қабатындағы клеткаларын өсiрiп, кортикостероид гормондардың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зiлiп, сыртқа шығуын үдетедi.         Глюкокортикоидтар адамның ашу ренiшiн, қайғы-м</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ңын басып, көңiл күйiн жақсартады. Сонымен қатар АКТГ бүйрек</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түтiкшелерiнде натрий, хлор және судың қайта сорылуына ықпал етедi, май мен амин қышқылдарынан қанттың тұзiлуiн күшейтiп, қандағы қанттың деңгейiн жоғарылатады.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Тиреотроптық гормон (ТТГ) – гликопротеид тобына жатады, молекулалық массасы 23-32 мыңға тең. ТТГ қалқанша бедiң қызметiн жандандырады. Қанға тироксин және трийодтирониннiң бөлiнуiн күшейтедi, йодтың қалқанша безде жиналуына ықпал жасайды.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Гонадотроптық гормондар (ГТГ) жыныс бездерiнiң өсiп, дамуына әсер етiп, олардың қызметiн реттейдi, жыныс гормондарының секрециясын күшейтедi, бүкiл ағза жағдайына әсер етедi.</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lastRenderedPageBreak/>
        <w:t>Гонадотроптық гормондарға: ФЖГ, ЛГ, ЛТГ гормондарына жатады.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ФЖГ – аналық бездiң дамуын және қызметiн реттейдi. Оның әсерiмен фолликулалар дамып, фоликулярлық сұйық түзіледі, түйіршiктi торшалар көбейiп, оларда аналық гормондар (эстрогендер) бөлiнедi. Ал аталық жыныс безерiнде жыныс торшаларының көбеюiн (сперматогенездi) реттейдi.</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Лютендеушi гормон (ЛГ) овуляцияны – жетiлген фолликулалардың жарылуын, жыныс торшасының жарылуын, жыныс торшасының аналық безден бөлiнуiн реттейдi. Овуляция жүрген фолликулде сары денешiк тұзiлген.</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Лютеотроптық гормон (ЛТГ) сары денеде прогестерон гормонының бөлiнуiн реттейдi.</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Пролактин гормоны сүт безiнiң қызметiне әсер етедi. Сүт қантын (лактозаны) синтездеуге қатысады.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 xml:space="preserve">Сонымен қатар гипофиз қалқанша серiк безiнiң,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йқы безiнiң қызметiн реттеуге қатысады.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Мысалы, гипофиздiң панкреотроптық гормоны Лангерганс аралшықтарының дамуын күшейтсе паратиреотроптық гормон қалқанша серiк бездерiнiң қызметiн күшейтiп, қанда кальций деңгейiн көтередi.</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Гипофиздiң ортаңғы бөлiгiнде интермедин немесе меланотропин (МСГ) гормоны түзіледі. Бұл гормон терiдегi пигменттiк клеткаларды пигмент түйіршiктерiн көбейтiп, клетка талшығын кеңейтедi, пигмент түйіршiктерiнiң клеткада бiркелкi  орналасуын қамтамасыз етедi. Терi қарайып кетедi. Күн сәулесiнiң әсерiнен интермедин әсерi күшейiп, терiде қара пигмент фусцин т</w:t>
      </w:r>
      <w:r w:rsidRPr="004266CE">
        <w:rPr>
          <w:rFonts w:ascii="Times New Roman" w:hAnsi="Times New Roman" w:cs="Times New Roman"/>
          <w:sz w:val="28"/>
          <w:szCs w:val="28"/>
          <w:lang w:val="kk-KZ"/>
        </w:rPr>
        <w:t>ү</w:t>
      </w:r>
      <w:r w:rsidRPr="004266CE">
        <w:rPr>
          <w:rFonts w:ascii="Times New Roman" w:hAnsi="Times New Roman" w:cs="Times New Roman"/>
          <w:sz w:val="28"/>
          <w:szCs w:val="28"/>
        </w:rPr>
        <w:t>зiлуi үдейдi. Сонымен қатар интермедин көз таяқшалары мен саутшаларының қызметiн жандандырып, көздiң қараңғылыққа үйренуiн (адаптация) жақсартады.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Гипофиздiң артқы бөлiгi – нейрогипофиз-питуициттерден құралған.</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Қазiргi деректерге сәйкес нейрогипофиз гормондары гипотала</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мустың супраоптикалық және паравентрикулярлық ядроларында түзіледі де, липопротеидтiк түйіршiктерi тұрiнде гипоталамус-гипофизарлық жолы аксондары бойымен гипофиз сабағы арқылы гипофиздiң артқы бөлiгiне өтедi. Осында жиналған нейросекреттер окситацин және вазопрессин гормондары болып бөлiнедi.</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Вазопрессин бүйрекктiң несеп жиналатын түтiгiнде судың қайтадан қанға сiңiуiн үдетiп, несеп көлемiн (диурездi) азайтады. Сондықтан да оны анти диурездiк гормон дейдi. Сонымен қатар вазопрессин артериалар мен капиллярлар арнасын таралтып, қан қысымын жоғарылатады.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lastRenderedPageBreak/>
        <w:tab/>
        <w:t>Окситоцин – холенэстеразаны бейтараптап, ацетилхолиннiң белсен</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дiлiгiн арттырады, жатырдың бiрыңғай салалы еттерiнiң жиырылуын, сүттiң бөлiнуiн күшейтедi.</w:t>
      </w:r>
    </w:p>
    <w:p w:rsidR="004266CE" w:rsidRPr="004266CE" w:rsidRDefault="004266CE" w:rsidP="004266CE">
      <w:pPr>
        <w:spacing w:line="240" w:lineRule="auto"/>
        <w:jc w:val="center"/>
        <w:rPr>
          <w:rFonts w:ascii="Times New Roman" w:hAnsi="Times New Roman" w:cs="Times New Roman"/>
          <w:b/>
          <w:bCs/>
          <w:sz w:val="28"/>
          <w:szCs w:val="28"/>
        </w:rPr>
      </w:pPr>
      <w:r w:rsidRPr="004266CE">
        <w:rPr>
          <w:rFonts w:ascii="Times New Roman" w:hAnsi="Times New Roman" w:cs="Times New Roman"/>
          <w:b/>
          <w:bCs/>
          <w:sz w:val="28"/>
          <w:szCs w:val="28"/>
        </w:rPr>
        <w:t>Эпифиз (пинеальдық без).</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r>
      <w:r w:rsidRPr="004266CE">
        <w:rPr>
          <w:rFonts w:ascii="Times New Roman" w:hAnsi="Times New Roman" w:cs="Times New Roman"/>
          <w:b/>
          <w:bCs/>
          <w:i/>
          <w:iCs/>
          <w:sz w:val="28"/>
          <w:szCs w:val="28"/>
        </w:rPr>
        <w:t xml:space="preserve">Эпифиз- </w:t>
      </w:r>
      <w:r w:rsidRPr="004266CE">
        <w:rPr>
          <w:rFonts w:ascii="Times New Roman" w:hAnsi="Times New Roman" w:cs="Times New Roman"/>
          <w:sz w:val="28"/>
          <w:szCs w:val="28"/>
        </w:rPr>
        <w:t>омыртқалардың барлық кластарында кездеседi, бiрақ әлi толық зерттелмеген.</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Төменгi сатыдағы жануарларда (кесiртке, сүйектi амфибия, қосмекендiлер) эпифиз бастың төбе аймағында орналасқан. Оның үстінде тек ж</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 xml:space="preserve">қа дәнекер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лпамен жабылған тесiк болады. Рецепторлық қызмет атқаруына байланысты оны төбе көзi деп атайды.</w:t>
      </w:r>
    </w:p>
    <w:p w:rsidR="004266CE" w:rsidRPr="004266CE" w:rsidRDefault="004266CE" w:rsidP="004266CE">
      <w:pPr>
        <w:pStyle w:val="21"/>
        <w:rPr>
          <w:rFonts w:ascii="Times New Roman" w:hAnsi="Times New Roman" w:cs="Times New Roman"/>
        </w:rPr>
      </w:pPr>
      <w:r w:rsidRPr="004266CE">
        <w:rPr>
          <w:rFonts w:ascii="Times New Roman" w:hAnsi="Times New Roman" w:cs="Times New Roman"/>
        </w:rPr>
        <w:tab/>
        <w:t>Эпифиз – орталық мидың эпиталамусында орналасқан. Без лимфоид қосындылары бар бас, ацидофильдi және базофильдi жасушалардан құрал</w:t>
      </w:r>
      <w:r w:rsidRPr="004266CE">
        <w:rPr>
          <w:rFonts w:ascii="Times New Roman" w:hAnsi="Times New Roman" w:cs="Times New Roman"/>
          <w:lang w:val="kk-KZ"/>
        </w:rPr>
        <w:t>-</w:t>
      </w:r>
      <w:r w:rsidRPr="004266CE">
        <w:rPr>
          <w:rFonts w:ascii="Times New Roman" w:hAnsi="Times New Roman" w:cs="Times New Roman"/>
        </w:rPr>
        <w:t>ған. Адамда эпифиз 4-7 жасқа дейiн дамып, онан соң оның мөлшерi кiшi</w:t>
      </w:r>
      <w:r w:rsidRPr="004266CE">
        <w:rPr>
          <w:rFonts w:ascii="Times New Roman" w:hAnsi="Times New Roman" w:cs="Times New Roman"/>
          <w:lang w:val="kk-KZ"/>
        </w:rPr>
        <w:t>-</w:t>
      </w:r>
      <w:r w:rsidRPr="004266CE">
        <w:rPr>
          <w:rFonts w:ascii="Times New Roman" w:hAnsi="Times New Roman" w:cs="Times New Roman"/>
        </w:rPr>
        <w:t>рейе бастайды. Жыныстық жетiлуден немесе пiшiлгеннен соң, буаз кезде бұл безде өзгерiстер болады. Эпифизден серотонин, мелатонин және адре</w:t>
      </w:r>
      <w:r w:rsidRPr="004266CE">
        <w:rPr>
          <w:rFonts w:ascii="Times New Roman" w:hAnsi="Times New Roman" w:cs="Times New Roman"/>
          <w:lang w:val="kk-KZ"/>
        </w:rPr>
        <w:t>-</w:t>
      </w:r>
      <w:r w:rsidRPr="004266CE">
        <w:rPr>
          <w:rFonts w:ascii="Times New Roman" w:hAnsi="Times New Roman" w:cs="Times New Roman"/>
        </w:rPr>
        <w:t>ногломерулотропин гормандары бөлiнедi.</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Эпифиз жыныс бездерiнiң қызметiн төмендететiнi, биологиялық “сағат” рол</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 атқаратындығы күн мен түнн</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ауысуына қарай биологиялық процест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өзгер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п тұратындығы анықталған.</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Сонымен қатар эпифиз дене жылуын реттеуге, су мен тұздың алма</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суына қатысатындығы анықталған.</w:t>
      </w:r>
    </w:p>
    <w:p w:rsidR="004266CE" w:rsidRPr="004266CE" w:rsidRDefault="004266CE" w:rsidP="004266CE">
      <w:pPr>
        <w:spacing w:line="240" w:lineRule="auto"/>
        <w:jc w:val="center"/>
        <w:rPr>
          <w:rFonts w:ascii="Times New Roman" w:hAnsi="Times New Roman" w:cs="Times New Roman"/>
          <w:b/>
          <w:bCs/>
          <w:sz w:val="28"/>
          <w:szCs w:val="28"/>
        </w:rPr>
      </w:pPr>
      <w:r w:rsidRPr="004266CE">
        <w:rPr>
          <w:rFonts w:ascii="Times New Roman" w:hAnsi="Times New Roman" w:cs="Times New Roman"/>
          <w:b/>
          <w:bCs/>
          <w:sz w:val="28"/>
          <w:szCs w:val="28"/>
        </w:rPr>
        <w:t>Қалқанша без.</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r>
      <w:r w:rsidRPr="004266CE">
        <w:rPr>
          <w:rFonts w:ascii="Times New Roman" w:hAnsi="Times New Roman" w:cs="Times New Roman"/>
          <w:b/>
          <w:bCs/>
          <w:i/>
          <w:iCs/>
          <w:sz w:val="28"/>
          <w:szCs w:val="28"/>
        </w:rPr>
        <w:t>Қалқанша без</w:t>
      </w:r>
      <w:r w:rsidRPr="004266CE">
        <w:rPr>
          <w:rFonts w:ascii="Times New Roman" w:hAnsi="Times New Roman" w:cs="Times New Roman"/>
          <w:b/>
          <w:bCs/>
          <w:i/>
          <w:iCs/>
          <w:sz w:val="28"/>
          <w:szCs w:val="28"/>
          <w:lang w:val="en-US"/>
        </w:rPr>
        <w:t>i</w:t>
      </w:r>
      <w:r w:rsidRPr="004266CE">
        <w:rPr>
          <w:rFonts w:ascii="Times New Roman" w:hAnsi="Times New Roman" w:cs="Times New Roman"/>
          <w:b/>
          <w:bCs/>
          <w:i/>
          <w:iCs/>
          <w:sz w:val="28"/>
          <w:szCs w:val="28"/>
        </w:rPr>
        <w:t>-</w:t>
      </w:r>
      <w:r w:rsidRPr="004266CE">
        <w:rPr>
          <w:rFonts w:ascii="Times New Roman" w:hAnsi="Times New Roman" w:cs="Times New Roman"/>
          <w:sz w:val="28"/>
          <w:szCs w:val="28"/>
        </w:rPr>
        <w:t xml:space="preserve"> кең</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рдект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алдыңғы ек</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-үш сақинасының вентра</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льдық бет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нде, көмекейд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қалқанша шем</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ршег</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артында орналасқан жҮп без.</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Безд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салмағы ересек адамдарда 20-30 гр, балаларда 1,5-</w:t>
      </w:r>
      <w:smartTag w:uri="urn:schemas-microsoft-com:office:smarttags" w:element="metricconverter">
        <w:smartTagPr>
          <w:attr w:name="ProductID" w:val="2 г"/>
        </w:smartTagPr>
        <w:r w:rsidRPr="004266CE">
          <w:rPr>
            <w:rFonts w:ascii="Times New Roman" w:hAnsi="Times New Roman" w:cs="Times New Roman"/>
            <w:sz w:val="28"/>
            <w:szCs w:val="28"/>
          </w:rPr>
          <w:t>2 г</w:t>
        </w:r>
      </w:smartTag>
      <w:r w:rsidRPr="004266CE">
        <w:rPr>
          <w:rFonts w:ascii="Times New Roman" w:hAnsi="Times New Roman" w:cs="Times New Roman"/>
          <w:sz w:val="28"/>
          <w:szCs w:val="28"/>
        </w:rPr>
        <w:t>, ал жануарларда: қой-ешк</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де – 5-</w:t>
      </w:r>
      <w:smartTag w:uri="urn:schemas-microsoft-com:office:smarttags" w:element="metricconverter">
        <w:smartTagPr>
          <w:attr w:name="ProductID" w:val="10 г"/>
        </w:smartTagPr>
        <w:r w:rsidRPr="004266CE">
          <w:rPr>
            <w:rFonts w:ascii="Times New Roman" w:hAnsi="Times New Roman" w:cs="Times New Roman"/>
            <w:sz w:val="28"/>
            <w:szCs w:val="28"/>
          </w:rPr>
          <w:t>10 г</w:t>
        </w:r>
      </w:smartTag>
      <w:r w:rsidRPr="004266CE">
        <w:rPr>
          <w:rFonts w:ascii="Times New Roman" w:hAnsi="Times New Roman" w:cs="Times New Roman"/>
          <w:sz w:val="28"/>
          <w:szCs w:val="28"/>
        </w:rPr>
        <w:t>, жылқы мен сиырды 25-</w:t>
      </w:r>
      <w:smartTag w:uri="urn:schemas-microsoft-com:office:smarttags" w:element="metricconverter">
        <w:smartTagPr>
          <w:attr w:name="ProductID" w:val="40 г"/>
        </w:smartTagPr>
        <w:r w:rsidRPr="004266CE">
          <w:rPr>
            <w:rFonts w:ascii="Times New Roman" w:hAnsi="Times New Roman" w:cs="Times New Roman"/>
            <w:sz w:val="28"/>
            <w:szCs w:val="28"/>
          </w:rPr>
          <w:t>40 г</w:t>
        </w:r>
      </w:smartTag>
      <w:r w:rsidRPr="004266CE">
        <w:rPr>
          <w:rFonts w:ascii="Times New Roman" w:hAnsi="Times New Roman" w:cs="Times New Roman"/>
          <w:sz w:val="28"/>
          <w:szCs w:val="28"/>
        </w:rPr>
        <w:t>, тауықта – 40-100 мг.</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Қалқанша без ас қорыту ағзаларымен байланысты, ол ж</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 xml:space="preserve">тқыншақ қабырғасынан дамиды. </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 xml:space="preserve">Без сыртынан дәнекер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лпалы қапшықпен қапталған. Одан безд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ң </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шк</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лпаларына перделер тарап, без жеке-жеке көп</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рш</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ктерден – фолликулалардан тұрады. Көп</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рш</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ктер қабырғасы б</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р қабат эпителиалды торшалардан құрылып, сырт жағынан қан капиллярларына бай дәнекер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лпалы қабықпен қапталған. Көп</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рш</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ктер қуысы құрамында тирео</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глобулин</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бар б</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ртект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коллоидпен толған.</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lastRenderedPageBreak/>
        <w:tab/>
        <w:t>Қалқанша без қанмен өте мол жабдықталады. Мысалы, адамда без арқылы сағатына 5-</w:t>
      </w:r>
      <w:smartTag w:uri="urn:schemas-microsoft-com:office:smarttags" w:element="metricconverter">
        <w:smartTagPr>
          <w:attr w:name="ProductID" w:val="6 л"/>
        </w:smartTagPr>
        <w:r w:rsidRPr="004266CE">
          <w:rPr>
            <w:rFonts w:ascii="Times New Roman" w:hAnsi="Times New Roman" w:cs="Times New Roman"/>
            <w:sz w:val="28"/>
            <w:szCs w:val="28"/>
          </w:rPr>
          <w:t>6 л</w:t>
        </w:r>
      </w:smartTag>
      <w:r w:rsidRPr="004266CE">
        <w:rPr>
          <w:rFonts w:ascii="Times New Roman" w:hAnsi="Times New Roman" w:cs="Times New Roman"/>
          <w:sz w:val="28"/>
          <w:szCs w:val="28"/>
        </w:rPr>
        <w:t xml:space="preserve"> қан өтед</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ал итт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ң денес</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ндег</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 xml:space="preserve"> қан қалқанша безден күн</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не 16 рет өт</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п шығады.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Фолликула эпителий клеткаларына йод бар тиреойодты гормон-дардың синтез</w:t>
      </w:r>
      <w:r w:rsidRPr="004266CE">
        <w:rPr>
          <w:rFonts w:ascii="Times New Roman" w:hAnsi="Times New Roman" w:cs="Times New Roman"/>
        </w:rPr>
        <w:t>i</w:t>
      </w:r>
      <w:r w:rsidRPr="004266CE">
        <w:rPr>
          <w:rFonts w:ascii="Times New Roman" w:hAnsi="Times New Roman" w:cs="Times New Roman"/>
          <w:lang w:val="ru-RU"/>
        </w:rPr>
        <w:t xml:space="preserve"> ағзаға бейорганикалық йодтың келу</w:t>
      </w:r>
      <w:r w:rsidRPr="004266CE">
        <w:rPr>
          <w:rFonts w:ascii="Times New Roman" w:hAnsi="Times New Roman" w:cs="Times New Roman"/>
        </w:rPr>
        <w:t>i</w:t>
      </w:r>
      <w:r w:rsidRPr="004266CE">
        <w:rPr>
          <w:rFonts w:ascii="Times New Roman" w:hAnsi="Times New Roman" w:cs="Times New Roman"/>
          <w:lang w:val="ru-RU"/>
        </w:rPr>
        <w:t>мен тығыз байла-нысты. Адам және жануарлар оны йодты калий және йодты натрий тұр</w:t>
      </w:r>
      <w:r w:rsidRPr="004266CE">
        <w:rPr>
          <w:rFonts w:ascii="Times New Roman" w:hAnsi="Times New Roman" w:cs="Times New Roman"/>
        </w:rPr>
        <w:t>i</w:t>
      </w:r>
      <w:r w:rsidRPr="004266CE">
        <w:rPr>
          <w:rFonts w:ascii="Times New Roman" w:hAnsi="Times New Roman" w:cs="Times New Roman"/>
          <w:lang w:val="ru-RU"/>
        </w:rPr>
        <w:t>нде тамақ пен су арқылы алады. Тәул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не тамақпен 100-200 мг йод ағзаға қажет. Ал ағзадағы 30-50 мг йодтың 15 мг қалқанша без</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құрамына енед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Қалқанша без</w:t>
      </w:r>
      <w:r w:rsidRPr="004266CE">
        <w:rPr>
          <w:rFonts w:ascii="Times New Roman" w:hAnsi="Times New Roman" w:cs="Times New Roman"/>
        </w:rPr>
        <w:t>i</w:t>
      </w:r>
      <w:r w:rsidRPr="004266CE">
        <w:rPr>
          <w:rFonts w:ascii="Times New Roman" w:hAnsi="Times New Roman" w:cs="Times New Roman"/>
          <w:lang w:val="ru-RU"/>
        </w:rPr>
        <w:t xml:space="preserve"> 4 түрлі гормон бөл</w:t>
      </w:r>
      <w:r w:rsidRPr="004266CE">
        <w:rPr>
          <w:rFonts w:ascii="Times New Roman" w:hAnsi="Times New Roman" w:cs="Times New Roman"/>
        </w:rPr>
        <w:t>i</w:t>
      </w:r>
      <w:r w:rsidRPr="004266CE">
        <w:rPr>
          <w:rFonts w:ascii="Times New Roman" w:hAnsi="Times New Roman" w:cs="Times New Roman"/>
          <w:lang w:val="ru-RU"/>
        </w:rPr>
        <w:t>п шығарады – триоксин, трийод-тиронин, тирокальцитонин, катокальцин. Бұл гормондар ағза қызметтер</w:t>
      </w:r>
      <w:r w:rsidRPr="004266CE">
        <w:rPr>
          <w:rFonts w:ascii="Times New Roman" w:hAnsi="Times New Roman" w:cs="Times New Roman"/>
        </w:rPr>
        <w:t>i</w:t>
      </w:r>
      <w:r w:rsidRPr="004266CE">
        <w:rPr>
          <w:rFonts w:ascii="Times New Roman" w:hAnsi="Times New Roman" w:cs="Times New Roman"/>
          <w:lang w:val="ru-RU"/>
        </w:rPr>
        <w:t>не кең түрде әсер етед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b/>
          <w:bCs/>
          <w:lang w:val="ru-RU"/>
        </w:rPr>
        <w:tab/>
      </w:r>
      <w:r w:rsidRPr="004266CE">
        <w:rPr>
          <w:rFonts w:ascii="Times New Roman" w:hAnsi="Times New Roman" w:cs="Times New Roman"/>
          <w:lang w:val="ru-RU"/>
        </w:rPr>
        <w:t>Қалқанша без</w:t>
      </w:r>
      <w:r w:rsidRPr="004266CE">
        <w:rPr>
          <w:rFonts w:ascii="Times New Roman" w:hAnsi="Times New Roman" w:cs="Times New Roman"/>
        </w:rPr>
        <w:t>i</w:t>
      </w:r>
      <w:r w:rsidRPr="004266CE">
        <w:rPr>
          <w:rFonts w:ascii="Times New Roman" w:hAnsi="Times New Roman" w:cs="Times New Roman"/>
          <w:lang w:val="ru-RU"/>
        </w:rPr>
        <w:t>н алып тастауды атриоз, ал жұмысының төмендеу</w:t>
      </w:r>
      <w:r w:rsidRPr="004266CE">
        <w:rPr>
          <w:rFonts w:ascii="Times New Roman" w:hAnsi="Times New Roman" w:cs="Times New Roman"/>
        </w:rPr>
        <w:t>i</w:t>
      </w:r>
      <w:r w:rsidRPr="004266CE">
        <w:rPr>
          <w:rFonts w:ascii="Times New Roman" w:hAnsi="Times New Roman" w:cs="Times New Roman"/>
          <w:lang w:val="ru-RU"/>
        </w:rPr>
        <w:t xml:space="preserve">н гипотиреоз деп атайды.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Қалқанша без</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гормондары ағзадағы зат алмасу процес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қарқынын, өс</w:t>
      </w:r>
      <w:r w:rsidRPr="004266CE">
        <w:rPr>
          <w:rFonts w:ascii="Times New Roman" w:hAnsi="Times New Roman" w:cs="Times New Roman"/>
        </w:rPr>
        <w:t>i</w:t>
      </w:r>
      <w:r w:rsidRPr="004266CE">
        <w:rPr>
          <w:rFonts w:ascii="Times New Roman" w:hAnsi="Times New Roman" w:cs="Times New Roman"/>
          <w:lang w:val="ru-RU"/>
        </w:rPr>
        <w:t>п-жет</w:t>
      </w:r>
      <w:r w:rsidRPr="004266CE">
        <w:rPr>
          <w:rFonts w:ascii="Times New Roman" w:hAnsi="Times New Roman" w:cs="Times New Roman"/>
        </w:rPr>
        <w:t>i</w:t>
      </w:r>
      <w:r w:rsidRPr="004266CE">
        <w:rPr>
          <w:rFonts w:ascii="Times New Roman" w:hAnsi="Times New Roman" w:cs="Times New Roman"/>
          <w:lang w:val="ru-RU"/>
        </w:rPr>
        <w:t>лу</w:t>
      </w:r>
      <w:r w:rsidRPr="004266CE">
        <w:rPr>
          <w:rFonts w:ascii="Times New Roman" w:hAnsi="Times New Roman" w:cs="Times New Roman"/>
        </w:rPr>
        <w:t>i</w:t>
      </w:r>
      <w:r w:rsidRPr="004266CE">
        <w:rPr>
          <w:rFonts w:ascii="Times New Roman" w:hAnsi="Times New Roman" w:cs="Times New Roman"/>
          <w:lang w:val="ru-RU"/>
        </w:rPr>
        <w:t>н, жоғары дәрежел</w:t>
      </w:r>
      <w:r w:rsidRPr="004266CE">
        <w:rPr>
          <w:rFonts w:ascii="Times New Roman" w:hAnsi="Times New Roman" w:cs="Times New Roman"/>
        </w:rPr>
        <w:t>i</w:t>
      </w:r>
      <w:r w:rsidRPr="004266CE">
        <w:rPr>
          <w:rFonts w:ascii="Times New Roman" w:hAnsi="Times New Roman" w:cs="Times New Roman"/>
          <w:lang w:val="ru-RU"/>
        </w:rPr>
        <w:t xml:space="preserve"> жүйке қызмет</w:t>
      </w:r>
      <w:r w:rsidRPr="004266CE">
        <w:rPr>
          <w:rFonts w:ascii="Times New Roman" w:hAnsi="Times New Roman" w:cs="Times New Roman"/>
        </w:rPr>
        <w:t>i</w:t>
      </w:r>
      <w:r w:rsidRPr="004266CE">
        <w:rPr>
          <w:rFonts w:ascii="Times New Roman" w:hAnsi="Times New Roman" w:cs="Times New Roman"/>
          <w:lang w:val="ru-RU"/>
        </w:rPr>
        <w:t>не әсер етед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Бұл гормондар торша митохондрияларындағы  тотығу процес</w:t>
      </w:r>
      <w:r w:rsidRPr="004266CE">
        <w:rPr>
          <w:rFonts w:ascii="Times New Roman" w:hAnsi="Times New Roman" w:cs="Times New Roman"/>
        </w:rPr>
        <w:t>i</w:t>
      </w:r>
      <w:r w:rsidRPr="004266CE">
        <w:rPr>
          <w:rFonts w:ascii="Times New Roman" w:hAnsi="Times New Roman" w:cs="Times New Roman"/>
          <w:lang w:val="ru-RU"/>
        </w:rPr>
        <w:softHyphen/>
        <w:t>н</w:t>
      </w:r>
      <w:r w:rsidRPr="004266CE">
        <w:rPr>
          <w:rFonts w:ascii="Times New Roman" w:hAnsi="Times New Roman" w:cs="Times New Roman"/>
        </w:rPr>
        <w:t>i</w:t>
      </w:r>
      <w:r w:rsidRPr="004266CE">
        <w:rPr>
          <w:rFonts w:ascii="Times New Roman" w:hAnsi="Times New Roman" w:cs="Times New Roman"/>
          <w:lang w:val="ru-RU"/>
        </w:rPr>
        <w:t>ң қарқынын жоғарылатып, торшадағы қуаттық алмасу мен белок алмасуын күшейтед</w:t>
      </w:r>
      <w:r w:rsidRPr="004266CE">
        <w:rPr>
          <w:rFonts w:ascii="Times New Roman" w:hAnsi="Times New Roman" w:cs="Times New Roman"/>
        </w:rPr>
        <w:t>i</w:t>
      </w:r>
      <w:r w:rsidRPr="004266CE">
        <w:rPr>
          <w:rFonts w:ascii="Times New Roman" w:hAnsi="Times New Roman" w:cs="Times New Roman"/>
          <w:lang w:val="ru-RU"/>
        </w:rPr>
        <w:t>. Триоксин – белоктардың, углеводтардың, майдың тотығуын күшейт</w:t>
      </w:r>
      <w:r w:rsidRPr="004266CE">
        <w:rPr>
          <w:rFonts w:ascii="Times New Roman" w:hAnsi="Times New Roman" w:cs="Times New Roman"/>
        </w:rPr>
        <w:t>i</w:t>
      </w:r>
      <w:r w:rsidRPr="004266CE">
        <w:rPr>
          <w:rFonts w:ascii="Times New Roman" w:hAnsi="Times New Roman" w:cs="Times New Roman"/>
          <w:lang w:val="ru-RU"/>
        </w:rPr>
        <w:t>п ұлпалардың глюкозаны с</w:t>
      </w:r>
      <w:r w:rsidRPr="004266CE">
        <w:rPr>
          <w:rFonts w:ascii="Times New Roman" w:hAnsi="Times New Roman" w:cs="Times New Roman"/>
        </w:rPr>
        <w:t>i</w:t>
      </w:r>
      <w:r w:rsidRPr="004266CE">
        <w:rPr>
          <w:rFonts w:ascii="Times New Roman" w:hAnsi="Times New Roman" w:cs="Times New Roman"/>
          <w:lang w:val="ru-RU"/>
        </w:rPr>
        <w:t>ң</w:t>
      </w:r>
      <w:r w:rsidRPr="004266CE">
        <w:rPr>
          <w:rFonts w:ascii="Times New Roman" w:hAnsi="Times New Roman" w:cs="Times New Roman"/>
        </w:rPr>
        <w:t>i</w:t>
      </w:r>
      <w:r w:rsidRPr="004266CE">
        <w:rPr>
          <w:rFonts w:ascii="Times New Roman" w:hAnsi="Times New Roman" w:cs="Times New Roman"/>
          <w:lang w:val="ru-RU"/>
        </w:rPr>
        <w:t>ру қаб</w:t>
      </w:r>
      <w:r w:rsidRPr="004266CE">
        <w:rPr>
          <w:rFonts w:ascii="Times New Roman" w:hAnsi="Times New Roman" w:cs="Times New Roman"/>
        </w:rPr>
        <w:t>i</w:t>
      </w:r>
      <w:r w:rsidRPr="004266CE">
        <w:rPr>
          <w:rFonts w:ascii="Times New Roman" w:hAnsi="Times New Roman" w:cs="Times New Roman"/>
          <w:lang w:val="ru-RU"/>
        </w:rPr>
        <w:t>лет</w:t>
      </w:r>
      <w:r w:rsidRPr="004266CE">
        <w:rPr>
          <w:rFonts w:ascii="Times New Roman" w:hAnsi="Times New Roman" w:cs="Times New Roman"/>
        </w:rPr>
        <w:t>i</w:t>
      </w:r>
      <w:r w:rsidRPr="004266CE">
        <w:rPr>
          <w:rFonts w:ascii="Times New Roman" w:hAnsi="Times New Roman" w:cs="Times New Roman"/>
          <w:lang w:val="ru-RU"/>
        </w:rPr>
        <w:t>н жоғарылатады, бауыр мен бұлшық еттерде гликогенн</w:t>
      </w:r>
      <w:r w:rsidRPr="004266CE">
        <w:rPr>
          <w:rFonts w:ascii="Times New Roman" w:hAnsi="Times New Roman" w:cs="Times New Roman"/>
        </w:rPr>
        <w:t>i</w:t>
      </w:r>
      <w:r w:rsidRPr="004266CE">
        <w:rPr>
          <w:rFonts w:ascii="Times New Roman" w:hAnsi="Times New Roman" w:cs="Times New Roman"/>
          <w:lang w:val="ru-RU"/>
        </w:rPr>
        <w:t xml:space="preserve">ң ыдырауын жылдамдатады.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Қалқанша без</w:t>
      </w:r>
      <w:r w:rsidRPr="004266CE">
        <w:rPr>
          <w:rFonts w:ascii="Times New Roman" w:hAnsi="Times New Roman" w:cs="Times New Roman"/>
        </w:rPr>
        <w:t>i</w:t>
      </w:r>
      <w:r w:rsidRPr="004266CE">
        <w:rPr>
          <w:rFonts w:ascii="Times New Roman" w:hAnsi="Times New Roman" w:cs="Times New Roman"/>
          <w:lang w:val="ru-RU"/>
        </w:rPr>
        <w:t xml:space="preserve"> гормондары ағзадағы су мен минералды тұздардың алмасуын реттеп, ас қорыту ағзаларының қызмет</w:t>
      </w:r>
      <w:r w:rsidRPr="004266CE">
        <w:rPr>
          <w:rFonts w:ascii="Times New Roman" w:hAnsi="Times New Roman" w:cs="Times New Roman"/>
        </w:rPr>
        <w:t>i</w:t>
      </w:r>
      <w:r w:rsidRPr="004266CE">
        <w:rPr>
          <w:rFonts w:ascii="Times New Roman" w:hAnsi="Times New Roman" w:cs="Times New Roman"/>
          <w:lang w:val="ru-RU"/>
        </w:rPr>
        <w:t>не әсер етед</w:t>
      </w:r>
      <w:r w:rsidRPr="004266CE">
        <w:rPr>
          <w:rFonts w:ascii="Times New Roman" w:hAnsi="Times New Roman" w:cs="Times New Roman"/>
        </w:rPr>
        <w:t>i</w:t>
      </w:r>
      <w:r w:rsidRPr="004266CE">
        <w:rPr>
          <w:rFonts w:ascii="Times New Roman" w:hAnsi="Times New Roman" w:cs="Times New Roman"/>
          <w:lang w:val="ru-RU"/>
        </w:rPr>
        <w:t>, сонымен қатар ағзаның өс</w:t>
      </w:r>
      <w:r w:rsidRPr="004266CE">
        <w:rPr>
          <w:rFonts w:ascii="Times New Roman" w:hAnsi="Times New Roman" w:cs="Times New Roman"/>
        </w:rPr>
        <w:t>i</w:t>
      </w:r>
      <w:r w:rsidRPr="004266CE">
        <w:rPr>
          <w:rFonts w:ascii="Times New Roman" w:hAnsi="Times New Roman" w:cs="Times New Roman"/>
          <w:lang w:val="ru-RU"/>
        </w:rPr>
        <w:t>п-жет</w:t>
      </w:r>
      <w:r w:rsidRPr="004266CE">
        <w:rPr>
          <w:rFonts w:ascii="Times New Roman" w:hAnsi="Times New Roman" w:cs="Times New Roman"/>
        </w:rPr>
        <w:t>i</w:t>
      </w:r>
      <w:r w:rsidRPr="004266CE">
        <w:rPr>
          <w:rFonts w:ascii="Times New Roman" w:hAnsi="Times New Roman" w:cs="Times New Roman"/>
          <w:lang w:val="ru-RU"/>
        </w:rPr>
        <w:t>лу</w:t>
      </w:r>
      <w:r w:rsidRPr="004266CE">
        <w:rPr>
          <w:rFonts w:ascii="Times New Roman" w:hAnsi="Times New Roman" w:cs="Times New Roman"/>
        </w:rPr>
        <w:t>i</w:t>
      </w:r>
      <w:r w:rsidRPr="004266CE">
        <w:rPr>
          <w:rFonts w:ascii="Times New Roman" w:hAnsi="Times New Roman" w:cs="Times New Roman"/>
          <w:lang w:val="ru-RU"/>
        </w:rPr>
        <w:t xml:space="preserve"> шапшаңдайды.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Гипотиреоз жағдайында адамдарда үш түрлі ауру болады: энемия-лық зоб, кретинизм және микседема. Эндомиялық зоб (жемсау) иод жет</w:t>
      </w:r>
      <w:r w:rsidRPr="004266CE">
        <w:rPr>
          <w:rFonts w:ascii="Times New Roman" w:hAnsi="Times New Roman" w:cs="Times New Roman"/>
        </w:rPr>
        <w:t>i</w:t>
      </w:r>
      <w:r w:rsidRPr="004266CE">
        <w:rPr>
          <w:rFonts w:ascii="Times New Roman" w:hAnsi="Times New Roman" w:cs="Times New Roman"/>
          <w:lang w:val="ru-RU"/>
        </w:rPr>
        <w:t>спеген жағдайда, без шырышты секретт</w:t>
      </w:r>
      <w:r w:rsidRPr="004266CE">
        <w:rPr>
          <w:rFonts w:ascii="Times New Roman" w:hAnsi="Times New Roman" w:cs="Times New Roman"/>
        </w:rPr>
        <w:t>i</w:t>
      </w:r>
      <w:r w:rsidRPr="004266CE">
        <w:rPr>
          <w:rFonts w:ascii="Times New Roman" w:hAnsi="Times New Roman" w:cs="Times New Roman"/>
          <w:lang w:val="ru-RU"/>
        </w:rPr>
        <w:t xml:space="preserve"> көп бөл</w:t>
      </w:r>
      <w:r w:rsidRPr="004266CE">
        <w:rPr>
          <w:rFonts w:ascii="Times New Roman" w:hAnsi="Times New Roman" w:cs="Times New Roman"/>
        </w:rPr>
        <w:t>i</w:t>
      </w:r>
      <w:r w:rsidRPr="004266CE">
        <w:rPr>
          <w:rFonts w:ascii="Times New Roman" w:hAnsi="Times New Roman" w:cs="Times New Roman"/>
          <w:lang w:val="ru-RU"/>
        </w:rPr>
        <w:t>п, көп</w:t>
      </w:r>
      <w:r w:rsidRPr="004266CE">
        <w:rPr>
          <w:rFonts w:ascii="Times New Roman" w:hAnsi="Times New Roman" w:cs="Times New Roman"/>
        </w:rPr>
        <w:t>i</w:t>
      </w:r>
      <w:r w:rsidRPr="004266CE">
        <w:rPr>
          <w:rFonts w:ascii="Times New Roman" w:hAnsi="Times New Roman" w:cs="Times New Roman"/>
          <w:lang w:val="ru-RU"/>
        </w:rPr>
        <w:t>ш</w:t>
      </w:r>
      <w:r w:rsidRPr="004266CE">
        <w:rPr>
          <w:rFonts w:ascii="Times New Roman" w:hAnsi="Times New Roman" w:cs="Times New Roman"/>
        </w:rPr>
        <w:t>i</w:t>
      </w:r>
      <w:r w:rsidRPr="004266CE">
        <w:rPr>
          <w:rFonts w:ascii="Times New Roman" w:hAnsi="Times New Roman" w:cs="Times New Roman"/>
          <w:lang w:val="ru-RU"/>
        </w:rPr>
        <w:t>ктер қабырғасы кер</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п, безд</w:t>
      </w:r>
      <w:r w:rsidRPr="004266CE">
        <w:rPr>
          <w:rFonts w:ascii="Times New Roman" w:hAnsi="Times New Roman" w:cs="Times New Roman"/>
        </w:rPr>
        <w:t>i</w:t>
      </w:r>
      <w:r w:rsidRPr="004266CE">
        <w:rPr>
          <w:rFonts w:ascii="Times New Roman" w:hAnsi="Times New Roman" w:cs="Times New Roman"/>
          <w:lang w:val="ru-RU"/>
        </w:rPr>
        <w:t>ң көлем</w:t>
      </w:r>
      <w:r w:rsidRPr="004266CE">
        <w:rPr>
          <w:rFonts w:ascii="Times New Roman" w:hAnsi="Times New Roman" w:cs="Times New Roman"/>
        </w:rPr>
        <w:t>i</w:t>
      </w:r>
      <w:r w:rsidRPr="004266CE">
        <w:rPr>
          <w:rFonts w:ascii="Times New Roman" w:hAnsi="Times New Roman" w:cs="Times New Roman"/>
          <w:lang w:val="ru-RU"/>
        </w:rPr>
        <w:t xml:space="preserve"> өсед</w:t>
      </w:r>
      <w:r w:rsidRPr="004266CE">
        <w:rPr>
          <w:rFonts w:ascii="Times New Roman" w:hAnsi="Times New Roman" w:cs="Times New Roman"/>
        </w:rPr>
        <w:t>i</w:t>
      </w:r>
      <w:r w:rsidRPr="004266CE">
        <w:rPr>
          <w:rFonts w:ascii="Times New Roman" w:hAnsi="Times New Roman" w:cs="Times New Roman"/>
          <w:lang w:val="ru-RU"/>
        </w:rPr>
        <w:t>, б</w:t>
      </w:r>
      <w:r w:rsidRPr="004266CE">
        <w:rPr>
          <w:rFonts w:ascii="Times New Roman" w:hAnsi="Times New Roman" w:cs="Times New Roman"/>
        </w:rPr>
        <w:t>i</w:t>
      </w:r>
      <w:r w:rsidRPr="004266CE">
        <w:rPr>
          <w:rFonts w:ascii="Times New Roman" w:hAnsi="Times New Roman" w:cs="Times New Roman"/>
          <w:lang w:val="ru-RU"/>
        </w:rPr>
        <w:t>рақ гормондардың түз</w:t>
      </w:r>
      <w:r w:rsidRPr="004266CE">
        <w:rPr>
          <w:rFonts w:ascii="Times New Roman" w:hAnsi="Times New Roman" w:cs="Times New Roman"/>
        </w:rPr>
        <w:t>i</w:t>
      </w:r>
      <w:r w:rsidRPr="004266CE">
        <w:rPr>
          <w:rFonts w:ascii="Times New Roman" w:hAnsi="Times New Roman" w:cs="Times New Roman"/>
          <w:lang w:val="ru-RU"/>
        </w:rPr>
        <w:t>лу</w:t>
      </w:r>
      <w:r w:rsidRPr="004266CE">
        <w:rPr>
          <w:rFonts w:ascii="Times New Roman" w:hAnsi="Times New Roman" w:cs="Times New Roman"/>
        </w:rPr>
        <w:t>i</w:t>
      </w:r>
      <w:r w:rsidRPr="004266CE">
        <w:rPr>
          <w:rFonts w:ascii="Times New Roman" w:hAnsi="Times New Roman" w:cs="Times New Roman"/>
          <w:lang w:val="ru-RU"/>
        </w:rPr>
        <w:t xml:space="preserve"> бұзылады.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 xml:space="preserve">Миксидема немесе шырышты </w:t>
      </w:r>
      <w:r w:rsidRPr="004266CE">
        <w:rPr>
          <w:rFonts w:ascii="Times New Roman" w:hAnsi="Times New Roman" w:cs="Times New Roman"/>
        </w:rPr>
        <w:t>i</w:t>
      </w:r>
      <w:r w:rsidRPr="004266CE">
        <w:rPr>
          <w:rFonts w:ascii="Times New Roman" w:hAnsi="Times New Roman" w:cs="Times New Roman"/>
          <w:lang w:val="ru-RU"/>
        </w:rPr>
        <w:t>с</w:t>
      </w:r>
      <w:r w:rsidRPr="004266CE">
        <w:rPr>
          <w:rFonts w:ascii="Times New Roman" w:hAnsi="Times New Roman" w:cs="Times New Roman"/>
        </w:rPr>
        <w:t>i</w:t>
      </w:r>
      <w:r w:rsidRPr="004266CE">
        <w:rPr>
          <w:rFonts w:ascii="Times New Roman" w:hAnsi="Times New Roman" w:cs="Times New Roman"/>
          <w:lang w:val="ru-RU"/>
        </w:rPr>
        <w:t>к-ағзада тұз бен судың жиналуынан болады. Ауру балалардың өсу</w:t>
      </w:r>
      <w:r w:rsidRPr="004266CE">
        <w:rPr>
          <w:rFonts w:ascii="Times New Roman" w:hAnsi="Times New Roman" w:cs="Times New Roman"/>
        </w:rPr>
        <w:t>i</w:t>
      </w:r>
      <w:r w:rsidRPr="004266CE">
        <w:rPr>
          <w:rFonts w:ascii="Times New Roman" w:hAnsi="Times New Roman" w:cs="Times New Roman"/>
          <w:lang w:val="ru-RU"/>
        </w:rPr>
        <w:t xml:space="preserve"> тоқтап, сүйект</w:t>
      </w:r>
      <w:r w:rsidRPr="004266CE">
        <w:rPr>
          <w:rFonts w:ascii="Times New Roman" w:hAnsi="Times New Roman" w:cs="Times New Roman"/>
        </w:rPr>
        <w:t>i</w:t>
      </w:r>
      <w:r w:rsidRPr="004266CE">
        <w:rPr>
          <w:rFonts w:ascii="Times New Roman" w:hAnsi="Times New Roman" w:cs="Times New Roman"/>
          <w:lang w:val="ru-RU"/>
        </w:rPr>
        <w:t>ң жет</w:t>
      </w:r>
      <w:r w:rsidRPr="004266CE">
        <w:rPr>
          <w:rFonts w:ascii="Times New Roman" w:hAnsi="Times New Roman" w:cs="Times New Roman"/>
        </w:rPr>
        <w:t>i</w:t>
      </w:r>
      <w:r w:rsidRPr="004266CE">
        <w:rPr>
          <w:rFonts w:ascii="Times New Roman" w:hAnsi="Times New Roman" w:cs="Times New Roman"/>
          <w:lang w:val="ru-RU"/>
        </w:rPr>
        <w:t>лу</w:t>
      </w:r>
      <w:r w:rsidRPr="004266CE">
        <w:rPr>
          <w:rFonts w:ascii="Times New Roman" w:hAnsi="Times New Roman" w:cs="Times New Roman"/>
        </w:rPr>
        <w:t>i</w:t>
      </w:r>
      <w:r w:rsidRPr="004266CE">
        <w:rPr>
          <w:rFonts w:ascii="Times New Roman" w:hAnsi="Times New Roman" w:cs="Times New Roman"/>
          <w:lang w:val="ru-RU"/>
        </w:rPr>
        <w:t xml:space="preserve"> тежелед</w:t>
      </w:r>
      <w:r w:rsidRPr="004266CE">
        <w:rPr>
          <w:rFonts w:ascii="Times New Roman" w:hAnsi="Times New Roman" w:cs="Times New Roman"/>
        </w:rPr>
        <w:t>i</w:t>
      </w:r>
      <w:r w:rsidRPr="004266CE">
        <w:rPr>
          <w:rFonts w:ascii="Times New Roman" w:hAnsi="Times New Roman" w:cs="Times New Roman"/>
          <w:lang w:val="ru-RU"/>
        </w:rPr>
        <w:t>, жүрек</w:t>
      </w:r>
      <w:r w:rsidRPr="004266CE">
        <w:rPr>
          <w:rFonts w:ascii="Times New Roman" w:hAnsi="Times New Roman" w:cs="Times New Roman"/>
          <w:b/>
          <w:bCs/>
          <w:lang w:val="ru-RU"/>
        </w:rPr>
        <w:t xml:space="preserve"> </w:t>
      </w:r>
      <w:r w:rsidRPr="004266CE">
        <w:rPr>
          <w:rFonts w:ascii="Times New Roman" w:hAnsi="Times New Roman" w:cs="Times New Roman"/>
          <w:lang w:val="ru-RU"/>
        </w:rPr>
        <w:t>соғуы сиреп, зат алмасу процес</w:t>
      </w:r>
      <w:r w:rsidRPr="004266CE">
        <w:rPr>
          <w:rFonts w:ascii="Times New Roman" w:hAnsi="Times New Roman" w:cs="Times New Roman"/>
        </w:rPr>
        <w:t>i</w:t>
      </w:r>
      <w:r w:rsidRPr="004266CE">
        <w:rPr>
          <w:rFonts w:ascii="Times New Roman" w:hAnsi="Times New Roman" w:cs="Times New Roman"/>
          <w:lang w:val="ru-RU"/>
        </w:rPr>
        <w:t xml:space="preserve"> нашарлайды, дене температурасы төмендеп, ас қорыту ағзаларының қызмет</w:t>
      </w:r>
      <w:r w:rsidRPr="004266CE">
        <w:rPr>
          <w:rFonts w:ascii="Times New Roman" w:hAnsi="Times New Roman" w:cs="Times New Roman"/>
        </w:rPr>
        <w:t>i</w:t>
      </w:r>
      <w:r w:rsidRPr="004266CE">
        <w:rPr>
          <w:rFonts w:ascii="Times New Roman" w:hAnsi="Times New Roman" w:cs="Times New Roman"/>
          <w:lang w:val="ru-RU"/>
        </w:rPr>
        <w:t xml:space="preserve"> бұзылады. Мұндай балалар өспей жарымес (кретинизм) болып қалады. Ал ересек адамдарда ағза </w:t>
      </w:r>
      <w:r w:rsidRPr="004266CE">
        <w:rPr>
          <w:rFonts w:ascii="Times New Roman" w:hAnsi="Times New Roman" w:cs="Times New Roman"/>
        </w:rPr>
        <w:t>i</w:t>
      </w:r>
      <w:r w:rsidRPr="004266CE">
        <w:rPr>
          <w:rFonts w:ascii="Times New Roman" w:hAnsi="Times New Roman" w:cs="Times New Roman"/>
          <w:lang w:val="ru-RU"/>
        </w:rPr>
        <w:t>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п кетед</w:t>
      </w:r>
      <w:r w:rsidRPr="004266CE">
        <w:rPr>
          <w:rFonts w:ascii="Times New Roman" w:hAnsi="Times New Roman" w:cs="Times New Roman"/>
        </w:rPr>
        <w:t>i</w:t>
      </w:r>
      <w:r w:rsidRPr="004266CE">
        <w:rPr>
          <w:rFonts w:ascii="Times New Roman" w:hAnsi="Times New Roman" w:cs="Times New Roman"/>
          <w:lang w:val="ru-RU"/>
        </w:rPr>
        <w:t>, жоғары дәрежел</w:t>
      </w:r>
      <w:r w:rsidRPr="004266CE">
        <w:rPr>
          <w:rFonts w:ascii="Times New Roman" w:hAnsi="Times New Roman" w:cs="Times New Roman"/>
        </w:rPr>
        <w:t>i</w:t>
      </w:r>
      <w:r w:rsidRPr="004266CE">
        <w:rPr>
          <w:rFonts w:ascii="Times New Roman" w:hAnsi="Times New Roman" w:cs="Times New Roman"/>
          <w:lang w:val="ru-RU"/>
        </w:rPr>
        <w:t xml:space="preserve"> жүйке қызмет</w:t>
      </w:r>
      <w:r w:rsidRPr="004266CE">
        <w:rPr>
          <w:rFonts w:ascii="Times New Roman" w:hAnsi="Times New Roman" w:cs="Times New Roman"/>
        </w:rPr>
        <w:t>i</w:t>
      </w:r>
      <w:r w:rsidRPr="004266CE">
        <w:rPr>
          <w:rFonts w:ascii="Times New Roman" w:hAnsi="Times New Roman" w:cs="Times New Roman"/>
          <w:lang w:val="ru-RU"/>
        </w:rPr>
        <w:t xml:space="preserve"> бұзылып, адамның ойлау қаб</w:t>
      </w:r>
      <w:r w:rsidRPr="004266CE">
        <w:rPr>
          <w:rFonts w:ascii="Times New Roman" w:hAnsi="Times New Roman" w:cs="Times New Roman"/>
        </w:rPr>
        <w:t>i</w:t>
      </w:r>
      <w:r w:rsidRPr="004266CE">
        <w:rPr>
          <w:rFonts w:ascii="Times New Roman" w:hAnsi="Times New Roman" w:cs="Times New Roman"/>
          <w:lang w:val="ru-RU"/>
        </w:rPr>
        <w:t>лет</w:t>
      </w:r>
      <w:r w:rsidRPr="004266CE">
        <w:rPr>
          <w:rFonts w:ascii="Times New Roman" w:hAnsi="Times New Roman" w:cs="Times New Roman"/>
        </w:rPr>
        <w:t>i</w:t>
      </w:r>
      <w:r w:rsidRPr="004266CE">
        <w:rPr>
          <w:rFonts w:ascii="Times New Roman" w:hAnsi="Times New Roman" w:cs="Times New Roman"/>
          <w:lang w:val="ru-RU"/>
        </w:rPr>
        <w:t xml:space="preserve"> төмендейд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Гипертериоз кез</w:t>
      </w:r>
      <w:r w:rsidRPr="004266CE">
        <w:rPr>
          <w:rFonts w:ascii="Times New Roman" w:hAnsi="Times New Roman" w:cs="Times New Roman"/>
        </w:rPr>
        <w:t>i</w:t>
      </w:r>
      <w:r w:rsidRPr="004266CE">
        <w:rPr>
          <w:rFonts w:ascii="Times New Roman" w:hAnsi="Times New Roman" w:cs="Times New Roman"/>
          <w:lang w:val="ru-RU"/>
        </w:rPr>
        <w:t>нде Базедов ауруы немесе “бадырақ көз” ауруына шалдығады. Аурудың жүрек соғуы жилен</w:t>
      </w:r>
      <w:r w:rsidRPr="004266CE">
        <w:rPr>
          <w:rFonts w:ascii="Times New Roman" w:hAnsi="Times New Roman" w:cs="Times New Roman"/>
        </w:rPr>
        <w:t>i</w:t>
      </w:r>
      <w:r w:rsidRPr="004266CE">
        <w:rPr>
          <w:rFonts w:ascii="Times New Roman" w:hAnsi="Times New Roman" w:cs="Times New Roman"/>
          <w:lang w:val="ru-RU"/>
        </w:rPr>
        <w:t>п, көздер</w:t>
      </w:r>
      <w:r w:rsidRPr="004266CE">
        <w:rPr>
          <w:rFonts w:ascii="Times New Roman" w:hAnsi="Times New Roman" w:cs="Times New Roman"/>
        </w:rPr>
        <w:t>i</w:t>
      </w:r>
      <w:r w:rsidRPr="004266CE">
        <w:rPr>
          <w:rFonts w:ascii="Times New Roman" w:hAnsi="Times New Roman" w:cs="Times New Roman"/>
          <w:lang w:val="ru-RU"/>
        </w:rPr>
        <w:t xml:space="preserve"> шарасынан шығып, заттар алмасуы өте жоғарылап, терлеп, адам үнем</w:t>
      </w:r>
      <w:r w:rsidRPr="004266CE">
        <w:rPr>
          <w:rFonts w:ascii="Times New Roman" w:hAnsi="Times New Roman" w:cs="Times New Roman"/>
        </w:rPr>
        <w:t>i</w:t>
      </w:r>
      <w:r w:rsidRPr="004266CE">
        <w:rPr>
          <w:rFonts w:ascii="Times New Roman" w:hAnsi="Times New Roman" w:cs="Times New Roman"/>
          <w:lang w:val="ru-RU"/>
        </w:rPr>
        <w:t xml:space="preserve"> мазасызданады.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Қалқанша без көп</w:t>
      </w:r>
      <w:r w:rsidRPr="004266CE">
        <w:rPr>
          <w:rFonts w:ascii="Times New Roman" w:hAnsi="Times New Roman" w:cs="Times New Roman"/>
        </w:rPr>
        <w:t>i</w:t>
      </w:r>
      <w:r w:rsidRPr="004266CE">
        <w:rPr>
          <w:rFonts w:ascii="Times New Roman" w:hAnsi="Times New Roman" w:cs="Times New Roman"/>
          <w:lang w:val="ru-RU"/>
        </w:rPr>
        <w:t>рш</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сыртында орналасқан пара</w:t>
      </w:r>
      <w:r w:rsidRPr="004266CE">
        <w:rPr>
          <w:rFonts w:ascii="Times New Roman" w:hAnsi="Times New Roman" w:cs="Times New Roman"/>
          <w:lang w:val="ru-RU"/>
        </w:rPr>
        <w:softHyphen/>
        <w:t>фол</w:t>
      </w:r>
      <w:r w:rsidRPr="004266CE">
        <w:rPr>
          <w:rFonts w:ascii="Times New Roman" w:hAnsi="Times New Roman" w:cs="Times New Roman"/>
          <w:lang w:val="ru-RU"/>
        </w:rPr>
        <w:softHyphen/>
        <w:t>ли</w:t>
      </w:r>
      <w:r w:rsidRPr="004266CE">
        <w:rPr>
          <w:rFonts w:ascii="Times New Roman" w:hAnsi="Times New Roman" w:cs="Times New Roman"/>
          <w:lang w:val="ru-RU"/>
        </w:rPr>
        <w:softHyphen/>
        <w:t>ку</w:t>
      </w:r>
      <w:r w:rsidRPr="004266CE">
        <w:rPr>
          <w:rFonts w:ascii="Times New Roman" w:hAnsi="Times New Roman" w:cs="Times New Roman"/>
          <w:lang w:val="ru-RU"/>
        </w:rPr>
        <w:softHyphen/>
        <w:t>ляр</w:t>
      </w:r>
      <w:r w:rsidRPr="004266CE">
        <w:rPr>
          <w:rFonts w:ascii="Times New Roman" w:hAnsi="Times New Roman" w:cs="Times New Roman"/>
          <w:lang w:val="ru-RU"/>
        </w:rPr>
        <w:softHyphen/>
        <w:t>лық торшалар тиреокальцитонин гормонын тұзед</w:t>
      </w:r>
      <w:r w:rsidRPr="004266CE">
        <w:rPr>
          <w:rFonts w:ascii="Times New Roman" w:hAnsi="Times New Roman" w:cs="Times New Roman"/>
        </w:rPr>
        <w:t>i</w:t>
      </w:r>
      <w:r w:rsidRPr="004266CE">
        <w:rPr>
          <w:rFonts w:ascii="Times New Roman" w:hAnsi="Times New Roman" w:cs="Times New Roman"/>
          <w:lang w:val="ru-RU"/>
        </w:rPr>
        <w:t>. Бұл гормон қан құрамындағы кальцийд</w:t>
      </w:r>
      <w:r w:rsidRPr="004266CE">
        <w:rPr>
          <w:rFonts w:ascii="Times New Roman" w:hAnsi="Times New Roman" w:cs="Times New Roman"/>
        </w:rPr>
        <w:t>i</w:t>
      </w:r>
      <w:r w:rsidRPr="004266CE">
        <w:rPr>
          <w:rFonts w:ascii="Times New Roman" w:hAnsi="Times New Roman" w:cs="Times New Roman"/>
          <w:lang w:val="ru-RU"/>
        </w:rPr>
        <w:t xml:space="preserve"> сүйек ұлпаларына жинақтап, оны үнемдеуге мүмк</w:t>
      </w:r>
      <w:r w:rsidRPr="004266CE">
        <w:rPr>
          <w:rFonts w:ascii="Times New Roman" w:hAnsi="Times New Roman" w:cs="Times New Roman"/>
        </w:rPr>
        <w:t>i</w:t>
      </w:r>
      <w:r w:rsidRPr="004266CE">
        <w:rPr>
          <w:rFonts w:ascii="Times New Roman" w:hAnsi="Times New Roman" w:cs="Times New Roman"/>
          <w:lang w:val="ru-RU"/>
        </w:rPr>
        <w:t>нд</w:t>
      </w:r>
      <w:r w:rsidRPr="004266CE">
        <w:rPr>
          <w:rFonts w:ascii="Times New Roman" w:hAnsi="Times New Roman" w:cs="Times New Roman"/>
        </w:rPr>
        <w:t>i</w:t>
      </w:r>
      <w:r w:rsidRPr="004266CE">
        <w:rPr>
          <w:rFonts w:ascii="Times New Roman" w:hAnsi="Times New Roman" w:cs="Times New Roman"/>
          <w:lang w:val="ru-RU"/>
        </w:rPr>
        <w:t>к туғызады. Сондықтан тиреокальцитонинд</w:t>
      </w:r>
      <w:r w:rsidRPr="004266CE">
        <w:rPr>
          <w:rFonts w:ascii="Times New Roman" w:hAnsi="Times New Roman" w:cs="Times New Roman"/>
        </w:rPr>
        <w:t>i</w:t>
      </w:r>
      <w:r w:rsidRPr="004266CE">
        <w:rPr>
          <w:rFonts w:ascii="Times New Roman" w:hAnsi="Times New Roman" w:cs="Times New Roman"/>
          <w:lang w:val="ru-RU"/>
        </w:rPr>
        <w:t xml:space="preserve"> организмге кальций сақтайтын гормон деп атайды. Ол қан плазмасында кальций және фосфор иондарының деңгей</w:t>
      </w:r>
      <w:r w:rsidRPr="004266CE">
        <w:rPr>
          <w:rFonts w:ascii="Times New Roman" w:hAnsi="Times New Roman" w:cs="Times New Roman"/>
        </w:rPr>
        <w:t>i</w:t>
      </w:r>
      <w:r w:rsidRPr="004266CE">
        <w:rPr>
          <w:rFonts w:ascii="Times New Roman" w:hAnsi="Times New Roman" w:cs="Times New Roman"/>
          <w:lang w:val="ru-RU"/>
        </w:rPr>
        <w:t>н төмендетед</w:t>
      </w:r>
      <w:r w:rsidRPr="004266CE">
        <w:rPr>
          <w:rFonts w:ascii="Times New Roman" w:hAnsi="Times New Roman" w:cs="Times New Roman"/>
        </w:rPr>
        <w:t>i</w:t>
      </w:r>
      <w:r w:rsidRPr="004266CE">
        <w:rPr>
          <w:rFonts w:ascii="Times New Roman" w:hAnsi="Times New Roman" w:cs="Times New Roman"/>
          <w:lang w:val="ru-RU"/>
        </w:rPr>
        <w:t>, паратгормонға қарсы әсер етед</w:t>
      </w:r>
      <w:r w:rsidRPr="004266CE">
        <w:rPr>
          <w:rFonts w:ascii="Times New Roman" w:hAnsi="Times New Roman" w:cs="Times New Roman"/>
        </w:rPr>
        <w:t>i</w:t>
      </w:r>
      <w:r w:rsidRPr="004266CE">
        <w:rPr>
          <w:rFonts w:ascii="Times New Roman" w:hAnsi="Times New Roman" w:cs="Times New Roman"/>
          <w:lang w:val="ru-RU"/>
        </w:rPr>
        <w:t>. Тирокальцитонинн</w:t>
      </w:r>
      <w:r w:rsidRPr="004266CE">
        <w:rPr>
          <w:rFonts w:ascii="Times New Roman" w:hAnsi="Times New Roman" w:cs="Times New Roman"/>
        </w:rPr>
        <w:t>i</w:t>
      </w:r>
      <w:r w:rsidRPr="004266CE">
        <w:rPr>
          <w:rFonts w:ascii="Times New Roman" w:hAnsi="Times New Roman" w:cs="Times New Roman"/>
          <w:lang w:val="ru-RU"/>
        </w:rPr>
        <w:t>ң бөл</w:t>
      </w:r>
      <w:r w:rsidRPr="004266CE">
        <w:rPr>
          <w:rFonts w:ascii="Times New Roman" w:hAnsi="Times New Roman" w:cs="Times New Roman"/>
        </w:rPr>
        <w:t>i</w:t>
      </w:r>
      <w:r w:rsidRPr="004266CE">
        <w:rPr>
          <w:rFonts w:ascii="Times New Roman" w:hAnsi="Times New Roman" w:cs="Times New Roman"/>
          <w:lang w:val="ru-RU"/>
        </w:rPr>
        <w:t>ну</w:t>
      </w:r>
      <w:r w:rsidRPr="004266CE">
        <w:rPr>
          <w:rFonts w:ascii="Times New Roman" w:hAnsi="Times New Roman" w:cs="Times New Roman"/>
        </w:rPr>
        <w:t>i</w:t>
      </w:r>
      <w:r w:rsidRPr="004266CE">
        <w:rPr>
          <w:rFonts w:ascii="Times New Roman" w:hAnsi="Times New Roman" w:cs="Times New Roman"/>
          <w:lang w:val="ru-RU"/>
        </w:rPr>
        <w:t xml:space="preserve"> қандағы кальций деңгей</w:t>
      </w:r>
      <w:r w:rsidRPr="004266CE">
        <w:rPr>
          <w:rFonts w:ascii="Times New Roman" w:hAnsi="Times New Roman" w:cs="Times New Roman"/>
        </w:rPr>
        <w:t>i</w:t>
      </w:r>
      <w:r w:rsidRPr="004266CE">
        <w:rPr>
          <w:rFonts w:ascii="Times New Roman" w:hAnsi="Times New Roman" w:cs="Times New Roman"/>
          <w:lang w:val="ru-RU"/>
        </w:rPr>
        <w:t>не байланысты, аталған гормонның қанға түсу</w:t>
      </w:r>
      <w:r w:rsidRPr="004266CE">
        <w:rPr>
          <w:rFonts w:ascii="Times New Roman" w:hAnsi="Times New Roman" w:cs="Times New Roman"/>
        </w:rPr>
        <w:t>i</w:t>
      </w:r>
      <w:r w:rsidRPr="004266CE">
        <w:rPr>
          <w:rFonts w:ascii="Times New Roman" w:hAnsi="Times New Roman" w:cs="Times New Roman"/>
          <w:lang w:val="ru-RU"/>
        </w:rPr>
        <w:t xml:space="preserve">н </w:t>
      </w:r>
      <w:r w:rsidRPr="004266CE">
        <w:rPr>
          <w:rFonts w:ascii="Times New Roman" w:hAnsi="Times New Roman" w:cs="Times New Roman"/>
          <w:lang w:val="ru-RU"/>
        </w:rPr>
        <w:lastRenderedPageBreak/>
        <w:t>гиперкальциемия (кальцийд</w:t>
      </w:r>
      <w:r w:rsidRPr="004266CE">
        <w:rPr>
          <w:rFonts w:ascii="Times New Roman" w:hAnsi="Times New Roman" w:cs="Times New Roman"/>
        </w:rPr>
        <w:t>i</w:t>
      </w:r>
      <w:r w:rsidRPr="004266CE">
        <w:rPr>
          <w:rFonts w:ascii="Times New Roman" w:hAnsi="Times New Roman" w:cs="Times New Roman"/>
          <w:lang w:val="ru-RU"/>
        </w:rPr>
        <w:t>ң көп болуы) жоғарылатады, ал гипокальциемия (кальцийд</w:t>
      </w:r>
      <w:r w:rsidRPr="004266CE">
        <w:rPr>
          <w:rFonts w:ascii="Times New Roman" w:hAnsi="Times New Roman" w:cs="Times New Roman"/>
        </w:rPr>
        <w:t>i</w:t>
      </w:r>
      <w:r w:rsidRPr="004266CE">
        <w:rPr>
          <w:rFonts w:ascii="Times New Roman" w:hAnsi="Times New Roman" w:cs="Times New Roman"/>
          <w:lang w:val="ru-RU"/>
        </w:rPr>
        <w:t>ң аз болуы) төмендетед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b/>
          <w:bCs/>
          <w:lang w:val="ru-RU"/>
        </w:rPr>
        <w:tab/>
      </w:r>
      <w:r w:rsidRPr="004266CE">
        <w:rPr>
          <w:rFonts w:ascii="Times New Roman" w:hAnsi="Times New Roman" w:cs="Times New Roman"/>
          <w:lang w:val="ru-RU"/>
        </w:rPr>
        <w:t>Қалқанша безд</w:t>
      </w:r>
      <w:r w:rsidRPr="004266CE">
        <w:rPr>
          <w:rFonts w:ascii="Times New Roman" w:hAnsi="Times New Roman" w:cs="Times New Roman"/>
        </w:rPr>
        <w:t>i</w:t>
      </w:r>
      <w:r w:rsidRPr="004266CE">
        <w:rPr>
          <w:rFonts w:ascii="Times New Roman" w:hAnsi="Times New Roman" w:cs="Times New Roman"/>
          <w:lang w:val="ru-RU"/>
        </w:rPr>
        <w:t>ң қызмет</w:t>
      </w:r>
      <w:r w:rsidRPr="004266CE">
        <w:rPr>
          <w:rFonts w:ascii="Times New Roman" w:hAnsi="Times New Roman" w:cs="Times New Roman"/>
        </w:rPr>
        <w:t>i</w:t>
      </w:r>
      <w:r w:rsidRPr="004266CE">
        <w:rPr>
          <w:rFonts w:ascii="Times New Roman" w:hAnsi="Times New Roman" w:cs="Times New Roman"/>
          <w:lang w:val="ru-RU"/>
        </w:rPr>
        <w:t xml:space="preserve"> рефлекторлық және гуморальдық жолдар-мен реттелед</w:t>
      </w:r>
      <w:r w:rsidRPr="004266CE">
        <w:rPr>
          <w:rFonts w:ascii="Times New Roman" w:hAnsi="Times New Roman" w:cs="Times New Roman"/>
        </w:rPr>
        <w:t>i</w:t>
      </w:r>
      <w:r w:rsidRPr="004266CE">
        <w:rPr>
          <w:rFonts w:ascii="Times New Roman" w:hAnsi="Times New Roman" w:cs="Times New Roman"/>
          <w:lang w:val="ru-RU"/>
        </w:rPr>
        <w:t>. Атап айтсақ ОНЖ симпатикалық және парасимпатикалық жүйке талшықтары арқалық ықпал етеу</w:t>
      </w:r>
      <w:r w:rsidRPr="004266CE">
        <w:rPr>
          <w:rFonts w:ascii="Times New Roman" w:hAnsi="Times New Roman" w:cs="Times New Roman"/>
        </w:rPr>
        <w:t>i</w:t>
      </w:r>
      <w:r w:rsidRPr="004266CE">
        <w:rPr>
          <w:rFonts w:ascii="Times New Roman" w:hAnsi="Times New Roman" w:cs="Times New Roman"/>
          <w:lang w:val="ru-RU"/>
        </w:rPr>
        <w:t>, торлы құрылым, гипоталамо-гипофизарлы жүйе гормондары арқылы реттел</w:t>
      </w:r>
      <w:r w:rsidRPr="004266CE">
        <w:rPr>
          <w:rFonts w:ascii="Times New Roman" w:hAnsi="Times New Roman" w:cs="Times New Roman"/>
        </w:rPr>
        <w:t>i</w:t>
      </w:r>
      <w:r w:rsidRPr="004266CE">
        <w:rPr>
          <w:rFonts w:ascii="Times New Roman" w:hAnsi="Times New Roman" w:cs="Times New Roman"/>
          <w:lang w:val="ru-RU"/>
        </w:rPr>
        <w:t>п отырады. Өз кезег</w:t>
      </w:r>
      <w:r w:rsidRPr="004266CE">
        <w:rPr>
          <w:rFonts w:ascii="Times New Roman" w:hAnsi="Times New Roman" w:cs="Times New Roman"/>
        </w:rPr>
        <w:t>i</w:t>
      </w:r>
      <w:r w:rsidRPr="004266CE">
        <w:rPr>
          <w:rFonts w:ascii="Times New Roman" w:hAnsi="Times New Roman" w:cs="Times New Roman"/>
          <w:lang w:val="ru-RU"/>
        </w:rPr>
        <w:t>нде қалқанша без</w:t>
      </w:r>
      <w:r w:rsidRPr="004266CE">
        <w:rPr>
          <w:rFonts w:ascii="Times New Roman" w:hAnsi="Times New Roman" w:cs="Times New Roman"/>
        </w:rPr>
        <w:t>i</w:t>
      </w:r>
      <w:r w:rsidRPr="004266CE">
        <w:rPr>
          <w:rFonts w:ascii="Times New Roman" w:hAnsi="Times New Roman" w:cs="Times New Roman"/>
          <w:lang w:val="ru-RU"/>
        </w:rPr>
        <w:t xml:space="preserve"> ұйқы без</w:t>
      </w:r>
      <w:r w:rsidRPr="004266CE">
        <w:rPr>
          <w:rFonts w:ascii="Times New Roman" w:hAnsi="Times New Roman" w:cs="Times New Roman"/>
        </w:rPr>
        <w:t>i</w:t>
      </w:r>
      <w:r w:rsidRPr="004266CE">
        <w:rPr>
          <w:rFonts w:ascii="Times New Roman" w:hAnsi="Times New Roman" w:cs="Times New Roman"/>
          <w:lang w:val="ru-RU"/>
        </w:rPr>
        <w:t>, жыныс бездер</w:t>
      </w:r>
      <w:r w:rsidRPr="004266CE">
        <w:rPr>
          <w:rFonts w:ascii="Times New Roman" w:hAnsi="Times New Roman" w:cs="Times New Roman"/>
        </w:rPr>
        <w:t>i</w:t>
      </w:r>
      <w:r w:rsidRPr="004266CE">
        <w:rPr>
          <w:rFonts w:ascii="Times New Roman" w:hAnsi="Times New Roman" w:cs="Times New Roman"/>
          <w:lang w:val="ru-RU"/>
        </w:rPr>
        <w:t>, бүйрекк үст</w:t>
      </w:r>
      <w:r w:rsidRPr="004266CE">
        <w:rPr>
          <w:rFonts w:ascii="Times New Roman" w:hAnsi="Times New Roman" w:cs="Times New Roman"/>
        </w:rPr>
        <w:t>i</w:t>
      </w:r>
      <w:r w:rsidRPr="004266CE">
        <w:rPr>
          <w:rFonts w:ascii="Times New Roman" w:hAnsi="Times New Roman" w:cs="Times New Roman"/>
          <w:lang w:val="ru-RU"/>
        </w:rPr>
        <w:t xml:space="preserve"> бездер</w:t>
      </w:r>
      <w:r w:rsidRPr="004266CE">
        <w:rPr>
          <w:rFonts w:ascii="Times New Roman" w:hAnsi="Times New Roman" w:cs="Times New Roman"/>
        </w:rPr>
        <w:t>i</w:t>
      </w:r>
      <w:r w:rsidRPr="004266CE">
        <w:rPr>
          <w:rFonts w:ascii="Times New Roman" w:hAnsi="Times New Roman" w:cs="Times New Roman"/>
          <w:lang w:val="ru-RU"/>
        </w:rPr>
        <w:t xml:space="preserve"> қызмет</w:t>
      </w:r>
      <w:r w:rsidRPr="004266CE">
        <w:rPr>
          <w:rFonts w:ascii="Times New Roman" w:hAnsi="Times New Roman" w:cs="Times New Roman"/>
        </w:rPr>
        <w:t>i</w:t>
      </w:r>
      <w:r w:rsidRPr="004266CE">
        <w:rPr>
          <w:rFonts w:ascii="Times New Roman" w:hAnsi="Times New Roman" w:cs="Times New Roman"/>
          <w:lang w:val="ru-RU"/>
        </w:rPr>
        <w:t>не әсер етед</w:t>
      </w:r>
      <w:r w:rsidRPr="004266CE">
        <w:rPr>
          <w:rFonts w:ascii="Times New Roman" w:hAnsi="Times New Roman" w:cs="Times New Roman"/>
        </w:rPr>
        <w:t>i</w:t>
      </w:r>
      <w:r w:rsidRPr="004266CE">
        <w:rPr>
          <w:rFonts w:ascii="Times New Roman" w:hAnsi="Times New Roman" w:cs="Times New Roman"/>
          <w:b/>
          <w:bCs/>
          <w:lang w:val="ru-RU"/>
        </w:rPr>
        <w:t xml:space="preserve">. </w:t>
      </w:r>
    </w:p>
    <w:p w:rsidR="004266CE" w:rsidRPr="004266CE" w:rsidRDefault="004266CE" w:rsidP="004266CE">
      <w:pPr>
        <w:pStyle w:val="a3"/>
        <w:jc w:val="center"/>
        <w:rPr>
          <w:rFonts w:ascii="Times New Roman" w:hAnsi="Times New Roman" w:cs="Times New Roman"/>
          <w:b/>
          <w:bCs/>
          <w:lang w:val="ru-RU"/>
        </w:rPr>
      </w:pPr>
      <w:r w:rsidRPr="004266CE">
        <w:rPr>
          <w:rFonts w:ascii="Times New Roman" w:hAnsi="Times New Roman" w:cs="Times New Roman"/>
          <w:b/>
          <w:bCs/>
          <w:lang w:val="ru-RU"/>
        </w:rPr>
        <w:t>Қалқанша сер</w:t>
      </w:r>
      <w:r w:rsidRPr="004266CE">
        <w:rPr>
          <w:rFonts w:ascii="Times New Roman" w:hAnsi="Times New Roman" w:cs="Times New Roman"/>
          <w:b/>
          <w:bCs/>
        </w:rPr>
        <w:t>i</w:t>
      </w:r>
      <w:r w:rsidRPr="004266CE">
        <w:rPr>
          <w:rFonts w:ascii="Times New Roman" w:hAnsi="Times New Roman" w:cs="Times New Roman"/>
          <w:b/>
          <w:bCs/>
          <w:lang w:val="ru-RU"/>
        </w:rPr>
        <w:t>к бездер.</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b/>
          <w:bCs/>
          <w:lang w:val="ru-RU"/>
        </w:rPr>
        <w:tab/>
      </w:r>
      <w:r w:rsidRPr="004266CE">
        <w:rPr>
          <w:rFonts w:ascii="Times New Roman" w:hAnsi="Times New Roman" w:cs="Times New Roman"/>
          <w:i/>
          <w:iCs/>
          <w:lang w:val="ru-RU"/>
        </w:rPr>
        <w:t>Қалқансер</w:t>
      </w:r>
      <w:r w:rsidRPr="004266CE">
        <w:rPr>
          <w:rFonts w:ascii="Times New Roman" w:hAnsi="Times New Roman" w:cs="Times New Roman"/>
          <w:i/>
          <w:iCs/>
        </w:rPr>
        <w:t>i</w:t>
      </w:r>
      <w:r w:rsidRPr="004266CE">
        <w:rPr>
          <w:rFonts w:ascii="Times New Roman" w:hAnsi="Times New Roman" w:cs="Times New Roman"/>
          <w:i/>
          <w:iCs/>
          <w:lang w:val="ru-RU"/>
        </w:rPr>
        <w:t>к бездер</w:t>
      </w:r>
      <w:r w:rsidRPr="004266CE">
        <w:rPr>
          <w:rFonts w:ascii="Times New Roman" w:hAnsi="Times New Roman" w:cs="Times New Roman"/>
          <w:b/>
          <w:bCs/>
          <w:lang w:val="ru-RU"/>
        </w:rPr>
        <w:t xml:space="preserve"> </w:t>
      </w:r>
      <w:r w:rsidRPr="004266CE">
        <w:rPr>
          <w:rFonts w:ascii="Times New Roman" w:hAnsi="Times New Roman" w:cs="Times New Roman"/>
          <w:lang w:val="ru-RU"/>
        </w:rPr>
        <w:t>аса үлкен емес эпителиалды құрылым, саны 2-6, салмағы 20-50 мг, қалқанша без</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артқы жағында, жоғарғы және төменг</w:t>
      </w:r>
      <w:r w:rsidRPr="004266CE">
        <w:rPr>
          <w:rFonts w:ascii="Times New Roman" w:hAnsi="Times New Roman" w:cs="Times New Roman"/>
        </w:rPr>
        <w:t>i</w:t>
      </w:r>
      <w:r w:rsidRPr="004266CE">
        <w:rPr>
          <w:rFonts w:ascii="Times New Roman" w:hAnsi="Times New Roman" w:cs="Times New Roman"/>
          <w:lang w:val="ru-RU"/>
        </w:rPr>
        <w:t xml:space="preserve"> ұштарында жұптап орналасқан. Бездер өте жақын тамырланған. Қан және лимфа тамырларының бойымен безге симпатикалық және парасимпа-тикалық жүйке талшықтары енед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1926 жылы Коллип қалқанша сер</w:t>
      </w:r>
      <w:r w:rsidRPr="004266CE">
        <w:rPr>
          <w:rFonts w:ascii="Times New Roman" w:hAnsi="Times New Roman" w:cs="Times New Roman"/>
        </w:rPr>
        <w:t>i</w:t>
      </w:r>
      <w:r w:rsidRPr="004266CE">
        <w:rPr>
          <w:rFonts w:ascii="Times New Roman" w:hAnsi="Times New Roman" w:cs="Times New Roman"/>
          <w:lang w:val="ru-RU"/>
        </w:rPr>
        <w:t>к бездер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сығындысынан ек</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 xml:space="preserve"> гормон – кальцитонинд</w:t>
      </w:r>
      <w:r w:rsidRPr="004266CE">
        <w:rPr>
          <w:rFonts w:ascii="Times New Roman" w:hAnsi="Times New Roman" w:cs="Times New Roman"/>
        </w:rPr>
        <w:t>i</w:t>
      </w:r>
      <w:r w:rsidRPr="004266CE">
        <w:rPr>
          <w:rFonts w:ascii="Times New Roman" w:hAnsi="Times New Roman" w:cs="Times New Roman"/>
          <w:lang w:val="ru-RU"/>
        </w:rPr>
        <w:t xml:space="preserve"> бөлген.</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Паратгормон – полипентид, құрамында 84 аминқышқылдық қалдық болады.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Паратгормон сүйекте кальцийд</w:t>
      </w:r>
      <w:r w:rsidRPr="004266CE">
        <w:rPr>
          <w:rFonts w:ascii="Times New Roman" w:hAnsi="Times New Roman" w:cs="Times New Roman"/>
        </w:rPr>
        <w:t>i</w:t>
      </w:r>
      <w:r w:rsidRPr="004266CE">
        <w:rPr>
          <w:rFonts w:ascii="Times New Roman" w:hAnsi="Times New Roman" w:cs="Times New Roman"/>
          <w:lang w:val="ru-RU"/>
        </w:rPr>
        <w:t>ң жиналуын реттейд</w:t>
      </w:r>
      <w:r w:rsidRPr="004266CE">
        <w:rPr>
          <w:rFonts w:ascii="Times New Roman" w:hAnsi="Times New Roman" w:cs="Times New Roman"/>
        </w:rPr>
        <w:t>i</w:t>
      </w:r>
      <w:r w:rsidRPr="004266CE">
        <w:rPr>
          <w:rFonts w:ascii="Times New Roman" w:hAnsi="Times New Roman" w:cs="Times New Roman"/>
          <w:lang w:val="ru-RU"/>
        </w:rPr>
        <w:t>, кальцийд</w:t>
      </w:r>
      <w:r w:rsidRPr="004266CE">
        <w:rPr>
          <w:rFonts w:ascii="Times New Roman" w:hAnsi="Times New Roman" w:cs="Times New Roman"/>
        </w:rPr>
        <w:t>i</w:t>
      </w:r>
      <w:r w:rsidRPr="004266CE">
        <w:rPr>
          <w:rFonts w:ascii="Times New Roman" w:hAnsi="Times New Roman" w:cs="Times New Roman"/>
          <w:lang w:val="ru-RU"/>
        </w:rPr>
        <w:t>ң белоктармен, фосфаттармен қосылыстар түзу</w:t>
      </w:r>
      <w:r w:rsidRPr="004266CE">
        <w:rPr>
          <w:rFonts w:ascii="Times New Roman" w:hAnsi="Times New Roman" w:cs="Times New Roman"/>
        </w:rPr>
        <w:t>i</w:t>
      </w:r>
      <w:r w:rsidRPr="004266CE">
        <w:rPr>
          <w:rFonts w:ascii="Times New Roman" w:hAnsi="Times New Roman" w:cs="Times New Roman"/>
          <w:lang w:val="ru-RU"/>
        </w:rPr>
        <w:t>н жылдамдатады, кальций мен фосфордың сүйектен жайылуын жең</w:t>
      </w:r>
      <w:r w:rsidRPr="004266CE">
        <w:rPr>
          <w:rFonts w:ascii="Times New Roman" w:hAnsi="Times New Roman" w:cs="Times New Roman"/>
        </w:rPr>
        <w:t>i</w:t>
      </w:r>
      <w:r w:rsidRPr="004266CE">
        <w:rPr>
          <w:rFonts w:ascii="Times New Roman" w:hAnsi="Times New Roman" w:cs="Times New Roman"/>
          <w:lang w:val="ru-RU"/>
        </w:rPr>
        <w:t>лдетед</w:t>
      </w:r>
      <w:r w:rsidRPr="004266CE">
        <w:rPr>
          <w:rFonts w:ascii="Times New Roman" w:hAnsi="Times New Roman" w:cs="Times New Roman"/>
        </w:rPr>
        <w:t>i</w:t>
      </w:r>
      <w:r w:rsidRPr="004266CE">
        <w:rPr>
          <w:rFonts w:ascii="Times New Roman" w:hAnsi="Times New Roman" w:cs="Times New Roman"/>
          <w:lang w:val="ru-RU"/>
        </w:rPr>
        <w:t>. Остиоциттерден қанға кальцийд</w:t>
      </w:r>
      <w:r w:rsidRPr="004266CE">
        <w:rPr>
          <w:rFonts w:ascii="Times New Roman" w:hAnsi="Times New Roman" w:cs="Times New Roman"/>
        </w:rPr>
        <w:t>i</w:t>
      </w:r>
      <w:r w:rsidRPr="004266CE">
        <w:rPr>
          <w:rFonts w:ascii="Times New Roman" w:hAnsi="Times New Roman" w:cs="Times New Roman"/>
          <w:lang w:val="ru-RU"/>
        </w:rPr>
        <w:t>ң жайылуын төмендетед</w:t>
      </w:r>
      <w:r w:rsidRPr="004266CE">
        <w:rPr>
          <w:rFonts w:ascii="Times New Roman" w:hAnsi="Times New Roman" w:cs="Times New Roman"/>
        </w:rPr>
        <w:t>i</w:t>
      </w:r>
      <w:r w:rsidRPr="004266CE">
        <w:rPr>
          <w:rFonts w:ascii="Times New Roman" w:hAnsi="Times New Roman" w:cs="Times New Roman"/>
          <w:lang w:val="ru-RU"/>
        </w:rPr>
        <w:t>, қан құрамындағы кальций мөлшер</w:t>
      </w:r>
      <w:r w:rsidRPr="004266CE">
        <w:rPr>
          <w:rFonts w:ascii="Times New Roman" w:hAnsi="Times New Roman" w:cs="Times New Roman"/>
        </w:rPr>
        <w:t>i</w:t>
      </w:r>
      <w:r w:rsidRPr="004266CE">
        <w:rPr>
          <w:rFonts w:ascii="Times New Roman" w:hAnsi="Times New Roman" w:cs="Times New Roman"/>
          <w:lang w:val="ru-RU"/>
        </w:rPr>
        <w:t>н жоғарлатады.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Кальцитонин құрамына 32 амин қышқылдық қалдық болады, моле-кулалық массасы 3600 тең. Кальцитонин қан құрамындағы кальций дең-гей</w:t>
      </w:r>
      <w:r w:rsidRPr="004266CE">
        <w:rPr>
          <w:rFonts w:ascii="Times New Roman" w:hAnsi="Times New Roman" w:cs="Times New Roman"/>
        </w:rPr>
        <w:t>i</w:t>
      </w:r>
      <w:r w:rsidRPr="004266CE">
        <w:rPr>
          <w:rFonts w:ascii="Times New Roman" w:hAnsi="Times New Roman" w:cs="Times New Roman"/>
          <w:lang w:val="ru-RU"/>
        </w:rPr>
        <w:t>н төмендетед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Паратиреоидэктомия – қалқансер</w:t>
      </w:r>
      <w:r w:rsidRPr="004266CE">
        <w:rPr>
          <w:rFonts w:ascii="Times New Roman" w:hAnsi="Times New Roman" w:cs="Times New Roman"/>
        </w:rPr>
        <w:t>i</w:t>
      </w:r>
      <w:r w:rsidRPr="004266CE">
        <w:rPr>
          <w:rFonts w:ascii="Times New Roman" w:hAnsi="Times New Roman" w:cs="Times New Roman"/>
          <w:lang w:val="ru-RU"/>
        </w:rPr>
        <w:t>к бездер</w:t>
      </w:r>
      <w:r w:rsidRPr="004266CE">
        <w:rPr>
          <w:rFonts w:ascii="Times New Roman" w:hAnsi="Times New Roman" w:cs="Times New Roman"/>
        </w:rPr>
        <w:t>i</w:t>
      </w:r>
      <w:r w:rsidRPr="004266CE">
        <w:rPr>
          <w:rFonts w:ascii="Times New Roman" w:hAnsi="Times New Roman" w:cs="Times New Roman"/>
          <w:lang w:val="ru-RU"/>
        </w:rPr>
        <w:t>н алып тастаудың салда-рынан пайда болған өзгер</w:t>
      </w:r>
      <w:r w:rsidRPr="004266CE">
        <w:rPr>
          <w:rFonts w:ascii="Times New Roman" w:hAnsi="Times New Roman" w:cs="Times New Roman"/>
        </w:rPr>
        <w:t>i</w:t>
      </w:r>
      <w:r w:rsidRPr="004266CE">
        <w:rPr>
          <w:rFonts w:ascii="Times New Roman" w:hAnsi="Times New Roman" w:cs="Times New Roman"/>
          <w:lang w:val="ru-RU"/>
        </w:rPr>
        <w:t>ст</w:t>
      </w:r>
      <w:r w:rsidRPr="004266CE">
        <w:rPr>
          <w:rFonts w:ascii="Times New Roman" w:hAnsi="Times New Roman" w:cs="Times New Roman"/>
        </w:rPr>
        <w:t>i</w:t>
      </w:r>
      <w:r w:rsidRPr="004266CE">
        <w:rPr>
          <w:rFonts w:ascii="Times New Roman" w:hAnsi="Times New Roman" w:cs="Times New Roman"/>
          <w:lang w:val="ru-RU"/>
        </w:rPr>
        <w:t xml:space="preserve"> иттерден анық байқаған. Алғашқы күндер</w:t>
      </w:r>
      <w:r w:rsidRPr="004266CE">
        <w:rPr>
          <w:rFonts w:ascii="Times New Roman" w:hAnsi="Times New Roman" w:cs="Times New Roman"/>
        </w:rPr>
        <w:t>i</w:t>
      </w:r>
      <w:r w:rsidRPr="004266CE">
        <w:rPr>
          <w:rFonts w:ascii="Times New Roman" w:hAnsi="Times New Roman" w:cs="Times New Roman"/>
          <w:lang w:val="ru-RU"/>
        </w:rPr>
        <w:t xml:space="preserve"> тәбет</w:t>
      </w:r>
      <w:r w:rsidRPr="004266CE">
        <w:rPr>
          <w:rFonts w:ascii="Times New Roman" w:hAnsi="Times New Roman" w:cs="Times New Roman"/>
        </w:rPr>
        <w:t>i</w:t>
      </w:r>
      <w:r w:rsidRPr="004266CE">
        <w:rPr>
          <w:rFonts w:ascii="Times New Roman" w:hAnsi="Times New Roman" w:cs="Times New Roman"/>
          <w:lang w:val="ru-RU"/>
        </w:rPr>
        <w:t xml:space="preserve"> төмендеп, қатты шөлдеп, шеке бұлшық еттер</w:t>
      </w:r>
      <w:r w:rsidRPr="004266CE">
        <w:rPr>
          <w:rFonts w:ascii="Times New Roman" w:hAnsi="Times New Roman" w:cs="Times New Roman"/>
        </w:rPr>
        <w:t>i</w:t>
      </w:r>
      <w:r w:rsidRPr="004266CE">
        <w:rPr>
          <w:rFonts w:ascii="Times New Roman" w:hAnsi="Times New Roman" w:cs="Times New Roman"/>
          <w:lang w:val="ru-RU"/>
        </w:rPr>
        <w:t xml:space="preserve"> тартылып, д</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лдей бастайды. Кальций мен фосфор алмасуының бұзылуынан ағза</w:t>
      </w:r>
      <w:r w:rsidRPr="004266CE">
        <w:rPr>
          <w:rFonts w:ascii="Times New Roman" w:hAnsi="Times New Roman" w:cs="Times New Roman"/>
          <w:b/>
          <w:bCs/>
          <w:lang w:val="ru-RU"/>
        </w:rPr>
        <w:t xml:space="preserve"> </w:t>
      </w:r>
      <w:r w:rsidRPr="004266CE">
        <w:rPr>
          <w:rFonts w:ascii="Times New Roman" w:hAnsi="Times New Roman" w:cs="Times New Roman"/>
          <w:lang w:val="ru-RU"/>
        </w:rPr>
        <w:t>өлед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Туа пайда болған қалқансер</w:t>
      </w:r>
      <w:r w:rsidRPr="004266CE">
        <w:rPr>
          <w:rFonts w:ascii="Times New Roman" w:hAnsi="Times New Roman" w:cs="Times New Roman"/>
        </w:rPr>
        <w:t>i</w:t>
      </w:r>
      <w:r w:rsidRPr="004266CE">
        <w:rPr>
          <w:rFonts w:ascii="Times New Roman" w:hAnsi="Times New Roman" w:cs="Times New Roman"/>
          <w:lang w:val="ru-RU"/>
        </w:rPr>
        <w:t>к бездер</w:t>
      </w:r>
      <w:r w:rsidRPr="004266CE">
        <w:rPr>
          <w:rFonts w:ascii="Times New Roman" w:hAnsi="Times New Roman" w:cs="Times New Roman"/>
        </w:rPr>
        <w:t>i</w:t>
      </w:r>
      <w:r w:rsidRPr="004266CE">
        <w:rPr>
          <w:rFonts w:ascii="Times New Roman" w:hAnsi="Times New Roman" w:cs="Times New Roman"/>
          <w:lang w:val="ru-RU"/>
        </w:rPr>
        <w:t xml:space="preserve"> тапшылығынан балаларда қандағы кальцийд</w:t>
      </w:r>
      <w:r w:rsidRPr="004266CE">
        <w:rPr>
          <w:rFonts w:ascii="Times New Roman" w:hAnsi="Times New Roman" w:cs="Times New Roman"/>
        </w:rPr>
        <w:t>i</w:t>
      </w:r>
      <w:r w:rsidRPr="004266CE">
        <w:rPr>
          <w:rFonts w:ascii="Times New Roman" w:hAnsi="Times New Roman" w:cs="Times New Roman"/>
          <w:lang w:val="ru-RU"/>
        </w:rPr>
        <w:t>ң деңгей</w:t>
      </w:r>
      <w:r w:rsidRPr="004266CE">
        <w:rPr>
          <w:rFonts w:ascii="Times New Roman" w:hAnsi="Times New Roman" w:cs="Times New Roman"/>
        </w:rPr>
        <w:t>i</w:t>
      </w:r>
      <w:r w:rsidRPr="004266CE">
        <w:rPr>
          <w:rFonts w:ascii="Times New Roman" w:hAnsi="Times New Roman" w:cs="Times New Roman"/>
          <w:lang w:val="ru-RU"/>
        </w:rPr>
        <w:t xml:space="preserve"> төмендеп сүйек, т</w:t>
      </w:r>
      <w:r w:rsidRPr="004266CE">
        <w:rPr>
          <w:rFonts w:ascii="Times New Roman" w:hAnsi="Times New Roman" w:cs="Times New Roman"/>
        </w:rPr>
        <w:t>i</w:t>
      </w:r>
      <w:r w:rsidRPr="004266CE">
        <w:rPr>
          <w:rFonts w:ascii="Times New Roman" w:hAnsi="Times New Roman" w:cs="Times New Roman"/>
          <w:lang w:val="ru-RU"/>
        </w:rPr>
        <w:t>с өсу</w:t>
      </w:r>
      <w:r w:rsidRPr="004266CE">
        <w:rPr>
          <w:rFonts w:ascii="Times New Roman" w:hAnsi="Times New Roman" w:cs="Times New Roman"/>
        </w:rPr>
        <w:t>i</w:t>
      </w:r>
      <w:r w:rsidRPr="004266CE">
        <w:rPr>
          <w:rFonts w:ascii="Times New Roman" w:hAnsi="Times New Roman" w:cs="Times New Roman"/>
          <w:lang w:val="ru-RU"/>
        </w:rPr>
        <w:t xml:space="preserve"> баяулайды, тырнақтары мен шаштары морт сынғыш болады.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Гиперпаратиреоз – сирек кездесед</w:t>
      </w:r>
      <w:r w:rsidRPr="004266CE">
        <w:rPr>
          <w:rFonts w:ascii="Times New Roman" w:hAnsi="Times New Roman" w:cs="Times New Roman"/>
        </w:rPr>
        <w:t>i</w:t>
      </w:r>
      <w:r w:rsidRPr="004266CE">
        <w:rPr>
          <w:rFonts w:ascii="Times New Roman" w:hAnsi="Times New Roman" w:cs="Times New Roman"/>
          <w:lang w:val="ru-RU"/>
        </w:rPr>
        <w:t>. Бұл жағдайда қандағы кальци-йд</w:t>
      </w:r>
      <w:r w:rsidRPr="004266CE">
        <w:rPr>
          <w:rFonts w:ascii="Times New Roman" w:hAnsi="Times New Roman" w:cs="Times New Roman"/>
        </w:rPr>
        <w:t>i</w:t>
      </w:r>
      <w:r w:rsidRPr="004266CE">
        <w:rPr>
          <w:rFonts w:ascii="Times New Roman" w:hAnsi="Times New Roman" w:cs="Times New Roman"/>
          <w:lang w:val="ru-RU"/>
        </w:rPr>
        <w:t>ң мөлшер</w:t>
      </w:r>
      <w:r w:rsidRPr="004266CE">
        <w:rPr>
          <w:rFonts w:ascii="Times New Roman" w:hAnsi="Times New Roman" w:cs="Times New Roman"/>
        </w:rPr>
        <w:t>i</w:t>
      </w:r>
      <w:r w:rsidRPr="004266CE">
        <w:rPr>
          <w:rFonts w:ascii="Times New Roman" w:hAnsi="Times New Roman" w:cs="Times New Roman"/>
          <w:lang w:val="ru-RU"/>
        </w:rPr>
        <w:t xml:space="preserve"> көбей</w:t>
      </w:r>
      <w:r w:rsidRPr="004266CE">
        <w:rPr>
          <w:rFonts w:ascii="Times New Roman" w:hAnsi="Times New Roman" w:cs="Times New Roman"/>
        </w:rPr>
        <w:t>i</w:t>
      </w:r>
      <w:r w:rsidRPr="004266CE">
        <w:rPr>
          <w:rFonts w:ascii="Times New Roman" w:hAnsi="Times New Roman" w:cs="Times New Roman"/>
          <w:lang w:val="ru-RU"/>
        </w:rPr>
        <w:t>п, бейорганикалық фосфат мөлшер</w:t>
      </w:r>
      <w:r w:rsidRPr="004266CE">
        <w:rPr>
          <w:rFonts w:ascii="Times New Roman" w:hAnsi="Times New Roman" w:cs="Times New Roman"/>
        </w:rPr>
        <w:t>i</w:t>
      </w:r>
      <w:r w:rsidRPr="004266CE">
        <w:rPr>
          <w:rFonts w:ascii="Times New Roman" w:hAnsi="Times New Roman" w:cs="Times New Roman"/>
          <w:lang w:val="ru-RU"/>
        </w:rPr>
        <w:t xml:space="preserve"> азаяды. Остео-пароз дамиды. Азот алмасуы өзгер</w:t>
      </w:r>
      <w:r w:rsidRPr="004266CE">
        <w:rPr>
          <w:rFonts w:ascii="Times New Roman" w:hAnsi="Times New Roman" w:cs="Times New Roman"/>
        </w:rPr>
        <w:t>i</w:t>
      </w:r>
      <w:r w:rsidRPr="004266CE">
        <w:rPr>
          <w:rFonts w:ascii="Times New Roman" w:hAnsi="Times New Roman" w:cs="Times New Roman"/>
          <w:lang w:val="ru-RU"/>
        </w:rPr>
        <w:t>п, бауырдың мочевина жасау қызмет</w:t>
      </w:r>
      <w:r w:rsidRPr="004266CE">
        <w:rPr>
          <w:rFonts w:ascii="Times New Roman" w:hAnsi="Times New Roman" w:cs="Times New Roman"/>
        </w:rPr>
        <w:t>i</w:t>
      </w:r>
      <w:r w:rsidRPr="004266CE">
        <w:rPr>
          <w:rFonts w:ascii="Times New Roman" w:hAnsi="Times New Roman" w:cs="Times New Roman"/>
          <w:lang w:val="ru-RU"/>
        </w:rPr>
        <w:t xml:space="preserve"> баяулап ағзаның өзд</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xml:space="preserve">нен улануы басталады.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Паратгормон мен кальцитонинн</w:t>
      </w:r>
      <w:r w:rsidRPr="004266CE">
        <w:rPr>
          <w:rFonts w:ascii="Times New Roman" w:hAnsi="Times New Roman" w:cs="Times New Roman"/>
        </w:rPr>
        <w:t>i</w:t>
      </w:r>
      <w:r w:rsidRPr="004266CE">
        <w:rPr>
          <w:rFonts w:ascii="Times New Roman" w:hAnsi="Times New Roman" w:cs="Times New Roman"/>
          <w:lang w:val="ru-RU"/>
        </w:rPr>
        <w:t>ң бөл</w:t>
      </w:r>
      <w:r w:rsidRPr="004266CE">
        <w:rPr>
          <w:rFonts w:ascii="Times New Roman" w:hAnsi="Times New Roman" w:cs="Times New Roman"/>
        </w:rPr>
        <w:t>i</w:t>
      </w:r>
      <w:r w:rsidRPr="004266CE">
        <w:rPr>
          <w:rFonts w:ascii="Times New Roman" w:hAnsi="Times New Roman" w:cs="Times New Roman"/>
          <w:lang w:val="ru-RU"/>
        </w:rPr>
        <w:t>ну</w:t>
      </w:r>
      <w:r w:rsidRPr="004266CE">
        <w:rPr>
          <w:rFonts w:ascii="Times New Roman" w:hAnsi="Times New Roman" w:cs="Times New Roman"/>
        </w:rPr>
        <w:t>i</w:t>
      </w:r>
      <w:r w:rsidRPr="004266CE">
        <w:rPr>
          <w:rFonts w:ascii="Times New Roman" w:hAnsi="Times New Roman" w:cs="Times New Roman"/>
          <w:lang w:val="ru-RU"/>
        </w:rPr>
        <w:t xml:space="preserve"> қайтарымды байланыс принцип</w:t>
      </w:r>
      <w:r w:rsidRPr="004266CE">
        <w:rPr>
          <w:rFonts w:ascii="Times New Roman" w:hAnsi="Times New Roman" w:cs="Times New Roman"/>
        </w:rPr>
        <w:t>i</w:t>
      </w:r>
      <w:r w:rsidRPr="004266CE">
        <w:rPr>
          <w:rFonts w:ascii="Times New Roman" w:hAnsi="Times New Roman" w:cs="Times New Roman"/>
          <w:lang w:val="ru-RU"/>
        </w:rPr>
        <w:t>мен қандағы кальций мөлшер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ауытқуларына қарай өзгер</w:t>
      </w:r>
      <w:r w:rsidRPr="004266CE">
        <w:rPr>
          <w:rFonts w:ascii="Times New Roman" w:hAnsi="Times New Roman" w:cs="Times New Roman"/>
        </w:rPr>
        <w:t>i</w:t>
      </w:r>
      <w:r w:rsidRPr="004266CE">
        <w:rPr>
          <w:rFonts w:ascii="Times New Roman" w:hAnsi="Times New Roman" w:cs="Times New Roman"/>
          <w:lang w:val="ru-RU"/>
        </w:rPr>
        <w:t>п отырады. Қан құрамында кальций мөлшер</w:t>
      </w:r>
      <w:r w:rsidRPr="004266CE">
        <w:rPr>
          <w:rFonts w:ascii="Times New Roman" w:hAnsi="Times New Roman" w:cs="Times New Roman"/>
        </w:rPr>
        <w:t>i</w:t>
      </w:r>
      <w:r w:rsidRPr="004266CE">
        <w:rPr>
          <w:rFonts w:ascii="Times New Roman" w:hAnsi="Times New Roman" w:cs="Times New Roman"/>
          <w:lang w:val="ru-RU"/>
        </w:rPr>
        <w:t xml:space="preserve"> төмендесе, паратгормон бөл</w:t>
      </w:r>
      <w:r w:rsidRPr="004266CE">
        <w:rPr>
          <w:rFonts w:ascii="Times New Roman" w:hAnsi="Times New Roman" w:cs="Times New Roman"/>
        </w:rPr>
        <w:t>i</w:t>
      </w:r>
      <w:r w:rsidRPr="004266CE">
        <w:rPr>
          <w:rFonts w:ascii="Times New Roman" w:hAnsi="Times New Roman" w:cs="Times New Roman"/>
          <w:lang w:val="ru-RU"/>
        </w:rPr>
        <w:t>ну</w:t>
      </w:r>
      <w:r w:rsidRPr="004266CE">
        <w:rPr>
          <w:rFonts w:ascii="Times New Roman" w:hAnsi="Times New Roman" w:cs="Times New Roman"/>
        </w:rPr>
        <w:t>i</w:t>
      </w:r>
      <w:r w:rsidRPr="004266CE">
        <w:rPr>
          <w:rFonts w:ascii="Times New Roman" w:hAnsi="Times New Roman" w:cs="Times New Roman"/>
          <w:lang w:val="ru-RU"/>
        </w:rPr>
        <w:t xml:space="preserve"> күшейед</w:t>
      </w:r>
      <w:r w:rsidRPr="004266CE">
        <w:rPr>
          <w:rFonts w:ascii="Times New Roman" w:hAnsi="Times New Roman" w:cs="Times New Roman"/>
        </w:rPr>
        <w:t>i</w:t>
      </w:r>
      <w:r w:rsidRPr="004266CE">
        <w:rPr>
          <w:rFonts w:ascii="Times New Roman" w:hAnsi="Times New Roman" w:cs="Times New Roman"/>
          <w:lang w:val="ru-RU"/>
        </w:rPr>
        <w:t>, кер</w:t>
      </w:r>
      <w:r w:rsidRPr="004266CE">
        <w:rPr>
          <w:rFonts w:ascii="Times New Roman" w:hAnsi="Times New Roman" w:cs="Times New Roman"/>
        </w:rPr>
        <w:t>i</w:t>
      </w:r>
      <w:r w:rsidRPr="004266CE">
        <w:rPr>
          <w:rFonts w:ascii="Times New Roman" w:hAnsi="Times New Roman" w:cs="Times New Roman"/>
          <w:lang w:val="ru-RU"/>
        </w:rPr>
        <w:t>с</w:t>
      </w:r>
      <w:r w:rsidRPr="004266CE">
        <w:rPr>
          <w:rFonts w:ascii="Times New Roman" w:hAnsi="Times New Roman" w:cs="Times New Roman"/>
        </w:rPr>
        <w:t>i</w:t>
      </w:r>
      <w:r w:rsidRPr="004266CE">
        <w:rPr>
          <w:rFonts w:ascii="Times New Roman" w:hAnsi="Times New Roman" w:cs="Times New Roman"/>
          <w:lang w:val="ru-RU"/>
        </w:rPr>
        <w:t>нше жоғарыласа – гормонның бөл</w:t>
      </w:r>
      <w:r w:rsidRPr="004266CE">
        <w:rPr>
          <w:rFonts w:ascii="Times New Roman" w:hAnsi="Times New Roman" w:cs="Times New Roman"/>
        </w:rPr>
        <w:t>i</w:t>
      </w:r>
      <w:r w:rsidRPr="004266CE">
        <w:rPr>
          <w:rFonts w:ascii="Times New Roman" w:hAnsi="Times New Roman" w:cs="Times New Roman"/>
          <w:lang w:val="ru-RU"/>
        </w:rPr>
        <w:t>ну</w:t>
      </w:r>
      <w:r w:rsidRPr="004266CE">
        <w:rPr>
          <w:rFonts w:ascii="Times New Roman" w:hAnsi="Times New Roman" w:cs="Times New Roman"/>
        </w:rPr>
        <w:t>i</w:t>
      </w:r>
      <w:r w:rsidRPr="004266CE">
        <w:rPr>
          <w:rFonts w:ascii="Times New Roman" w:hAnsi="Times New Roman" w:cs="Times New Roman"/>
          <w:lang w:val="ru-RU"/>
        </w:rPr>
        <w:t xml:space="preserve"> баяулайды. Қанда кальций деңгей</w:t>
      </w:r>
      <w:r w:rsidRPr="004266CE">
        <w:rPr>
          <w:rFonts w:ascii="Times New Roman" w:hAnsi="Times New Roman" w:cs="Times New Roman"/>
        </w:rPr>
        <w:t>i</w:t>
      </w:r>
      <w:r w:rsidRPr="004266CE">
        <w:rPr>
          <w:rFonts w:ascii="Times New Roman" w:hAnsi="Times New Roman" w:cs="Times New Roman"/>
          <w:lang w:val="ru-RU"/>
        </w:rPr>
        <w:t xml:space="preserve"> жоғарыласа – кальцитонинн</w:t>
      </w:r>
      <w:r w:rsidRPr="004266CE">
        <w:rPr>
          <w:rFonts w:ascii="Times New Roman" w:hAnsi="Times New Roman" w:cs="Times New Roman"/>
        </w:rPr>
        <w:t>i</w:t>
      </w:r>
      <w:r w:rsidRPr="004266CE">
        <w:rPr>
          <w:rFonts w:ascii="Times New Roman" w:hAnsi="Times New Roman" w:cs="Times New Roman"/>
          <w:lang w:val="ru-RU"/>
        </w:rPr>
        <w:t>ң бөл</w:t>
      </w:r>
      <w:r w:rsidRPr="004266CE">
        <w:rPr>
          <w:rFonts w:ascii="Times New Roman" w:hAnsi="Times New Roman" w:cs="Times New Roman"/>
        </w:rPr>
        <w:t>i</w:t>
      </w:r>
      <w:r w:rsidRPr="004266CE">
        <w:rPr>
          <w:rFonts w:ascii="Times New Roman" w:hAnsi="Times New Roman" w:cs="Times New Roman"/>
          <w:lang w:val="ru-RU"/>
        </w:rPr>
        <w:t>ну</w:t>
      </w:r>
      <w:r w:rsidRPr="004266CE">
        <w:rPr>
          <w:rFonts w:ascii="Times New Roman" w:hAnsi="Times New Roman" w:cs="Times New Roman"/>
        </w:rPr>
        <w:t>i</w:t>
      </w:r>
      <w:r w:rsidRPr="004266CE">
        <w:rPr>
          <w:rFonts w:ascii="Times New Roman" w:hAnsi="Times New Roman" w:cs="Times New Roman"/>
          <w:lang w:val="ru-RU"/>
        </w:rPr>
        <w:t xml:space="preserve"> күшейед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jc w:val="center"/>
        <w:rPr>
          <w:rFonts w:ascii="Times New Roman" w:hAnsi="Times New Roman" w:cs="Times New Roman"/>
          <w:b/>
          <w:bCs/>
          <w:lang w:val="ru-RU"/>
        </w:rPr>
      </w:pPr>
      <w:r w:rsidRPr="004266CE">
        <w:rPr>
          <w:rFonts w:ascii="Times New Roman" w:hAnsi="Times New Roman" w:cs="Times New Roman"/>
          <w:b/>
          <w:bCs/>
          <w:lang w:val="ru-RU"/>
        </w:rPr>
        <w:t>Айыршық без  (тимус).</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i/>
          <w:iCs/>
          <w:lang w:val="ru-RU"/>
        </w:rPr>
        <w:t>Айыршық без</w:t>
      </w:r>
      <w:r w:rsidRPr="004266CE">
        <w:rPr>
          <w:rFonts w:ascii="Times New Roman" w:hAnsi="Times New Roman" w:cs="Times New Roman"/>
          <w:b/>
          <w:bCs/>
          <w:lang w:val="ru-RU"/>
        </w:rPr>
        <w:t xml:space="preserve"> </w:t>
      </w:r>
      <w:r w:rsidRPr="004266CE">
        <w:rPr>
          <w:rFonts w:ascii="Times New Roman" w:hAnsi="Times New Roman" w:cs="Times New Roman"/>
          <w:lang w:val="ru-RU"/>
        </w:rPr>
        <w:t>көк</w:t>
      </w:r>
      <w:r w:rsidRPr="004266CE">
        <w:rPr>
          <w:rFonts w:ascii="Times New Roman" w:hAnsi="Times New Roman" w:cs="Times New Roman"/>
        </w:rPr>
        <w:t>i</w:t>
      </w:r>
      <w:r w:rsidRPr="004266CE">
        <w:rPr>
          <w:rFonts w:ascii="Times New Roman" w:hAnsi="Times New Roman" w:cs="Times New Roman"/>
          <w:lang w:val="ru-RU"/>
        </w:rPr>
        <w:t xml:space="preserve">рек  қуысында жүрекке жақын жатқан </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 xml:space="preserve"> тамырлардың вентральдық бет</w:t>
      </w:r>
      <w:r w:rsidRPr="004266CE">
        <w:rPr>
          <w:rFonts w:ascii="Times New Roman" w:hAnsi="Times New Roman" w:cs="Times New Roman"/>
        </w:rPr>
        <w:t>i</w:t>
      </w:r>
      <w:r w:rsidRPr="004266CE">
        <w:rPr>
          <w:rFonts w:ascii="Times New Roman" w:hAnsi="Times New Roman" w:cs="Times New Roman"/>
          <w:lang w:val="ru-RU"/>
        </w:rPr>
        <w:t>н ала орналастырады. Астыңғы жағы жүрек – перикардпен, артқы жағы –</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 xml:space="preserve"> қантамырлармен шектескен.</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lastRenderedPageBreak/>
        <w:t>Без ек</w:t>
      </w:r>
      <w:r w:rsidRPr="004266CE">
        <w:rPr>
          <w:rFonts w:ascii="Times New Roman" w:hAnsi="Times New Roman" w:cs="Times New Roman"/>
        </w:rPr>
        <w:t>i</w:t>
      </w:r>
      <w:r w:rsidRPr="004266CE">
        <w:rPr>
          <w:rFonts w:ascii="Times New Roman" w:hAnsi="Times New Roman" w:cs="Times New Roman"/>
          <w:lang w:val="ru-RU"/>
        </w:rPr>
        <w:t xml:space="preserve"> – боз және қыртыстық бөл</w:t>
      </w:r>
      <w:r w:rsidRPr="004266CE">
        <w:rPr>
          <w:rFonts w:ascii="Times New Roman" w:hAnsi="Times New Roman" w:cs="Times New Roman"/>
        </w:rPr>
        <w:t>i</w:t>
      </w:r>
      <w:r w:rsidRPr="004266CE">
        <w:rPr>
          <w:rFonts w:ascii="Times New Roman" w:hAnsi="Times New Roman" w:cs="Times New Roman"/>
          <w:lang w:val="ru-RU"/>
        </w:rPr>
        <w:t>ктерден тұрады. Әр бөл</w:t>
      </w:r>
      <w:r w:rsidRPr="004266CE">
        <w:rPr>
          <w:rFonts w:ascii="Times New Roman" w:hAnsi="Times New Roman" w:cs="Times New Roman"/>
        </w:rPr>
        <w:t>i</w:t>
      </w:r>
      <w:r w:rsidRPr="004266CE">
        <w:rPr>
          <w:rFonts w:ascii="Times New Roman" w:hAnsi="Times New Roman" w:cs="Times New Roman"/>
          <w:lang w:val="ru-RU"/>
        </w:rPr>
        <w:t>к сектреторлық торшалардан және қан түзетін мүшелерге тән ретикуло-эндотелийл</w:t>
      </w:r>
      <w:r w:rsidRPr="004266CE">
        <w:rPr>
          <w:rFonts w:ascii="Times New Roman" w:hAnsi="Times New Roman" w:cs="Times New Roman"/>
        </w:rPr>
        <w:t>i</w:t>
      </w:r>
      <w:r w:rsidRPr="004266CE">
        <w:rPr>
          <w:rFonts w:ascii="Times New Roman" w:hAnsi="Times New Roman" w:cs="Times New Roman"/>
          <w:lang w:val="ru-RU"/>
        </w:rPr>
        <w:t>к ұлпа торшаларынан құралған. Айыршық без тек жыныстық жет</w:t>
      </w:r>
      <w:r w:rsidRPr="004266CE">
        <w:rPr>
          <w:rFonts w:ascii="Times New Roman" w:hAnsi="Times New Roman" w:cs="Times New Roman"/>
        </w:rPr>
        <w:t>i</w:t>
      </w:r>
      <w:r w:rsidRPr="004266CE">
        <w:rPr>
          <w:rFonts w:ascii="Times New Roman" w:hAnsi="Times New Roman" w:cs="Times New Roman"/>
          <w:lang w:val="ru-RU"/>
        </w:rPr>
        <w:t>лу кезең</w:t>
      </w:r>
      <w:r w:rsidRPr="004266CE">
        <w:rPr>
          <w:rFonts w:ascii="Times New Roman" w:hAnsi="Times New Roman" w:cs="Times New Roman"/>
        </w:rPr>
        <w:t>i</w:t>
      </w:r>
      <w:r w:rsidRPr="004266CE">
        <w:rPr>
          <w:rFonts w:ascii="Times New Roman" w:hAnsi="Times New Roman" w:cs="Times New Roman"/>
          <w:lang w:val="ru-RU"/>
        </w:rPr>
        <w:t>нде ғана өс</w:t>
      </w:r>
      <w:r w:rsidRPr="004266CE">
        <w:rPr>
          <w:rFonts w:ascii="Times New Roman" w:hAnsi="Times New Roman" w:cs="Times New Roman"/>
        </w:rPr>
        <w:t>i</w:t>
      </w:r>
      <w:r w:rsidRPr="004266CE">
        <w:rPr>
          <w:rFonts w:ascii="Times New Roman" w:hAnsi="Times New Roman" w:cs="Times New Roman"/>
          <w:lang w:val="ru-RU"/>
        </w:rPr>
        <w:t>п-дамиды да, одан кей</w:t>
      </w:r>
      <w:r w:rsidRPr="004266CE">
        <w:rPr>
          <w:rFonts w:ascii="Times New Roman" w:hAnsi="Times New Roman" w:cs="Times New Roman"/>
        </w:rPr>
        <w:t>i</w:t>
      </w:r>
      <w:r w:rsidRPr="004266CE">
        <w:rPr>
          <w:rFonts w:ascii="Times New Roman" w:hAnsi="Times New Roman" w:cs="Times New Roman"/>
          <w:lang w:val="ru-RU"/>
        </w:rPr>
        <w:t>н  өз қызмет</w:t>
      </w:r>
      <w:r w:rsidRPr="004266CE">
        <w:rPr>
          <w:rFonts w:ascii="Times New Roman" w:hAnsi="Times New Roman" w:cs="Times New Roman"/>
        </w:rPr>
        <w:t>i</w:t>
      </w:r>
      <w:r w:rsidRPr="004266CE">
        <w:rPr>
          <w:rFonts w:ascii="Times New Roman" w:hAnsi="Times New Roman" w:cs="Times New Roman"/>
          <w:lang w:val="ru-RU"/>
        </w:rPr>
        <w:t>н тоқтатып, инвалиция (кер</w:t>
      </w:r>
      <w:r w:rsidRPr="004266CE">
        <w:rPr>
          <w:rFonts w:ascii="Times New Roman" w:hAnsi="Times New Roman" w:cs="Times New Roman"/>
        </w:rPr>
        <w:t>i</w:t>
      </w:r>
      <w:r w:rsidRPr="004266CE">
        <w:rPr>
          <w:rFonts w:ascii="Times New Roman" w:hAnsi="Times New Roman" w:cs="Times New Roman"/>
          <w:lang w:val="ru-RU"/>
        </w:rPr>
        <w:t xml:space="preserve"> даму) процес</w:t>
      </w:r>
      <w:r w:rsidRPr="004266CE">
        <w:rPr>
          <w:rFonts w:ascii="Times New Roman" w:hAnsi="Times New Roman" w:cs="Times New Roman"/>
        </w:rPr>
        <w:t>i</w:t>
      </w:r>
      <w:r w:rsidRPr="004266CE">
        <w:rPr>
          <w:rFonts w:ascii="Times New Roman" w:hAnsi="Times New Roman" w:cs="Times New Roman"/>
          <w:lang w:val="ru-RU"/>
        </w:rPr>
        <w:t>не ұшырайды. Сақа малда без сем</w:t>
      </w:r>
      <w:r w:rsidRPr="004266CE">
        <w:rPr>
          <w:rFonts w:ascii="Times New Roman" w:hAnsi="Times New Roman" w:cs="Times New Roman"/>
        </w:rPr>
        <w:t>i</w:t>
      </w:r>
      <w:r w:rsidRPr="004266CE">
        <w:rPr>
          <w:rFonts w:ascii="Times New Roman" w:hAnsi="Times New Roman" w:cs="Times New Roman"/>
          <w:lang w:val="ru-RU"/>
        </w:rPr>
        <w:t xml:space="preserve">п, оны май басады. </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Айырша безд</w:t>
      </w:r>
      <w:r w:rsidRPr="004266CE">
        <w:rPr>
          <w:rFonts w:ascii="Times New Roman" w:hAnsi="Times New Roman" w:cs="Times New Roman"/>
        </w:rPr>
        <w:t>i</w:t>
      </w:r>
      <w:r w:rsidRPr="004266CE">
        <w:rPr>
          <w:rFonts w:ascii="Times New Roman" w:hAnsi="Times New Roman" w:cs="Times New Roman"/>
          <w:lang w:val="ru-RU"/>
        </w:rPr>
        <w:t>ң қызмет, әртүрлі. Оның ретикулярлық торшалары тимозин гормонын тұзд</w:t>
      </w:r>
      <w:r w:rsidRPr="004266CE">
        <w:rPr>
          <w:rFonts w:ascii="Times New Roman" w:hAnsi="Times New Roman" w:cs="Times New Roman"/>
        </w:rPr>
        <w:t>i</w:t>
      </w:r>
      <w:r w:rsidRPr="004266CE">
        <w:rPr>
          <w:rFonts w:ascii="Times New Roman" w:hAnsi="Times New Roman" w:cs="Times New Roman"/>
          <w:lang w:val="ru-RU"/>
        </w:rPr>
        <w:t>. Сонымен қатар лимфоциттерд</w:t>
      </w:r>
      <w:r w:rsidRPr="004266CE">
        <w:rPr>
          <w:rFonts w:ascii="Times New Roman" w:hAnsi="Times New Roman" w:cs="Times New Roman"/>
        </w:rPr>
        <w:t>i</w:t>
      </w:r>
      <w:r w:rsidRPr="004266CE">
        <w:rPr>
          <w:rFonts w:ascii="Times New Roman" w:hAnsi="Times New Roman" w:cs="Times New Roman"/>
          <w:lang w:val="ru-RU"/>
        </w:rPr>
        <w:t>ң тұз</w:t>
      </w:r>
      <w:r w:rsidRPr="004266CE">
        <w:rPr>
          <w:rFonts w:ascii="Times New Roman" w:hAnsi="Times New Roman" w:cs="Times New Roman"/>
        </w:rPr>
        <w:t>i</w:t>
      </w:r>
      <w:r w:rsidRPr="004266CE">
        <w:rPr>
          <w:rFonts w:ascii="Times New Roman" w:hAnsi="Times New Roman" w:cs="Times New Roman"/>
          <w:lang w:val="ru-RU"/>
        </w:rPr>
        <w:t>лу</w:t>
      </w:r>
      <w:r w:rsidRPr="004266CE">
        <w:rPr>
          <w:rFonts w:ascii="Times New Roman" w:hAnsi="Times New Roman" w:cs="Times New Roman"/>
        </w:rPr>
        <w:t>i</w:t>
      </w:r>
      <w:r w:rsidRPr="004266CE">
        <w:rPr>
          <w:rFonts w:ascii="Times New Roman" w:hAnsi="Times New Roman" w:cs="Times New Roman"/>
          <w:lang w:val="ru-RU"/>
        </w:rPr>
        <w:t>не де әсер етед</w:t>
      </w:r>
      <w:r w:rsidRPr="004266CE">
        <w:rPr>
          <w:rFonts w:ascii="Times New Roman" w:hAnsi="Times New Roman" w:cs="Times New Roman"/>
        </w:rPr>
        <w:t>i</w:t>
      </w:r>
      <w:r w:rsidRPr="004266CE">
        <w:rPr>
          <w:rFonts w:ascii="Times New Roman" w:hAnsi="Times New Roman" w:cs="Times New Roman"/>
          <w:lang w:val="ru-RU"/>
        </w:rPr>
        <w:t>, бүк</w:t>
      </w:r>
      <w:r w:rsidRPr="004266CE">
        <w:rPr>
          <w:rFonts w:ascii="Times New Roman" w:hAnsi="Times New Roman" w:cs="Times New Roman"/>
        </w:rPr>
        <w:t>i</w:t>
      </w:r>
      <w:r w:rsidRPr="004266CE">
        <w:rPr>
          <w:rFonts w:ascii="Times New Roman" w:hAnsi="Times New Roman" w:cs="Times New Roman"/>
          <w:lang w:val="ru-RU"/>
        </w:rPr>
        <w:t>л лимфалық жүйен</w:t>
      </w:r>
      <w:r w:rsidRPr="004266CE">
        <w:rPr>
          <w:rFonts w:ascii="Times New Roman" w:hAnsi="Times New Roman" w:cs="Times New Roman"/>
        </w:rPr>
        <w:t>i</w:t>
      </w:r>
      <w:r w:rsidRPr="004266CE">
        <w:rPr>
          <w:rFonts w:ascii="Times New Roman" w:hAnsi="Times New Roman" w:cs="Times New Roman"/>
          <w:lang w:val="ru-RU"/>
        </w:rPr>
        <w:t>ң дамуына әсер етед</w:t>
      </w:r>
      <w:r w:rsidRPr="004266CE">
        <w:rPr>
          <w:rFonts w:ascii="Times New Roman" w:hAnsi="Times New Roman" w:cs="Times New Roman"/>
        </w:rPr>
        <w:t>i</w:t>
      </w:r>
      <w:r w:rsidRPr="004266CE">
        <w:rPr>
          <w:rFonts w:ascii="Times New Roman" w:hAnsi="Times New Roman" w:cs="Times New Roman"/>
          <w:lang w:val="ru-RU"/>
        </w:rPr>
        <w:t>. Сүйект</w:t>
      </w:r>
      <w:r w:rsidRPr="004266CE">
        <w:rPr>
          <w:rFonts w:ascii="Times New Roman" w:hAnsi="Times New Roman" w:cs="Times New Roman"/>
        </w:rPr>
        <w:t>i</w:t>
      </w:r>
      <w:r w:rsidRPr="004266CE">
        <w:rPr>
          <w:rFonts w:ascii="Times New Roman" w:hAnsi="Times New Roman" w:cs="Times New Roman"/>
          <w:lang w:val="ru-RU"/>
        </w:rPr>
        <w:t>ң қатаюын, ағзаның өс</w:t>
      </w:r>
      <w:r w:rsidRPr="004266CE">
        <w:rPr>
          <w:rFonts w:ascii="Times New Roman" w:hAnsi="Times New Roman" w:cs="Times New Roman"/>
        </w:rPr>
        <w:t>i</w:t>
      </w:r>
      <w:r w:rsidRPr="004266CE">
        <w:rPr>
          <w:rFonts w:ascii="Times New Roman" w:hAnsi="Times New Roman" w:cs="Times New Roman"/>
          <w:lang w:val="ru-RU"/>
        </w:rPr>
        <w:t>п-жет</w:t>
      </w:r>
      <w:r w:rsidRPr="004266CE">
        <w:rPr>
          <w:rFonts w:ascii="Times New Roman" w:hAnsi="Times New Roman" w:cs="Times New Roman"/>
        </w:rPr>
        <w:t>i</w:t>
      </w:r>
      <w:r w:rsidRPr="004266CE">
        <w:rPr>
          <w:rFonts w:ascii="Times New Roman" w:hAnsi="Times New Roman" w:cs="Times New Roman"/>
          <w:lang w:val="ru-RU"/>
        </w:rPr>
        <w:t>лу</w:t>
      </w:r>
      <w:r w:rsidRPr="004266CE">
        <w:rPr>
          <w:rFonts w:ascii="Times New Roman" w:hAnsi="Times New Roman" w:cs="Times New Roman"/>
        </w:rPr>
        <w:t>i</w:t>
      </w:r>
      <w:r w:rsidRPr="004266CE">
        <w:rPr>
          <w:rFonts w:ascii="Times New Roman" w:hAnsi="Times New Roman" w:cs="Times New Roman"/>
          <w:lang w:val="ru-RU"/>
        </w:rPr>
        <w:t>н реттейд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Сент Джорджи айыршық безден промин және ретин деп аталатын заттарды бөл</w:t>
      </w:r>
      <w:r w:rsidRPr="004266CE">
        <w:rPr>
          <w:rFonts w:ascii="Times New Roman" w:hAnsi="Times New Roman" w:cs="Times New Roman"/>
        </w:rPr>
        <w:t>i</w:t>
      </w:r>
      <w:r w:rsidRPr="004266CE">
        <w:rPr>
          <w:rFonts w:ascii="Times New Roman" w:hAnsi="Times New Roman" w:cs="Times New Roman"/>
          <w:lang w:val="ru-RU"/>
        </w:rPr>
        <w:t>п алған. Промин қау</w:t>
      </w:r>
      <w:r w:rsidRPr="004266CE">
        <w:rPr>
          <w:rFonts w:ascii="Times New Roman" w:hAnsi="Times New Roman" w:cs="Times New Roman"/>
        </w:rPr>
        <w:t>i</w:t>
      </w:r>
      <w:r w:rsidRPr="004266CE">
        <w:rPr>
          <w:rFonts w:ascii="Times New Roman" w:hAnsi="Times New Roman" w:cs="Times New Roman"/>
          <w:lang w:val="ru-RU"/>
        </w:rPr>
        <w:t>пс</w:t>
      </w:r>
      <w:r w:rsidRPr="004266CE">
        <w:rPr>
          <w:rFonts w:ascii="Times New Roman" w:hAnsi="Times New Roman" w:cs="Times New Roman"/>
        </w:rPr>
        <w:t>i</w:t>
      </w:r>
      <w:r w:rsidRPr="004266CE">
        <w:rPr>
          <w:rFonts w:ascii="Times New Roman" w:hAnsi="Times New Roman" w:cs="Times New Roman"/>
          <w:lang w:val="ru-RU"/>
        </w:rPr>
        <w:t>з және қатерл</w:t>
      </w:r>
      <w:r w:rsidRPr="004266CE">
        <w:rPr>
          <w:rFonts w:ascii="Times New Roman" w:hAnsi="Times New Roman" w:cs="Times New Roman"/>
        </w:rPr>
        <w:t>i</w:t>
      </w:r>
      <w:r w:rsidRPr="004266CE">
        <w:rPr>
          <w:rFonts w:ascii="Times New Roman" w:hAnsi="Times New Roman" w:cs="Times New Roman"/>
          <w:lang w:val="ru-RU"/>
        </w:rPr>
        <w:t xml:space="preserve"> </w:t>
      </w:r>
      <w:r w:rsidRPr="004266CE">
        <w:rPr>
          <w:rFonts w:ascii="Times New Roman" w:hAnsi="Times New Roman" w:cs="Times New Roman"/>
        </w:rPr>
        <w:t>i</w:t>
      </w:r>
      <w:r w:rsidRPr="004266CE">
        <w:rPr>
          <w:rFonts w:ascii="Times New Roman" w:hAnsi="Times New Roman" w:cs="Times New Roman"/>
          <w:lang w:val="ru-RU"/>
        </w:rPr>
        <w:t>с</w:t>
      </w:r>
      <w:r w:rsidRPr="004266CE">
        <w:rPr>
          <w:rFonts w:ascii="Times New Roman" w:hAnsi="Times New Roman" w:cs="Times New Roman"/>
        </w:rPr>
        <w:t>i</w:t>
      </w:r>
      <w:r w:rsidRPr="004266CE">
        <w:rPr>
          <w:rFonts w:ascii="Times New Roman" w:hAnsi="Times New Roman" w:cs="Times New Roman"/>
          <w:lang w:val="ru-RU"/>
        </w:rPr>
        <w:t>ктерд</w:t>
      </w:r>
      <w:r w:rsidRPr="004266CE">
        <w:rPr>
          <w:rFonts w:ascii="Times New Roman" w:hAnsi="Times New Roman" w:cs="Times New Roman"/>
        </w:rPr>
        <w:t>i</w:t>
      </w:r>
      <w:r w:rsidRPr="004266CE">
        <w:rPr>
          <w:rFonts w:ascii="Times New Roman" w:hAnsi="Times New Roman" w:cs="Times New Roman"/>
          <w:lang w:val="ru-RU"/>
        </w:rPr>
        <w:t>ң дамуын жандандырған, ал ретин – оларды баяулатқан.</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Соңғы зерттеулерге сәйкес айырша без адам мен жануар денес</w:t>
      </w:r>
      <w:r w:rsidRPr="004266CE">
        <w:rPr>
          <w:rFonts w:ascii="Times New Roman" w:hAnsi="Times New Roman" w:cs="Times New Roman"/>
        </w:rPr>
        <w:t>i</w:t>
      </w:r>
      <w:r w:rsidRPr="004266CE">
        <w:rPr>
          <w:rFonts w:ascii="Times New Roman" w:hAnsi="Times New Roman" w:cs="Times New Roman"/>
          <w:lang w:val="ru-RU"/>
        </w:rPr>
        <w:t>нде</w:t>
      </w:r>
      <w:r w:rsidRPr="004266CE">
        <w:rPr>
          <w:rFonts w:ascii="Times New Roman" w:hAnsi="Times New Roman" w:cs="Times New Roman"/>
          <w:b/>
          <w:bCs/>
          <w:lang w:val="ru-RU"/>
        </w:rPr>
        <w:t xml:space="preserve"> </w:t>
      </w:r>
      <w:r w:rsidRPr="004266CE">
        <w:rPr>
          <w:rFonts w:ascii="Times New Roman" w:hAnsi="Times New Roman" w:cs="Times New Roman"/>
          <w:lang w:val="ru-RU"/>
        </w:rPr>
        <w:t>жүр</w:t>
      </w:r>
      <w:r w:rsidRPr="004266CE">
        <w:rPr>
          <w:rFonts w:ascii="Times New Roman" w:hAnsi="Times New Roman" w:cs="Times New Roman"/>
        </w:rPr>
        <w:t>i</w:t>
      </w:r>
      <w:r w:rsidRPr="004266CE">
        <w:rPr>
          <w:rFonts w:ascii="Times New Roman" w:hAnsi="Times New Roman" w:cs="Times New Roman"/>
          <w:lang w:val="ru-RU"/>
        </w:rPr>
        <w:t>п жатқан иммундық, қорғаныс, бей</w:t>
      </w:r>
      <w:r w:rsidRPr="004266CE">
        <w:rPr>
          <w:rFonts w:ascii="Times New Roman" w:hAnsi="Times New Roman" w:cs="Times New Roman"/>
        </w:rPr>
        <w:t>i</w:t>
      </w:r>
      <w:r w:rsidRPr="004266CE">
        <w:rPr>
          <w:rFonts w:ascii="Times New Roman" w:hAnsi="Times New Roman" w:cs="Times New Roman"/>
          <w:lang w:val="ru-RU"/>
        </w:rPr>
        <w:t>мделу реакцияларына қатысады. Мысалы, жас малдың айырша без</w:t>
      </w:r>
      <w:r w:rsidRPr="004266CE">
        <w:rPr>
          <w:rFonts w:ascii="Times New Roman" w:hAnsi="Times New Roman" w:cs="Times New Roman"/>
        </w:rPr>
        <w:t>i</w:t>
      </w:r>
      <w:r w:rsidRPr="004266CE">
        <w:rPr>
          <w:rFonts w:ascii="Times New Roman" w:hAnsi="Times New Roman" w:cs="Times New Roman"/>
          <w:lang w:val="ru-RU"/>
        </w:rPr>
        <w:t>н алып тастаса (тимэкгомия) ол өспейд</w:t>
      </w:r>
      <w:r w:rsidRPr="004266CE">
        <w:rPr>
          <w:rFonts w:ascii="Times New Roman" w:hAnsi="Times New Roman" w:cs="Times New Roman"/>
        </w:rPr>
        <w:t>i</w:t>
      </w:r>
      <w:r w:rsidRPr="004266CE">
        <w:rPr>
          <w:rFonts w:ascii="Times New Roman" w:hAnsi="Times New Roman" w:cs="Times New Roman"/>
          <w:lang w:val="ru-RU"/>
        </w:rPr>
        <w:t>, қатты арықтайды, сүйектер жұмсарып, майысады, бұлшық ет дегенерация процес</w:t>
      </w:r>
      <w:r w:rsidRPr="004266CE">
        <w:rPr>
          <w:rFonts w:ascii="Times New Roman" w:hAnsi="Times New Roman" w:cs="Times New Roman"/>
        </w:rPr>
        <w:t>i</w:t>
      </w:r>
      <w:r w:rsidRPr="004266CE">
        <w:rPr>
          <w:rFonts w:ascii="Times New Roman" w:hAnsi="Times New Roman" w:cs="Times New Roman"/>
          <w:lang w:val="ru-RU"/>
        </w:rPr>
        <w:t>не ұшырап, оның тонусы төмендейд</w:t>
      </w:r>
      <w:r w:rsidRPr="004266CE">
        <w:rPr>
          <w:rFonts w:ascii="Times New Roman" w:hAnsi="Times New Roman" w:cs="Times New Roman"/>
        </w:rPr>
        <w:t>i</w:t>
      </w:r>
      <w:r w:rsidRPr="004266CE">
        <w:rPr>
          <w:rFonts w:ascii="Times New Roman" w:hAnsi="Times New Roman" w:cs="Times New Roman"/>
          <w:lang w:val="ru-RU"/>
        </w:rPr>
        <w:t>, ет босаңсиды, жоғары дәрежен</w:t>
      </w:r>
      <w:r w:rsidRPr="004266CE">
        <w:rPr>
          <w:rFonts w:ascii="Times New Roman" w:hAnsi="Times New Roman" w:cs="Times New Roman"/>
        </w:rPr>
        <w:t>i</w:t>
      </w:r>
      <w:r w:rsidRPr="004266CE">
        <w:rPr>
          <w:rFonts w:ascii="Times New Roman" w:hAnsi="Times New Roman" w:cs="Times New Roman"/>
          <w:lang w:val="ru-RU"/>
        </w:rPr>
        <w:t xml:space="preserve"> жүйке қызмет</w:t>
      </w:r>
      <w:r w:rsidRPr="004266CE">
        <w:rPr>
          <w:rFonts w:ascii="Times New Roman" w:hAnsi="Times New Roman" w:cs="Times New Roman"/>
        </w:rPr>
        <w:t>i</w:t>
      </w:r>
      <w:r w:rsidRPr="004266CE">
        <w:rPr>
          <w:rFonts w:ascii="Times New Roman" w:hAnsi="Times New Roman" w:cs="Times New Roman"/>
          <w:lang w:val="ru-RU"/>
        </w:rPr>
        <w:t xml:space="preserve"> бұзылып, ацидоз жағдайында жануар 2-3 ай </w:t>
      </w:r>
      <w:r w:rsidRPr="004266CE">
        <w:rPr>
          <w:rFonts w:ascii="Times New Roman" w:hAnsi="Times New Roman" w:cs="Times New Roman"/>
        </w:rPr>
        <w:t>i</w:t>
      </w:r>
      <w:r w:rsidRPr="004266CE">
        <w:rPr>
          <w:rFonts w:ascii="Times New Roman" w:hAnsi="Times New Roman" w:cs="Times New Roman"/>
          <w:lang w:val="ru-RU"/>
        </w:rPr>
        <w:t>ш</w:t>
      </w:r>
      <w:r w:rsidRPr="004266CE">
        <w:rPr>
          <w:rFonts w:ascii="Times New Roman" w:hAnsi="Times New Roman" w:cs="Times New Roman"/>
        </w:rPr>
        <w:t>i</w:t>
      </w:r>
      <w:r w:rsidRPr="004266CE">
        <w:rPr>
          <w:rFonts w:ascii="Times New Roman" w:hAnsi="Times New Roman" w:cs="Times New Roman"/>
          <w:lang w:val="ru-RU"/>
        </w:rPr>
        <w:t>нде өл</w:t>
      </w:r>
      <w:r w:rsidRPr="004266CE">
        <w:rPr>
          <w:rFonts w:ascii="Times New Roman" w:hAnsi="Times New Roman" w:cs="Times New Roman"/>
        </w:rPr>
        <w:t>i</w:t>
      </w:r>
      <w:r w:rsidRPr="004266CE">
        <w:rPr>
          <w:rFonts w:ascii="Times New Roman" w:hAnsi="Times New Roman" w:cs="Times New Roman"/>
          <w:lang w:val="ru-RU"/>
        </w:rPr>
        <w:t>п кетед</w:t>
      </w:r>
      <w:r w:rsidRPr="004266CE">
        <w:rPr>
          <w:rFonts w:ascii="Times New Roman" w:hAnsi="Times New Roman" w:cs="Times New Roman"/>
        </w:rPr>
        <w:t>i</w:t>
      </w:r>
      <w:r w:rsidRPr="004266CE">
        <w:rPr>
          <w:rFonts w:ascii="Times New Roman" w:hAnsi="Times New Roman" w:cs="Times New Roman"/>
          <w:lang w:val="ru-RU"/>
        </w:rPr>
        <w:t>. Жынысы жет</w:t>
      </w:r>
      <w:r w:rsidRPr="004266CE">
        <w:rPr>
          <w:rFonts w:ascii="Times New Roman" w:hAnsi="Times New Roman" w:cs="Times New Roman"/>
        </w:rPr>
        <w:t>i</w:t>
      </w:r>
      <w:r w:rsidRPr="004266CE">
        <w:rPr>
          <w:rFonts w:ascii="Times New Roman" w:hAnsi="Times New Roman" w:cs="Times New Roman"/>
          <w:lang w:val="ru-RU"/>
        </w:rPr>
        <w:t>лген ересек жануарлардың айырша без</w:t>
      </w:r>
      <w:r w:rsidRPr="004266CE">
        <w:rPr>
          <w:rFonts w:ascii="Times New Roman" w:hAnsi="Times New Roman" w:cs="Times New Roman"/>
        </w:rPr>
        <w:t>i</w:t>
      </w:r>
      <w:r w:rsidRPr="004266CE">
        <w:rPr>
          <w:rFonts w:ascii="Times New Roman" w:hAnsi="Times New Roman" w:cs="Times New Roman"/>
          <w:lang w:val="ru-RU"/>
        </w:rPr>
        <w:t xml:space="preserve">н алып тастаса аталған құбылыстар байқалмайды. </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Сонымен айырша без өсу процес</w:t>
      </w:r>
      <w:r w:rsidRPr="004266CE">
        <w:rPr>
          <w:rFonts w:ascii="Times New Roman" w:hAnsi="Times New Roman" w:cs="Times New Roman"/>
        </w:rPr>
        <w:t>i</w:t>
      </w:r>
      <w:r w:rsidRPr="004266CE">
        <w:rPr>
          <w:rFonts w:ascii="Times New Roman" w:hAnsi="Times New Roman" w:cs="Times New Roman"/>
          <w:lang w:val="ru-RU"/>
        </w:rPr>
        <w:t>нде жыныс бездер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дамуын тежейд</w:t>
      </w:r>
      <w:r w:rsidRPr="004266CE">
        <w:rPr>
          <w:rFonts w:ascii="Times New Roman" w:hAnsi="Times New Roman" w:cs="Times New Roman"/>
        </w:rPr>
        <w:t>i</w:t>
      </w:r>
      <w:r w:rsidRPr="004266CE">
        <w:rPr>
          <w:rFonts w:ascii="Times New Roman" w:hAnsi="Times New Roman" w:cs="Times New Roman"/>
          <w:lang w:val="ru-RU"/>
        </w:rPr>
        <w:t>, лимфоцит (Т-лимфоцит) тұз</w:t>
      </w:r>
      <w:r w:rsidRPr="004266CE">
        <w:rPr>
          <w:rFonts w:ascii="Times New Roman" w:hAnsi="Times New Roman" w:cs="Times New Roman"/>
        </w:rPr>
        <w:t>i</w:t>
      </w:r>
      <w:r w:rsidRPr="004266CE">
        <w:rPr>
          <w:rFonts w:ascii="Times New Roman" w:hAnsi="Times New Roman" w:cs="Times New Roman"/>
          <w:lang w:val="ru-RU"/>
        </w:rPr>
        <w:t>лу</w:t>
      </w:r>
      <w:r w:rsidRPr="004266CE">
        <w:rPr>
          <w:rFonts w:ascii="Times New Roman" w:hAnsi="Times New Roman" w:cs="Times New Roman"/>
        </w:rPr>
        <w:t>i</w:t>
      </w:r>
      <w:r w:rsidRPr="004266CE">
        <w:rPr>
          <w:rFonts w:ascii="Times New Roman" w:hAnsi="Times New Roman" w:cs="Times New Roman"/>
          <w:lang w:val="ru-RU"/>
        </w:rPr>
        <w:t>н үдет</w:t>
      </w:r>
      <w:r w:rsidRPr="004266CE">
        <w:rPr>
          <w:rFonts w:ascii="Times New Roman" w:hAnsi="Times New Roman" w:cs="Times New Roman"/>
        </w:rPr>
        <w:t>i</w:t>
      </w:r>
      <w:r w:rsidRPr="004266CE">
        <w:rPr>
          <w:rFonts w:ascii="Times New Roman" w:hAnsi="Times New Roman" w:cs="Times New Roman"/>
          <w:lang w:val="ru-RU"/>
        </w:rPr>
        <w:t>п, антидене қалыптасуын жеделдетед</w:t>
      </w:r>
      <w:r w:rsidRPr="004266CE">
        <w:rPr>
          <w:rFonts w:ascii="Times New Roman" w:hAnsi="Times New Roman" w:cs="Times New Roman"/>
        </w:rPr>
        <w:t>i</w:t>
      </w:r>
      <w:r w:rsidRPr="004266CE">
        <w:rPr>
          <w:rFonts w:ascii="Times New Roman" w:hAnsi="Times New Roman" w:cs="Times New Roman"/>
          <w:lang w:val="ru-RU"/>
        </w:rPr>
        <w:t xml:space="preserve">. </w:t>
      </w:r>
    </w:p>
    <w:p w:rsidR="004266CE" w:rsidRPr="004266CE" w:rsidRDefault="004266CE" w:rsidP="004266CE">
      <w:pPr>
        <w:pStyle w:val="a3"/>
        <w:jc w:val="center"/>
        <w:rPr>
          <w:rFonts w:ascii="Times New Roman" w:hAnsi="Times New Roman" w:cs="Times New Roman"/>
          <w:lang w:val="ru-RU"/>
        </w:rPr>
      </w:pPr>
      <w:r w:rsidRPr="004266CE">
        <w:rPr>
          <w:rFonts w:ascii="Times New Roman" w:hAnsi="Times New Roman" w:cs="Times New Roman"/>
          <w:b/>
          <w:bCs/>
          <w:lang w:val="ru-RU"/>
        </w:rPr>
        <w:t>Бүйрекүст</w:t>
      </w:r>
      <w:r w:rsidRPr="004266CE">
        <w:rPr>
          <w:rFonts w:ascii="Times New Roman" w:hAnsi="Times New Roman" w:cs="Times New Roman"/>
          <w:b/>
          <w:bCs/>
        </w:rPr>
        <w:t>i</w:t>
      </w:r>
      <w:r w:rsidRPr="004266CE">
        <w:rPr>
          <w:rFonts w:ascii="Times New Roman" w:hAnsi="Times New Roman" w:cs="Times New Roman"/>
          <w:b/>
          <w:bCs/>
          <w:lang w:val="ru-RU"/>
        </w:rPr>
        <w:t xml:space="preserve"> бездер.</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i/>
          <w:iCs/>
          <w:lang w:val="ru-RU"/>
        </w:rPr>
        <w:t>Бүйреккүст</w:t>
      </w:r>
      <w:r w:rsidRPr="004266CE">
        <w:rPr>
          <w:rFonts w:ascii="Times New Roman" w:hAnsi="Times New Roman" w:cs="Times New Roman"/>
          <w:i/>
          <w:iCs/>
        </w:rPr>
        <w:t>i</w:t>
      </w:r>
      <w:r w:rsidRPr="004266CE">
        <w:rPr>
          <w:rFonts w:ascii="Times New Roman" w:hAnsi="Times New Roman" w:cs="Times New Roman"/>
          <w:i/>
          <w:iCs/>
          <w:lang w:val="ru-RU"/>
        </w:rPr>
        <w:t xml:space="preserve"> бездер</w:t>
      </w:r>
      <w:r w:rsidRPr="004266CE">
        <w:rPr>
          <w:rFonts w:ascii="Times New Roman" w:hAnsi="Times New Roman" w:cs="Times New Roman"/>
          <w:i/>
          <w:iCs/>
        </w:rPr>
        <w:t>i</w:t>
      </w:r>
      <w:r w:rsidRPr="004266CE">
        <w:rPr>
          <w:rFonts w:ascii="Times New Roman" w:hAnsi="Times New Roman" w:cs="Times New Roman"/>
          <w:b/>
          <w:bCs/>
          <w:lang w:val="ru-RU"/>
        </w:rPr>
        <w:t xml:space="preserve"> </w:t>
      </w:r>
      <w:r w:rsidRPr="004266CE">
        <w:rPr>
          <w:rFonts w:ascii="Times New Roman" w:hAnsi="Times New Roman" w:cs="Times New Roman"/>
          <w:lang w:val="ru-RU"/>
        </w:rPr>
        <w:t>бүйрекктерд</w:t>
      </w:r>
      <w:r w:rsidRPr="004266CE">
        <w:rPr>
          <w:rFonts w:ascii="Times New Roman" w:hAnsi="Times New Roman" w:cs="Times New Roman"/>
        </w:rPr>
        <w:t>i</w:t>
      </w:r>
      <w:r w:rsidRPr="004266CE">
        <w:rPr>
          <w:rFonts w:ascii="Times New Roman" w:hAnsi="Times New Roman" w:cs="Times New Roman"/>
          <w:lang w:val="ru-RU"/>
        </w:rPr>
        <w:t>ң жоғары жағында орналасқан, салмақтары адамда 6-</w:t>
      </w:r>
      <w:smartTag w:uri="urn:schemas-microsoft-com:office:smarttags" w:element="metricconverter">
        <w:smartTagPr>
          <w:attr w:name="ProductID" w:val="12 г"/>
        </w:smartTagPr>
        <w:r w:rsidRPr="004266CE">
          <w:rPr>
            <w:rFonts w:ascii="Times New Roman" w:hAnsi="Times New Roman" w:cs="Times New Roman"/>
            <w:lang w:val="ru-RU"/>
          </w:rPr>
          <w:t>12 г</w:t>
        </w:r>
      </w:smartTag>
      <w:r w:rsidRPr="004266CE">
        <w:rPr>
          <w:rFonts w:ascii="Times New Roman" w:hAnsi="Times New Roman" w:cs="Times New Roman"/>
          <w:lang w:val="ru-RU"/>
        </w:rPr>
        <w:t xml:space="preserve">, ал жануарларда: </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 xml:space="preserve"> қара мен жылқыда – 25-</w:t>
      </w:r>
      <w:smartTag w:uri="urn:schemas-microsoft-com:office:smarttags" w:element="metricconverter">
        <w:smartTagPr>
          <w:attr w:name="ProductID" w:val="40 г"/>
        </w:smartTagPr>
        <w:r w:rsidRPr="004266CE">
          <w:rPr>
            <w:rFonts w:ascii="Times New Roman" w:hAnsi="Times New Roman" w:cs="Times New Roman"/>
            <w:lang w:val="ru-RU"/>
          </w:rPr>
          <w:t>40 г</w:t>
        </w:r>
      </w:smartTag>
      <w:r w:rsidRPr="004266CE">
        <w:rPr>
          <w:rFonts w:ascii="Times New Roman" w:hAnsi="Times New Roman" w:cs="Times New Roman"/>
          <w:lang w:val="ru-RU"/>
        </w:rPr>
        <w:t>, қой мен ешк</w:t>
      </w:r>
      <w:r w:rsidRPr="004266CE">
        <w:rPr>
          <w:rFonts w:ascii="Times New Roman" w:hAnsi="Times New Roman" w:cs="Times New Roman"/>
        </w:rPr>
        <w:t>i</w:t>
      </w:r>
      <w:r w:rsidRPr="004266CE">
        <w:rPr>
          <w:rFonts w:ascii="Times New Roman" w:hAnsi="Times New Roman" w:cs="Times New Roman"/>
          <w:lang w:val="ru-RU"/>
        </w:rPr>
        <w:t>де –3-</w:t>
      </w:r>
      <w:smartTag w:uri="urn:schemas-microsoft-com:office:smarttags" w:element="metricconverter">
        <w:smartTagPr>
          <w:attr w:name="ProductID" w:val="5 г"/>
        </w:smartTagPr>
        <w:r w:rsidRPr="004266CE">
          <w:rPr>
            <w:rFonts w:ascii="Times New Roman" w:hAnsi="Times New Roman" w:cs="Times New Roman"/>
            <w:lang w:val="ru-RU"/>
          </w:rPr>
          <w:t>5 г</w:t>
        </w:r>
      </w:smartTag>
      <w:r w:rsidRPr="004266CE">
        <w:rPr>
          <w:rFonts w:ascii="Times New Roman" w:hAnsi="Times New Roman" w:cs="Times New Roman"/>
          <w:lang w:val="ru-RU"/>
        </w:rPr>
        <w:t>, шошқада – 6-</w:t>
      </w:r>
      <w:smartTag w:uri="urn:schemas-microsoft-com:office:smarttags" w:element="metricconverter">
        <w:smartTagPr>
          <w:attr w:name="ProductID" w:val="8 г"/>
        </w:smartTagPr>
        <w:r w:rsidRPr="004266CE">
          <w:rPr>
            <w:rFonts w:ascii="Times New Roman" w:hAnsi="Times New Roman" w:cs="Times New Roman"/>
            <w:lang w:val="ru-RU"/>
          </w:rPr>
          <w:t>8 г</w:t>
        </w:r>
      </w:smartTag>
      <w:r w:rsidRPr="004266CE">
        <w:rPr>
          <w:rFonts w:ascii="Times New Roman" w:hAnsi="Times New Roman" w:cs="Times New Roman"/>
          <w:lang w:val="ru-RU"/>
        </w:rPr>
        <w:t>, тауықтарда – 200-400 мг.</w:t>
      </w:r>
    </w:p>
    <w:p w:rsidR="004266CE" w:rsidRPr="004266CE" w:rsidRDefault="004266CE" w:rsidP="004266CE">
      <w:pPr>
        <w:pStyle w:val="a3"/>
        <w:ind w:firstLine="720"/>
        <w:rPr>
          <w:rFonts w:ascii="Times New Roman" w:hAnsi="Times New Roman" w:cs="Times New Roman"/>
          <w:b/>
          <w:bCs/>
          <w:lang w:val="ru-RU"/>
        </w:rPr>
      </w:pPr>
      <w:r w:rsidRPr="004266CE">
        <w:rPr>
          <w:rFonts w:ascii="Times New Roman" w:hAnsi="Times New Roman" w:cs="Times New Roman"/>
          <w:lang w:val="ru-RU"/>
        </w:rPr>
        <w:t>Әр б</w:t>
      </w:r>
      <w:r w:rsidRPr="004266CE">
        <w:rPr>
          <w:rFonts w:ascii="Times New Roman" w:hAnsi="Times New Roman" w:cs="Times New Roman"/>
        </w:rPr>
        <w:t>i</w:t>
      </w:r>
      <w:r w:rsidRPr="004266CE">
        <w:rPr>
          <w:rFonts w:ascii="Times New Roman" w:hAnsi="Times New Roman" w:cs="Times New Roman"/>
          <w:lang w:val="ru-RU"/>
        </w:rPr>
        <w:t>р без сырт жағынан фиброздық қабықпен қапталған, ал кес</w:t>
      </w:r>
      <w:r w:rsidRPr="004266CE">
        <w:rPr>
          <w:rFonts w:ascii="Times New Roman" w:hAnsi="Times New Roman" w:cs="Times New Roman"/>
        </w:rPr>
        <w:t>i</w:t>
      </w:r>
      <w:r w:rsidRPr="004266CE">
        <w:rPr>
          <w:rFonts w:ascii="Times New Roman" w:hAnsi="Times New Roman" w:cs="Times New Roman"/>
          <w:lang w:val="ru-RU"/>
        </w:rPr>
        <w:t>н-д</w:t>
      </w:r>
      <w:r w:rsidRPr="004266CE">
        <w:rPr>
          <w:rFonts w:ascii="Times New Roman" w:hAnsi="Times New Roman" w:cs="Times New Roman"/>
        </w:rPr>
        <w:t>i</w:t>
      </w:r>
      <w:r w:rsidRPr="004266CE">
        <w:rPr>
          <w:rFonts w:ascii="Times New Roman" w:hAnsi="Times New Roman" w:cs="Times New Roman"/>
          <w:lang w:val="ru-RU"/>
        </w:rPr>
        <w:t>с</w:t>
      </w:r>
      <w:r w:rsidRPr="004266CE">
        <w:rPr>
          <w:rFonts w:ascii="Times New Roman" w:hAnsi="Times New Roman" w:cs="Times New Roman"/>
        </w:rPr>
        <w:t>i</w:t>
      </w:r>
      <w:r w:rsidRPr="004266CE">
        <w:rPr>
          <w:rFonts w:ascii="Times New Roman" w:hAnsi="Times New Roman" w:cs="Times New Roman"/>
          <w:lang w:val="ru-RU"/>
        </w:rPr>
        <w:t xml:space="preserve">нде сыртқы – қыртыстық қабат, </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 бозғылт заттан тұрады.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Қыртыстық қабат гистологиялық құрылысына байланысты үш аймаққа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 xml:space="preserve">: сыртқы-шумақты, ортаңғы-шоғырлы, </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-торлы аймақ-тар. Әр аймақ өз</w:t>
      </w:r>
      <w:r w:rsidRPr="004266CE">
        <w:rPr>
          <w:rFonts w:ascii="Times New Roman" w:hAnsi="Times New Roman" w:cs="Times New Roman"/>
        </w:rPr>
        <w:t>i</w:t>
      </w:r>
      <w:r w:rsidRPr="004266CE">
        <w:rPr>
          <w:rFonts w:ascii="Times New Roman" w:hAnsi="Times New Roman" w:cs="Times New Roman"/>
          <w:lang w:val="ru-RU"/>
        </w:rPr>
        <w:t>не тән гормондар түзед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Бүйреккүст</w:t>
      </w:r>
      <w:r w:rsidRPr="004266CE">
        <w:rPr>
          <w:rFonts w:ascii="Times New Roman" w:hAnsi="Times New Roman" w:cs="Times New Roman"/>
        </w:rPr>
        <w:t>i</w:t>
      </w:r>
      <w:r w:rsidRPr="004266CE">
        <w:rPr>
          <w:rFonts w:ascii="Times New Roman" w:hAnsi="Times New Roman" w:cs="Times New Roman"/>
          <w:lang w:val="ru-RU"/>
        </w:rPr>
        <w:t xml:space="preserve"> бездер</w:t>
      </w:r>
      <w:r w:rsidRPr="004266CE">
        <w:rPr>
          <w:rFonts w:ascii="Times New Roman" w:hAnsi="Times New Roman" w:cs="Times New Roman"/>
        </w:rPr>
        <w:t>i</w:t>
      </w:r>
      <w:r w:rsidRPr="004266CE">
        <w:rPr>
          <w:rFonts w:ascii="Times New Roman" w:hAnsi="Times New Roman" w:cs="Times New Roman"/>
          <w:lang w:val="ru-RU"/>
        </w:rPr>
        <w:t xml:space="preserve"> қанмен мол жабдықталған, симпатикалық жүйке талшықтарымен жүйкеленед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Шумақты аймақта минералокортикоидтар- альдестерон, дезокси</w:t>
      </w:r>
      <w:r w:rsidRPr="004266CE">
        <w:rPr>
          <w:rFonts w:ascii="Times New Roman" w:hAnsi="Times New Roman" w:cs="Times New Roman"/>
          <w:lang w:val="ru-RU"/>
        </w:rPr>
        <w:softHyphen/>
        <w:t>кортикостерон. Шоғырлы аймақта глюкокортикоидтар – годрокортирон, кортизон, кортикостерон.</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Торлы аймақта андрокортикоидтар – андрогендер эстрогендер және прогестрон гормоны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 xml:space="preserve">. </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Минералокортикоидтар ағзада минералды заттардың алмасуын реттейд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Альдестерон ағзада натрийд</w:t>
      </w:r>
      <w:r w:rsidRPr="004266CE">
        <w:rPr>
          <w:rFonts w:ascii="Times New Roman" w:hAnsi="Times New Roman" w:cs="Times New Roman"/>
        </w:rPr>
        <w:t>i</w:t>
      </w:r>
      <w:r w:rsidRPr="004266CE">
        <w:rPr>
          <w:rFonts w:ascii="Times New Roman" w:hAnsi="Times New Roman" w:cs="Times New Roman"/>
          <w:lang w:val="ru-RU"/>
        </w:rPr>
        <w:t>ң, хлоридтерд</w:t>
      </w:r>
      <w:r w:rsidRPr="004266CE">
        <w:rPr>
          <w:rFonts w:ascii="Times New Roman" w:hAnsi="Times New Roman" w:cs="Times New Roman"/>
        </w:rPr>
        <w:t>i</w:t>
      </w:r>
      <w:r w:rsidRPr="004266CE">
        <w:rPr>
          <w:rFonts w:ascii="Times New Roman" w:hAnsi="Times New Roman" w:cs="Times New Roman"/>
          <w:lang w:val="ru-RU"/>
        </w:rPr>
        <w:t>ң, судың бөгелу</w:t>
      </w:r>
      <w:r w:rsidRPr="004266CE">
        <w:rPr>
          <w:rFonts w:ascii="Times New Roman" w:hAnsi="Times New Roman" w:cs="Times New Roman"/>
        </w:rPr>
        <w:t>i</w:t>
      </w:r>
      <w:r w:rsidRPr="004266CE">
        <w:rPr>
          <w:rFonts w:ascii="Times New Roman" w:hAnsi="Times New Roman" w:cs="Times New Roman"/>
          <w:lang w:val="ru-RU"/>
        </w:rPr>
        <w:t>не ықпал ет</w:t>
      </w:r>
      <w:r w:rsidRPr="004266CE">
        <w:rPr>
          <w:rFonts w:ascii="Times New Roman" w:hAnsi="Times New Roman" w:cs="Times New Roman"/>
        </w:rPr>
        <w:t>i</w:t>
      </w:r>
      <w:r w:rsidRPr="004266CE">
        <w:rPr>
          <w:rFonts w:ascii="Times New Roman" w:hAnsi="Times New Roman" w:cs="Times New Roman"/>
          <w:lang w:val="ru-RU"/>
        </w:rPr>
        <w:t>п, зәр ақылы калий мен фосфордың бөл</w:t>
      </w:r>
      <w:r w:rsidRPr="004266CE">
        <w:rPr>
          <w:rFonts w:ascii="Times New Roman" w:hAnsi="Times New Roman" w:cs="Times New Roman"/>
        </w:rPr>
        <w:t>i</w:t>
      </w:r>
      <w:r w:rsidRPr="004266CE">
        <w:rPr>
          <w:rFonts w:ascii="Times New Roman" w:hAnsi="Times New Roman" w:cs="Times New Roman"/>
          <w:lang w:val="ru-RU"/>
        </w:rPr>
        <w:t>ну</w:t>
      </w:r>
      <w:r w:rsidRPr="004266CE">
        <w:rPr>
          <w:rFonts w:ascii="Times New Roman" w:hAnsi="Times New Roman" w:cs="Times New Roman"/>
        </w:rPr>
        <w:t>i</w:t>
      </w:r>
      <w:r w:rsidRPr="004266CE">
        <w:rPr>
          <w:rFonts w:ascii="Times New Roman" w:hAnsi="Times New Roman" w:cs="Times New Roman"/>
          <w:lang w:val="ru-RU"/>
        </w:rPr>
        <w:t>н күшейтед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lastRenderedPageBreak/>
        <w:t>Минералокортикоидтар тапшылығы салдарынан  ағза натрийд</w:t>
      </w:r>
      <w:r w:rsidRPr="004266CE">
        <w:rPr>
          <w:rFonts w:ascii="Times New Roman" w:hAnsi="Times New Roman" w:cs="Times New Roman"/>
        </w:rPr>
        <w:t>i</w:t>
      </w:r>
      <w:r w:rsidRPr="004266CE">
        <w:rPr>
          <w:rFonts w:ascii="Times New Roman" w:hAnsi="Times New Roman" w:cs="Times New Roman"/>
          <w:lang w:val="ru-RU"/>
        </w:rPr>
        <w:t>, суды, хлоридтерд</w:t>
      </w:r>
      <w:r w:rsidRPr="004266CE">
        <w:rPr>
          <w:rFonts w:ascii="Times New Roman" w:hAnsi="Times New Roman" w:cs="Times New Roman"/>
        </w:rPr>
        <w:t>i</w:t>
      </w:r>
      <w:r w:rsidRPr="004266CE">
        <w:rPr>
          <w:rFonts w:ascii="Times New Roman" w:hAnsi="Times New Roman" w:cs="Times New Roman"/>
          <w:lang w:val="ru-RU"/>
        </w:rPr>
        <w:t xml:space="preserve"> көп бөлед</w:t>
      </w:r>
      <w:r w:rsidRPr="004266CE">
        <w:rPr>
          <w:rFonts w:ascii="Times New Roman" w:hAnsi="Times New Roman" w:cs="Times New Roman"/>
        </w:rPr>
        <w:t>i</w:t>
      </w:r>
      <w:r w:rsidRPr="004266CE">
        <w:rPr>
          <w:rFonts w:ascii="Times New Roman" w:hAnsi="Times New Roman" w:cs="Times New Roman"/>
          <w:lang w:val="ru-RU"/>
        </w:rPr>
        <w:t xml:space="preserve"> де, </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ортаның қасиеттер</w:t>
      </w:r>
      <w:r w:rsidRPr="004266CE">
        <w:rPr>
          <w:rFonts w:ascii="Times New Roman" w:hAnsi="Times New Roman" w:cs="Times New Roman"/>
        </w:rPr>
        <w:t>i</w:t>
      </w:r>
      <w:r w:rsidRPr="004266CE">
        <w:rPr>
          <w:rFonts w:ascii="Times New Roman" w:hAnsi="Times New Roman" w:cs="Times New Roman"/>
          <w:lang w:val="ru-RU"/>
        </w:rPr>
        <w:t xml:space="preserve"> өзгер</w:t>
      </w:r>
      <w:r w:rsidRPr="004266CE">
        <w:rPr>
          <w:rFonts w:ascii="Times New Roman" w:hAnsi="Times New Roman" w:cs="Times New Roman"/>
        </w:rPr>
        <w:t>i</w:t>
      </w:r>
      <w:r w:rsidRPr="004266CE">
        <w:rPr>
          <w:rFonts w:ascii="Times New Roman" w:hAnsi="Times New Roman" w:cs="Times New Roman"/>
          <w:lang w:val="ru-RU"/>
        </w:rPr>
        <w:t>п, т</w:t>
      </w:r>
      <w:r w:rsidRPr="004266CE">
        <w:rPr>
          <w:rFonts w:ascii="Times New Roman" w:hAnsi="Times New Roman" w:cs="Times New Roman"/>
        </w:rPr>
        <w:t>i</w:t>
      </w:r>
      <w:r w:rsidRPr="004266CE">
        <w:rPr>
          <w:rFonts w:ascii="Times New Roman" w:hAnsi="Times New Roman" w:cs="Times New Roman"/>
          <w:lang w:val="ru-RU"/>
        </w:rPr>
        <w:t>рш</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к жағдайлары бұзылады, жануар өл</w:t>
      </w:r>
      <w:r w:rsidRPr="004266CE">
        <w:rPr>
          <w:rFonts w:ascii="Times New Roman" w:hAnsi="Times New Roman" w:cs="Times New Roman"/>
        </w:rPr>
        <w:t>i</w:t>
      </w:r>
      <w:r w:rsidRPr="004266CE">
        <w:rPr>
          <w:rFonts w:ascii="Times New Roman" w:hAnsi="Times New Roman" w:cs="Times New Roman"/>
          <w:lang w:val="ru-RU"/>
        </w:rPr>
        <w:t>п қалады.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Минералокортикоидтардың бөл</w:t>
      </w:r>
      <w:r w:rsidRPr="004266CE">
        <w:rPr>
          <w:rFonts w:ascii="Times New Roman" w:hAnsi="Times New Roman" w:cs="Times New Roman"/>
        </w:rPr>
        <w:t>i</w:t>
      </w:r>
      <w:r w:rsidRPr="004266CE">
        <w:rPr>
          <w:rFonts w:ascii="Times New Roman" w:hAnsi="Times New Roman" w:cs="Times New Roman"/>
          <w:lang w:val="ru-RU"/>
        </w:rPr>
        <w:t xml:space="preserve">ну қарқыны ағзадағы </w:t>
      </w:r>
      <w:r w:rsidRPr="004266CE">
        <w:rPr>
          <w:rFonts w:ascii="Times New Roman" w:hAnsi="Times New Roman" w:cs="Times New Roman"/>
        </w:rPr>
        <w:t>Na</w:t>
      </w:r>
      <w:r w:rsidRPr="004266CE">
        <w:rPr>
          <w:rFonts w:ascii="Times New Roman" w:hAnsi="Times New Roman" w:cs="Times New Roman"/>
          <w:vertAlign w:val="superscript"/>
          <w:lang w:val="ru-RU"/>
        </w:rPr>
        <w:t>+</w:t>
      </w:r>
      <w:r w:rsidRPr="004266CE">
        <w:rPr>
          <w:rFonts w:ascii="Times New Roman" w:hAnsi="Times New Roman" w:cs="Times New Roman"/>
          <w:lang w:val="ru-RU"/>
        </w:rPr>
        <w:t xml:space="preserve"> және К</w:t>
      </w:r>
      <w:r w:rsidRPr="004266CE">
        <w:rPr>
          <w:rFonts w:ascii="Times New Roman" w:hAnsi="Times New Roman" w:cs="Times New Roman"/>
          <w:vertAlign w:val="superscript"/>
          <w:lang w:val="ru-RU"/>
        </w:rPr>
        <w:t>+</w:t>
      </w:r>
      <w:r w:rsidRPr="004266CE">
        <w:rPr>
          <w:rFonts w:ascii="Times New Roman" w:hAnsi="Times New Roman" w:cs="Times New Roman"/>
          <w:lang w:val="ru-RU"/>
        </w:rPr>
        <w:t xml:space="preserve"> иондарының мөлшер</w:t>
      </w:r>
      <w:r w:rsidRPr="004266CE">
        <w:rPr>
          <w:rFonts w:ascii="Times New Roman" w:hAnsi="Times New Roman" w:cs="Times New Roman"/>
        </w:rPr>
        <w:t>i</w:t>
      </w:r>
      <w:r w:rsidRPr="004266CE">
        <w:rPr>
          <w:rFonts w:ascii="Times New Roman" w:hAnsi="Times New Roman" w:cs="Times New Roman"/>
          <w:lang w:val="ru-RU"/>
        </w:rPr>
        <w:t>не байланысты өзгер</w:t>
      </w:r>
      <w:r w:rsidRPr="004266CE">
        <w:rPr>
          <w:rFonts w:ascii="Times New Roman" w:hAnsi="Times New Roman" w:cs="Times New Roman"/>
        </w:rPr>
        <w:t>i</w:t>
      </w:r>
      <w:r w:rsidRPr="004266CE">
        <w:rPr>
          <w:rFonts w:ascii="Times New Roman" w:hAnsi="Times New Roman" w:cs="Times New Roman"/>
          <w:lang w:val="ru-RU"/>
        </w:rPr>
        <w:t>п отырады. Қан құрамында натрий мөлшер</w:t>
      </w:r>
      <w:r w:rsidRPr="004266CE">
        <w:rPr>
          <w:rFonts w:ascii="Times New Roman" w:hAnsi="Times New Roman" w:cs="Times New Roman"/>
        </w:rPr>
        <w:t>i</w:t>
      </w:r>
      <w:r w:rsidRPr="004266CE">
        <w:rPr>
          <w:rFonts w:ascii="Times New Roman" w:hAnsi="Times New Roman" w:cs="Times New Roman"/>
          <w:lang w:val="ru-RU"/>
        </w:rPr>
        <w:t xml:space="preserve"> жоғарласа минералокортикоидтардың бөл</w:t>
      </w:r>
      <w:r w:rsidRPr="004266CE">
        <w:rPr>
          <w:rFonts w:ascii="Times New Roman" w:hAnsi="Times New Roman" w:cs="Times New Roman"/>
        </w:rPr>
        <w:t>i</w:t>
      </w:r>
      <w:r w:rsidRPr="004266CE">
        <w:rPr>
          <w:rFonts w:ascii="Times New Roman" w:hAnsi="Times New Roman" w:cs="Times New Roman"/>
          <w:lang w:val="ru-RU"/>
        </w:rPr>
        <w:t>ну</w:t>
      </w:r>
      <w:r w:rsidRPr="004266CE">
        <w:rPr>
          <w:rFonts w:ascii="Times New Roman" w:hAnsi="Times New Roman" w:cs="Times New Roman"/>
        </w:rPr>
        <w:t>i</w:t>
      </w:r>
      <w:r w:rsidRPr="004266CE">
        <w:rPr>
          <w:rFonts w:ascii="Times New Roman" w:hAnsi="Times New Roman" w:cs="Times New Roman"/>
          <w:lang w:val="ru-RU"/>
        </w:rPr>
        <w:t xml:space="preserve"> баяулап, ал төмендесе – үдеп, күшей</w:t>
      </w:r>
      <w:r w:rsidRPr="004266CE">
        <w:rPr>
          <w:rFonts w:ascii="Times New Roman" w:hAnsi="Times New Roman" w:cs="Times New Roman"/>
        </w:rPr>
        <w:t>i</w:t>
      </w:r>
      <w:r w:rsidRPr="004266CE">
        <w:rPr>
          <w:rFonts w:ascii="Times New Roman" w:hAnsi="Times New Roman" w:cs="Times New Roman"/>
          <w:lang w:val="ru-RU"/>
        </w:rPr>
        <w:t>п отырады. Калий кер</w:t>
      </w:r>
      <w:r w:rsidRPr="004266CE">
        <w:rPr>
          <w:rFonts w:ascii="Times New Roman" w:hAnsi="Times New Roman" w:cs="Times New Roman"/>
        </w:rPr>
        <w:t>i</w:t>
      </w:r>
      <w:r w:rsidRPr="004266CE">
        <w:rPr>
          <w:rFonts w:ascii="Times New Roman" w:hAnsi="Times New Roman" w:cs="Times New Roman"/>
          <w:lang w:val="ru-RU"/>
        </w:rPr>
        <w:t>с</w:t>
      </w:r>
      <w:r w:rsidRPr="004266CE">
        <w:rPr>
          <w:rFonts w:ascii="Times New Roman" w:hAnsi="Times New Roman" w:cs="Times New Roman"/>
        </w:rPr>
        <w:t>i</w:t>
      </w:r>
      <w:r w:rsidRPr="004266CE">
        <w:rPr>
          <w:rFonts w:ascii="Times New Roman" w:hAnsi="Times New Roman" w:cs="Times New Roman"/>
          <w:lang w:val="ru-RU"/>
        </w:rPr>
        <w:t>нше әсер етед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Глюкокортикоидтар көм</w:t>
      </w:r>
      <w:r w:rsidRPr="004266CE">
        <w:rPr>
          <w:rFonts w:ascii="Times New Roman" w:hAnsi="Times New Roman" w:cs="Times New Roman"/>
        </w:rPr>
        <w:t>i</w:t>
      </w:r>
      <w:r w:rsidRPr="004266CE">
        <w:rPr>
          <w:rFonts w:ascii="Times New Roman" w:hAnsi="Times New Roman" w:cs="Times New Roman"/>
          <w:lang w:val="ru-RU"/>
        </w:rPr>
        <w:t>рсулар, белоктар және майлар алмасуына әсер етед</w:t>
      </w:r>
      <w:r w:rsidRPr="004266CE">
        <w:rPr>
          <w:rFonts w:ascii="Times New Roman" w:hAnsi="Times New Roman" w:cs="Times New Roman"/>
        </w:rPr>
        <w:t>i</w:t>
      </w:r>
      <w:r w:rsidRPr="004266CE">
        <w:rPr>
          <w:rFonts w:ascii="Times New Roman" w:hAnsi="Times New Roman" w:cs="Times New Roman"/>
          <w:lang w:val="ru-RU"/>
        </w:rPr>
        <w:t>. Олар ұлпада белоктардың ыдырауын күшейт</w:t>
      </w:r>
      <w:r w:rsidRPr="004266CE">
        <w:rPr>
          <w:rFonts w:ascii="Times New Roman" w:hAnsi="Times New Roman" w:cs="Times New Roman"/>
        </w:rPr>
        <w:t>i</w:t>
      </w:r>
      <w:r w:rsidRPr="004266CE">
        <w:rPr>
          <w:rFonts w:ascii="Times New Roman" w:hAnsi="Times New Roman" w:cs="Times New Roman"/>
          <w:lang w:val="ru-RU"/>
        </w:rPr>
        <w:t>п, тұз</w:t>
      </w:r>
      <w:r w:rsidRPr="004266CE">
        <w:rPr>
          <w:rFonts w:ascii="Times New Roman" w:hAnsi="Times New Roman" w:cs="Times New Roman"/>
        </w:rPr>
        <w:t>i</w:t>
      </w:r>
      <w:r w:rsidRPr="004266CE">
        <w:rPr>
          <w:rFonts w:ascii="Times New Roman" w:hAnsi="Times New Roman" w:cs="Times New Roman"/>
          <w:lang w:val="ru-RU"/>
        </w:rPr>
        <w:t>лу</w:t>
      </w:r>
      <w:r w:rsidRPr="004266CE">
        <w:rPr>
          <w:rFonts w:ascii="Times New Roman" w:hAnsi="Times New Roman" w:cs="Times New Roman"/>
        </w:rPr>
        <w:t>i</w:t>
      </w:r>
      <w:r w:rsidRPr="004266CE">
        <w:rPr>
          <w:rFonts w:ascii="Times New Roman" w:hAnsi="Times New Roman" w:cs="Times New Roman"/>
          <w:lang w:val="ru-RU"/>
        </w:rPr>
        <w:t>н төмендетед</w:t>
      </w:r>
      <w:r w:rsidRPr="004266CE">
        <w:rPr>
          <w:rFonts w:ascii="Times New Roman" w:hAnsi="Times New Roman" w:cs="Times New Roman"/>
        </w:rPr>
        <w:t>i</w:t>
      </w:r>
      <w:r w:rsidRPr="004266CE">
        <w:rPr>
          <w:rFonts w:ascii="Times New Roman" w:hAnsi="Times New Roman" w:cs="Times New Roman"/>
          <w:lang w:val="ru-RU"/>
        </w:rPr>
        <w:t>. Осының нәтижес</w:t>
      </w:r>
      <w:r w:rsidRPr="004266CE">
        <w:rPr>
          <w:rFonts w:ascii="Times New Roman" w:hAnsi="Times New Roman" w:cs="Times New Roman"/>
        </w:rPr>
        <w:t>i</w:t>
      </w:r>
      <w:r w:rsidRPr="004266CE">
        <w:rPr>
          <w:rFonts w:ascii="Times New Roman" w:hAnsi="Times New Roman" w:cs="Times New Roman"/>
          <w:lang w:val="ru-RU"/>
        </w:rPr>
        <w:t>нде қан құрамындағы амин қышқыл-дарының мөлшер</w:t>
      </w:r>
      <w:r w:rsidRPr="004266CE">
        <w:rPr>
          <w:rFonts w:ascii="Times New Roman" w:hAnsi="Times New Roman" w:cs="Times New Roman"/>
        </w:rPr>
        <w:t>i</w:t>
      </w:r>
      <w:r w:rsidRPr="004266CE">
        <w:rPr>
          <w:rFonts w:ascii="Times New Roman" w:hAnsi="Times New Roman" w:cs="Times New Roman"/>
          <w:lang w:val="ru-RU"/>
        </w:rPr>
        <w:t xml:space="preserve"> жоғарылып, олар бауырды глюкоза мен гликогенге айналады. Қуаттық алмасу күшейтед</w:t>
      </w:r>
      <w:r w:rsidRPr="004266CE">
        <w:rPr>
          <w:rFonts w:ascii="Times New Roman" w:hAnsi="Times New Roman" w:cs="Times New Roman"/>
        </w:rPr>
        <w:t>i</w:t>
      </w:r>
      <w:r w:rsidRPr="004266CE">
        <w:rPr>
          <w:rFonts w:ascii="Times New Roman" w:hAnsi="Times New Roman" w:cs="Times New Roman"/>
          <w:lang w:val="ru-RU"/>
        </w:rPr>
        <w:t>, қандағы глюкоза деңгей</w:t>
      </w:r>
      <w:r w:rsidRPr="004266CE">
        <w:rPr>
          <w:rFonts w:ascii="Times New Roman" w:hAnsi="Times New Roman" w:cs="Times New Roman"/>
        </w:rPr>
        <w:t>i</w:t>
      </w:r>
      <w:r w:rsidRPr="004266CE">
        <w:rPr>
          <w:rFonts w:ascii="Times New Roman" w:hAnsi="Times New Roman" w:cs="Times New Roman"/>
          <w:lang w:val="ru-RU"/>
        </w:rPr>
        <w:t xml:space="preserve"> көтер</w:t>
      </w:r>
      <w:r w:rsidRPr="004266CE">
        <w:rPr>
          <w:rFonts w:ascii="Times New Roman" w:hAnsi="Times New Roman" w:cs="Times New Roman"/>
        </w:rPr>
        <w:t>i</w:t>
      </w:r>
      <w:r w:rsidRPr="004266CE">
        <w:rPr>
          <w:rFonts w:ascii="Times New Roman" w:hAnsi="Times New Roman" w:cs="Times New Roman"/>
          <w:lang w:val="ru-RU"/>
        </w:rPr>
        <w:t>лед</w:t>
      </w:r>
      <w:r w:rsidRPr="004266CE">
        <w:rPr>
          <w:rFonts w:ascii="Times New Roman" w:hAnsi="Times New Roman" w:cs="Times New Roman"/>
        </w:rPr>
        <w:t>i</w:t>
      </w:r>
      <w:r w:rsidRPr="004266CE">
        <w:rPr>
          <w:rFonts w:ascii="Times New Roman" w:hAnsi="Times New Roman" w:cs="Times New Roman"/>
          <w:lang w:val="ru-RU"/>
        </w:rPr>
        <w:t xml:space="preserve">. </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Андростероидтар жыныс мүшелер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дамып – жет</w:t>
      </w:r>
      <w:r w:rsidRPr="004266CE">
        <w:rPr>
          <w:rFonts w:ascii="Times New Roman" w:hAnsi="Times New Roman" w:cs="Times New Roman"/>
        </w:rPr>
        <w:t>i</w:t>
      </w:r>
      <w:r w:rsidRPr="004266CE">
        <w:rPr>
          <w:rFonts w:ascii="Times New Roman" w:hAnsi="Times New Roman" w:cs="Times New Roman"/>
          <w:lang w:val="ru-RU"/>
        </w:rPr>
        <w:t>лу</w:t>
      </w:r>
      <w:r w:rsidRPr="004266CE">
        <w:rPr>
          <w:rFonts w:ascii="Times New Roman" w:hAnsi="Times New Roman" w:cs="Times New Roman"/>
        </w:rPr>
        <w:t>i</w:t>
      </w:r>
      <w:r w:rsidRPr="004266CE">
        <w:rPr>
          <w:rFonts w:ascii="Times New Roman" w:hAnsi="Times New Roman" w:cs="Times New Roman"/>
          <w:lang w:val="ru-RU"/>
        </w:rPr>
        <w:t>не әсер етед</w:t>
      </w:r>
      <w:r w:rsidRPr="004266CE">
        <w:rPr>
          <w:rFonts w:ascii="Times New Roman" w:hAnsi="Times New Roman" w:cs="Times New Roman"/>
        </w:rPr>
        <w:t>i</w:t>
      </w:r>
      <w:r w:rsidRPr="004266CE">
        <w:rPr>
          <w:rFonts w:ascii="Times New Roman" w:hAnsi="Times New Roman" w:cs="Times New Roman"/>
          <w:lang w:val="ru-RU"/>
        </w:rPr>
        <w:t>, белок синтез</w:t>
      </w:r>
      <w:r w:rsidRPr="004266CE">
        <w:rPr>
          <w:rFonts w:ascii="Times New Roman" w:hAnsi="Times New Roman" w:cs="Times New Roman"/>
        </w:rPr>
        <w:t>i</w:t>
      </w:r>
      <w:r w:rsidRPr="004266CE">
        <w:rPr>
          <w:rFonts w:ascii="Times New Roman" w:hAnsi="Times New Roman" w:cs="Times New Roman"/>
          <w:lang w:val="ru-RU"/>
        </w:rPr>
        <w:t>н күшейтед</w:t>
      </w:r>
      <w:r w:rsidRPr="004266CE">
        <w:rPr>
          <w:rFonts w:ascii="Times New Roman" w:hAnsi="Times New Roman" w:cs="Times New Roman"/>
        </w:rPr>
        <w:t>i</w:t>
      </w:r>
      <w:r w:rsidRPr="004266CE">
        <w:rPr>
          <w:rFonts w:ascii="Times New Roman" w:hAnsi="Times New Roman" w:cs="Times New Roman"/>
          <w:lang w:val="ru-RU"/>
        </w:rPr>
        <w:t>, ағзаның өс</w:t>
      </w:r>
      <w:r w:rsidRPr="004266CE">
        <w:rPr>
          <w:rFonts w:ascii="Times New Roman" w:hAnsi="Times New Roman" w:cs="Times New Roman"/>
        </w:rPr>
        <w:t>i</w:t>
      </w:r>
      <w:r w:rsidRPr="004266CE">
        <w:rPr>
          <w:rFonts w:ascii="Times New Roman" w:hAnsi="Times New Roman" w:cs="Times New Roman"/>
          <w:lang w:val="ru-RU"/>
        </w:rPr>
        <w:t>п-дамуын реттейд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Андростероидтардың көп бөл</w:t>
      </w:r>
      <w:r w:rsidRPr="004266CE">
        <w:rPr>
          <w:rFonts w:ascii="Times New Roman" w:hAnsi="Times New Roman" w:cs="Times New Roman"/>
        </w:rPr>
        <w:t>i</w:t>
      </w:r>
      <w:r w:rsidRPr="004266CE">
        <w:rPr>
          <w:rFonts w:ascii="Times New Roman" w:hAnsi="Times New Roman" w:cs="Times New Roman"/>
          <w:lang w:val="ru-RU"/>
        </w:rPr>
        <w:t>ну</w:t>
      </w:r>
      <w:r w:rsidRPr="004266CE">
        <w:rPr>
          <w:rFonts w:ascii="Times New Roman" w:hAnsi="Times New Roman" w:cs="Times New Roman"/>
        </w:rPr>
        <w:t>i</w:t>
      </w:r>
      <w:r w:rsidRPr="004266CE">
        <w:rPr>
          <w:rFonts w:ascii="Times New Roman" w:hAnsi="Times New Roman" w:cs="Times New Roman"/>
          <w:lang w:val="ru-RU"/>
        </w:rPr>
        <w:t>, әс</w:t>
      </w:r>
      <w:r w:rsidRPr="004266CE">
        <w:rPr>
          <w:rFonts w:ascii="Times New Roman" w:hAnsi="Times New Roman" w:cs="Times New Roman"/>
        </w:rPr>
        <w:t>i</w:t>
      </w:r>
      <w:r w:rsidRPr="004266CE">
        <w:rPr>
          <w:rFonts w:ascii="Times New Roman" w:hAnsi="Times New Roman" w:cs="Times New Roman"/>
          <w:lang w:val="ru-RU"/>
        </w:rPr>
        <w:t>ресе аналық дарақтарда, әр түрлі ауытқуларға соқтырады. Олардың ек</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 xml:space="preserve"> жыныстық белг</w:t>
      </w:r>
      <w:r w:rsidRPr="004266CE">
        <w:rPr>
          <w:rFonts w:ascii="Times New Roman" w:hAnsi="Times New Roman" w:cs="Times New Roman"/>
        </w:rPr>
        <w:t>i</w:t>
      </w:r>
      <w:r w:rsidRPr="004266CE">
        <w:rPr>
          <w:rFonts w:ascii="Times New Roman" w:hAnsi="Times New Roman" w:cs="Times New Roman"/>
          <w:lang w:val="ru-RU"/>
        </w:rPr>
        <w:t>лер</w:t>
      </w:r>
      <w:r w:rsidRPr="004266CE">
        <w:rPr>
          <w:rFonts w:ascii="Times New Roman" w:hAnsi="Times New Roman" w:cs="Times New Roman"/>
        </w:rPr>
        <w:t>i</w:t>
      </w:r>
      <w:r w:rsidRPr="004266CE">
        <w:rPr>
          <w:rFonts w:ascii="Times New Roman" w:hAnsi="Times New Roman" w:cs="Times New Roman"/>
          <w:lang w:val="ru-RU"/>
        </w:rPr>
        <w:t xml:space="preserve"> күшт</w:t>
      </w:r>
      <w:r w:rsidRPr="004266CE">
        <w:rPr>
          <w:rFonts w:ascii="Times New Roman" w:hAnsi="Times New Roman" w:cs="Times New Roman"/>
        </w:rPr>
        <w:t>i</w:t>
      </w:r>
      <w:r w:rsidRPr="004266CE">
        <w:rPr>
          <w:rFonts w:ascii="Times New Roman" w:hAnsi="Times New Roman" w:cs="Times New Roman"/>
          <w:lang w:val="ru-RU"/>
        </w:rPr>
        <w:t xml:space="preserve"> дамиды – түктер өсед</w:t>
      </w:r>
      <w:r w:rsidRPr="004266CE">
        <w:rPr>
          <w:rFonts w:ascii="Times New Roman" w:hAnsi="Times New Roman" w:cs="Times New Roman"/>
        </w:rPr>
        <w:t>i</w:t>
      </w:r>
      <w:r w:rsidRPr="004266CE">
        <w:rPr>
          <w:rFonts w:ascii="Times New Roman" w:hAnsi="Times New Roman" w:cs="Times New Roman"/>
          <w:lang w:val="ru-RU"/>
        </w:rPr>
        <w:t>, еттер</w:t>
      </w:r>
      <w:r w:rsidRPr="004266CE">
        <w:rPr>
          <w:rFonts w:ascii="Times New Roman" w:hAnsi="Times New Roman" w:cs="Times New Roman"/>
        </w:rPr>
        <w:t>i</w:t>
      </w:r>
      <w:r w:rsidRPr="004266CE">
        <w:rPr>
          <w:rFonts w:ascii="Times New Roman" w:hAnsi="Times New Roman" w:cs="Times New Roman"/>
          <w:lang w:val="ru-RU"/>
        </w:rPr>
        <w:t xml:space="preserve"> күшт</w:t>
      </w:r>
      <w:r w:rsidRPr="004266CE">
        <w:rPr>
          <w:rFonts w:ascii="Times New Roman" w:hAnsi="Times New Roman" w:cs="Times New Roman"/>
        </w:rPr>
        <w:t>i</w:t>
      </w:r>
      <w:r w:rsidRPr="004266CE">
        <w:rPr>
          <w:rFonts w:ascii="Times New Roman" w:hAnsi="Times New Roman" w:cs="Times New Roman"/>
          <w:lang w:val="ru-RU"/>
        </w:rPr>
        <w:t xml:space="preserve"> дамиды, ертерек жыныстық жет</w:t>
      </w:r>
      <w:r w:rsidRPr="004266CE">
        <w:rPr>
          <w:rFonts w:ascii="Times New Roman" w:hAnsi="Times New Roman" w:cs="Times New Roman"/>
        </w:rPr>
        <w:t>i</w:t>
      </w:r>
      <w:r w:rsidRPr="004266CE">
        <w:rPr>
          <w:rFonts w:ascii="Times New Roman" w:hAnsi="Times New Roman" w:cs="Times New Roman"/>
          <w:lang w:val="ru-RU"/>
        </w:rPr>
        <w:t>лу байқалады.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Бүйрекк үст</w:t>
      </w:r>
      <w:r w:rsidRPr="004266CE">
        <w:rPr>
          <w:rFonts w:ascii="Times New Roman" w:hAnsi="Times New Roman" w:cs="Times New Roman"/>
        </w:rPr>
        <w:t>i</w:t>
      </w:r>
      <w:r w:rsidRPr="004266CE">
        <w:rPr>
          <w:rFonts w:ascii="Times New Roman" w:hAnsi="Times New Roman" w:cs="Times New Roman"/>
          <w:lang w:val="ru-RU"/>
        </w:rPr>
        <w:t xml:space="preserve"> без</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қыртыстық қабатының гормондары бұлығу (стресс) тудыратын әртүрлі қолайсыз факторлардың әсерлер</w:t>
      </w:r>
      <w:r w:rsidRPr="004266CE">
        <w:rPr>
          <w:rFonts w:ascii="Times New Roman" w:hAnsi="Times New Roman" w:cs="Times New Roman"/>
        </w:rPr>
        <w:t>i</w:t>
      </w:r>
      <w:r w:rsidRPr="004266CE">
        <w:rPr>
          <w:rFonts w:ascii="Times New Roman" w:hAnsi="Times New Roman" w:cs="Times New Roman"/>
          <w:lang w:val="ru-RU"/>
        </w:rPr>
        <w:t>не бей</w:t>
      </w:r>
      <w:r w:rsidRPr="004266CE">
        <w:rPr>
          <w:rFonts w:ascii="Times New Roman" w:hAnsi="Times New Roman" w:cs="Times New Roman"/>
        </w:rPr>
        <w:t>i</w:t>
      </w:r>
      <w:r w:rsidRPr="004266CE">
        <w:rPr>
          <w:rFonts w:ascii="Times New Roman" w:hAnsi="Times New Roman" w:cs="Times New Roman"/>
          <w:lang w:val="ru-RU"/>
        </w:rPr>
        <w:t>м-делуде маңызды роль атқарады. Нег</w:t>
      </w:r>
      <w:r w:rsidRPr="004266CE">
        <w:rPr>
          <w:rFonts w:ascii="Times New Roman" w:hAnsi="Times New Roman" w:cs="Times New Roman"/>
        </w:rPr>
        <w:t>i</w:t>
      </w:r>
      <w:r w:rsidRPr="004266CE">
        <w:rPr>
          <w:rFonts w:ascii="Times New Roman" w:hAnsi="Times New Roman" w:cs="Times New Roman"/>
          <w:lang w:val="ru-RU"/>
        </w:rPr>
        <w:t>зг</w:t>
      </w:r>
      <w:r w:rsidRPr="004266CE">
        <w:rPr>
          <w:rFonts w:ascii="Times New Roman" w:hAnsi="Times New Roman" w:cs="Times New Roman"/>
        </w:rPr>
        <w:t>i</w:t>
      </w:r>
      <w:r w:rsidRPr="004266CE">
        <w:rPr>
          <w:rFonts w:ascii="Times New Roman" w:hAnsi="Times New Roman" w:cs="Times New Roman"/>
          <w:lang w:val="ru-RU"/>
        </w:rPr>
        <w:t xml:space="preserve"> ек</w:t>
      </w:r>
      <w:r w:rsidRPr="004266CE">
        <w:rPr>
          <w:rFonts w:ascii="Times New Roman" w:hAnsi="Times New Roman" w:cs="Times New Roman"/>
        </w:rPr>
        <w:t>i</w:t>
      </w:r>
      <w:r w:rsidRPr="004266CE">
        <w:rPr>
          <w:rFonts w:ascii="Times New Roman" w:hAnsi="Times New Roman" w:cs="Times New Roman"/>
          <w:lang w:val="ru-RU"/>
        </w:rPr>
        <w:t xml:space="preserve"> гормон адреналин мен норадреналин түзіледі.</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Адреналин гормоны жүрек – қан тамырлар жүйес</w:t>
      </w:r>
      <w:r w:rsidRPr="004266CE">
        <w:rPr>
          <w:rFonts w:ascii="Times New Roman" w:hAnsi="Times New Roman" w:cs="Times New Roman"/>
        </w:rPr>
        <w:t>i</w:t>
      </w:r>
      <w:r w:rsidRPr="004266CE">
        <w:rPr>
          <w:rFonts w:ascii="Times New Roman" w:hAnsi="Times New Roman" w:cs="Times New Roman"/>
          <w:lang w:val="ru-RU"/>
        </w:rPr>
        <w:t xml:space="preserve">не, </w:t>
      </w:r>
      <w:r w:rsidRPr="004266CE">
        <w:rPr>
          <w:rFonts w:ascii="Times New Roman" w:hAnsi="Times New Roman" w:cs="Times New Roman"/>
        </w:rPr>
        <w:t>i</w:t>
      </w:r>
      <w:r w:rsidRPr="004266CE">
        <w:rPr>
          <w:rFonts w:ascii="Times New Roman" w:hAnsi="Times New Roman" w:cs="Times New Roman"/>
          <w:lang w:val="ru-RU"/>
        </w:rPr>
        <w:t>шект</w:t>
      </w:r>
      <w:r w:rsidRPr="004266CE">
        <w:rPr>
          <w:rFonts w:ascii="Times New Roman" w:hAnsi="Times New Roman" w:cs="Times New Roman"/>
        </w:rPr>
        <w:t>i</w:t>
      </w:r>
      <w:r w:rsidRPr="004266CE">
        <w:rPr>
          <w:rFonts w:ascii="Times New Roman" w:hAnsi="Times New Roman" w:cs="Times New Roman"/>
          <w:lang w:val="ru-RU"/>
        </w:rPr>
        <w:t>ң б</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ңғай қарашығын үлкейтед</w:t>
      </w:r>
      <w:r w:rsidRPr="004266CE">
        <w:rPr>
          <w:rFonts w:ascii="Times New Roman" w:hAnsi="Times New Roman" w:cs="Times New Roman"/>
        </w:rPr>
        <w:t>i</w:t>
      </w:r>
      <w:r w:rsidRPr="004266CE">
        <w:rPr>
          <w:rFonts w:ascii="Times New Roman" w:hAnsi="Times New Roman" w:cs="Times New Roman"/>
          <w:lang w:val="ru-RU"/>
        </w:rPr>
        <w:t>,  адреналин “авариялық гормон”, “эмоциялық гормон” болып есептел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Бүйрекк без</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қызмет</w:t>
      </w:r>
      <w:r w:rsidRPr="004266CE">
        <w:rPr>
          <w:rFonts w:ascii="Times New Roman" w:hAnsi="Times New Roman" w:cs="Times New Roman"/>
        </w:rPr>
        <w:t>i</w:t>
      </w:r>
      <w:r w:rsidRPr="004266CE">
        <w:rPr>
          <w:rFonts w:ascii="Times New Roman" w:hAnsi="Times New Roman" w:cs="Times New Roman"/>
          <w:lang w:val="ru-RU"/>
        </w:rPr>
        <w:t xml:space="preserve"> бұзылса адамда қола немесе Аддисон ауруы көтер</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п, жүрек үлкей</w:t>
      </w:r>
      <w:r w:rsidRPr="004266CE">
        <w:rPr>
          <w:rFonts w:ascii="Times New Roman" w:hAnsi="Times New Roman" w:cs="Times New Roman"/>
        </w:rPr>
        <w:t>i</w:t>
      </w:r>
      <w:r w:rsidRPr="004266CE">
        <w:rPr>
          <w:rFonts w:ascii="Times New Roman" w:hAnsi="Times New Roman" w:cs="Times New Roman"/>
          <w:lang w:val="ru-RU"/>
        </w:rPr>
        <w:t>п, артериосклероз бен глюкозурия болады.</w:t>
      </w:r>
    </w:p>
    <w:p w:rsidR="004266CE" w:rsidRPr="004266CE" w:rsidRDefault="004266CE" w:rsidP="004266CE">
      <w:pPr>
        <w:pStyle w:val="a3"/>
        <w:jc w:val="center"/>
        <w:rPr>
          <w:rFonts w:ascii="Times New Roman" w:hAnsi="Times New Roman" w:cs="Times New Roman"/>
          <w:b/>
          <w:bCs/>
          <w:lang w:val="ru-RU"/>
        </w:rPr>
      </w:pPr>
      <w:r w:rsidRPr="004266CE">
        <w:rPr>
          <w:rFonts w:ascii="Times New Roman" w:hAnsi="Times New Roman" w:cs="Times New Roman"/>
          <w:b/>
          <w:bCs/>
          <w:lang w:val="ru-RU"/>
        </w:rPr>
        <w:t>Қарынасты без</w:t>
      </w:r>
      <w:r w:rsidRPr="004266CE">
        <w:rPr>
          <w:rFonts w:ascii="Times New Roman" w:hAnsi="Times New Roman" w:cs="Times New Roman"/>
          <w:b/>
          <w:bCs/>
        </w:rPr>
        <w:t>i</w:t>
      </w:r>
      <w:r w:rsidRPr="004266CE">
        <w:rPr>
          <w:rFonts w:ascii="Times New Roman" w:hAnsi="Times New Roman" w:cs="Times New Roman"/>
          <w:b/>
          <w:bCs/>
          <w:lang w:val="ru-RU"/>
        </w:rPr>
        <w:t xml:space="preserve"> (Ұйқы без</w:t>
      </w:r>
      <w:r w:rsidRPr="004266CE">
        <w:rPr>
          <w:rFonts w:ascii="Times New Roman" w:hAnsi="Times New Roman" w:cs="Times New Roman"/>
          <w:b/>
          <w:bCs/>
        </w:rPr>
        <w:t>i</w:t>
      </w:r>
      <w:r w:rsidRPr="004266CE">
        <w:rPr>
          <w:rFonts w:ascii="Times New Roman" w:hAnsi="Times New Roman" w:cs="Times New Roman"/>
          <w:b/>
          <w:bCs/>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b/>
          <w:bCs/>
          <w:lang w:val="ru-RU"/>
        </w:rPr>
        <w:tab/>
      </w:r>
      <w:r w:rsidRPr="004266CE">
        <w:rPr>
          <w:rFonts w:ascii="Times New Roman" w:hAnsi="Times New Roman" w:cs="Times New Roman"/>
          <w:i/>
          <w:iCs/>
          <w:lang w:val="ru-RU"/>
        </w:rPr>
        <w:t>Қарынасты без</w:t>
      </w:r>
      <w:r w:rsidRPr="004266CE">
        <w:rPr>
          <w:rFonts w:ascii="Times New Roman" w:hAnsi="Times New Roman" w:cs="Times New Roman"/>
          <w:i/>
          <w:iCs/>
        </w:rPr>
        <w:t>i</w:t>
      </w:r>
      <w:r w:rsidRPr="004266CE">
        <w:rPr>
          <w:rFonts w:ascii="Times New Roman" w:hAnsi="Times New Roman" w:cs="Times New Roman"/>
          <w:b/>
          <w:bCs/>
          <w:lang w:val="ru-RU"/>
        </w:rPr>
        <w:t xml:space="preserve"> </w:t>
      </w:r>
      <w:r w:rsidRPr="004266CE">
        <w:rPr>
          <w:rFonts w:ascii="Times New Roman" w:hAnsi="Times New Roman" w:cs="Times New Roman"/>
          <w:lang w:val="ru-RU"/>
        </w:rPr>
        <w:t xml:space="preserve">аралас бездерге жатады. </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секрециялық қымет</w:t>
      </w:r>
      <w:r w:rsidRPr="004266CE">
        <w:rPr>
          <w:rFonts w:ascii="Times New Roman" w:hAnsi="Times New Roman" w:cs="Times New Roman"/>
        </w:rPr>
        <w:t>i</w:t>
      </w:r>
      <w:r w:rsidRPr="004266CE">
        <w:rPr>
          <w:rFonts w:ascii="Times New Roman" w:hAnsi="Times New Roman" w:cs="Times New Roman"/>
          <w:lang w:val="ru-RU"/>
        </w:rPr>
        <w:t xml:space="preserve"> 1869 ж. Лангерганс ашқан аралшықтар атқарады. Лангерганс аралшық-тарында альфа-, бета-, және дельта секторлық клеткаларын ажыратады.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Альфа – клеткалар глюкогон гормонын, бета-клеткалар – инсулин, ал дельта – клеткалар соматостатин гормонын бөлед</w:t>
      </w:r>
      <w:r w:rsidRPr="004266CE">
        <w:rPr>
          <w:rFonts w:ascii="Times New Roman" w:hAnsi="Times New Roman" w:cs="Times New Roman"/>
        </w:rPr>
        <w:t>i</w:t>
      </w:r>
      <w:r w:rsidRPr="004266CE">
        <w:rPr>
          <w:rFonts w:ascii="Times New Roman" w:hAnsi="Times New Roman" w:cs="Times New Roman"/>
          <w:lang w:val="ru-RU"/>
        </w:rPr>
        <w:t>. Безд</w:t>
      </w:r>
      <w:r w:rsidRPr="004266CE">
        <w:rPr>
          <w:rFonts w:ascii="Times New Roman" w:hAnsi="Times New Roman" w:cs="Times New Roman"/>
        </w:rPr>
        <w:t>i</w:t>
      </w:r>
      <w:r w:rsidRPr="004266CE">
        <w:rPr>
          <w:rFonts w:ascii="Times New Roman" w:hAnsi="Times New Roman" w:cs="Times New Roman"/>
          <w:lang w:val="ru-RU"/>
        </w:rPr>
        <w:t>ң шығару өзектер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клеткалары – линокаин гормонын бөлед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Инсулин гормонын 1921 ж. Канада ғалымдары Бантинг және Бест бөл</w:t>
      </w:r>
      <w:r w:rsidRPr="004266CE">
        <w:rPr>
          <w:rFonts w:ascii="Times New Roman" w:hAnsi="Times New Roman" w:cs="Times New Roman"/>
        </w:rPr>
        <w:t>i</w:t>
      </w:r>
      <w:r w:rsidRPr="004266CE">
        <w:rPr>
          <w:rFonts w:ascii="Times New Roman" w:hAnsi="Times New Roman" w:cs="Times New Roman"/>
          <w:lang w:val="ru-RU"/>
        </w:rPr>
        <w:t>п алған. Ал оның химиялық табиғатын Сандэнер (1945-1956) анық-таған.</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Инсулин амин қышқылдарының ек</w:t>
      </w:r>
      <w:r w:rsidRPr="004266CE">
        <w:rPr>
          <w:rFonts w:ascii="Times New Roman" w:hAnsi="Times New Roman" w:cs="Times New Roman"/>
        </w:rPr>
        <w:t>i</w:t>
      </w:r>
      <w:r w:rsidRPr="004266CE">
        <w:rPr>
          <w:rFonts w:ascii="Times New Roman" w:hAnsi="Times New Roman" w:cs="Times New Roman"/>
          <w:lang w:val="ru-RU"/>
        </w:rPr>
        <w:t xml:space="preserve"> т</w:t>
      </w:r>
      <w:r w:rsidRPr="004266CE">
        <w:rPr>
          <w:rFonts w:ascii="Times New Roman" w:hAnsi="Times New Roman" w:cs="Times New Roman"/>
        </w:rPr>
        <w:t>i</w:t>
      </w:r>
      <w:r w:rsidRPr="004266CE">
        <w:rPr>
          <w:rFonts w:ascii="Times New Roman" w:hAnsi="Times New Roman" w:cs="Times New Roman"/>
          <w:lang w:val="ru-RU"/>
        </w:rPr>
        <w:t>збег</w:t>
      </w:r>
      <w:r w:rsidRPr="004266CE">
        <w:rPr>
          <w:rFonts w:ascii="Times New Roman" w:hAnsi="Times New Roman" w:cs="Times New Roman"/>
        </w:rPr>
        <w:t>i</w:t>
      </w:r>
      <w:r w:rsidRPr="004266CE">
        <w:rPr>
          <w:rFonts w:ascii="Times New Roman" w:hAnsi="Times New Roman" w:cs="Times New Roman"/>
          <w:lang w:val="ru-RU"/>
        </w:rPr>
        <w:t>нен тұратын полипептид. А-т</w:t>
      </w:r>
      <w:r w:rsidRPr="004266CE">
        <w:rPr>
          <w:rFonts w:ascii="Times New Roman" w:hAnsi="Times New Roman" w:cs="Times New Roman"/>
        </w:rPr>
        <w:t>i</w:t>
      </w:r>
      <w:r w:rsidRPr="004266CE">
        <w:rPr>
          <w:rFonts w:ascii="Times New Roman" w:hAnsi="Times New Roman" w:cs="Times New Roman"/>
          <w:lang w:val="ru-RU"/>
        </w:rPr>
        <w:t>збек – 21, В-т</w:t>
      </w:r>
      <w:r w:rsidRPr="004266CE">
        <w:rPr>
          <w:rFonts w:ascii="Times New Roman" w:hAnsi="Times New Roman" w:cs="Times New Roman"/>
        </w:rPr>
        <w:t>i</w:t>
      </w:r>
      <w:r w:rsidRPr="004266CE">
        <w:rPr>
          <w:rFonts w:ascii="Times New Roman" w:hAnsi="Times New Roman" w:cs="Times New Roman"/>
          <w:lang w:val="ru-RU"/>
        </w:rPr>
        <w:t>збек – 30 амин қышқылдық қалдықтан тұрады. Инсулин ағзамен тыс жасанды жолмен алынған б</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 xml:space="preserve"> белок.</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Инсулин байланысатын молекулалары болып табылады да, олар бауыр торшаларының, қаңқа ет</w:t>
      </w:r>
      <w:r w:rsidRPr="004266CE">
        <w:rPr>
          <w:rFonts w:ascii="Times New Roman" w:hAnsi="Times New Roman" w:cs="Times New Roman"/>
        </w:rPr>
        <w:t>i</w:t>
      </w:r>
      <w:r w:rsidRPr="004266CE">
        <w:rPr>
          <w:rFonts w:ascii="Times New Roman" w:hAnsi="Times New Roman" w:cs="Times New Roman"/>
          <w:lang w:val="ru-RU"/>
        </w:rPr>
        <w:t xml:space="preserve"> талшықтарының, май ұлпасы торша-ларының мембранасында орналасқан.</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Инсулинн</w:t>
      </w:r>
      <w:r w:rsidRPr="004266CE">
        <w:rPr>
          <w:rFonts w:ascii="Times New Roman" w:hAnsi="Times New Roman" w:cs="Times New Roman"/>
        </w:rPr>
        <w:t>i</w:t>
      </w:r>
      <w:r w:rsidRPr="004266CE">
        <w:rPr>
          <w:rFonts w:ascii="Times New Roman" w:hAnsi="Times New Roman" w:cs="Times New Roman"/>
          <w:lang w:val="ru-RU"/>
        </w:rPr>
        <w:t>ң физиологиялық әрекет</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механизм</w:t>
      </w:r>
      <w:r w:rsidRPr="004266CE">
        <w:rPr>
          <w:rFonts w:ascii="Times New Roman" w:hAnsi="Times New Roman" w:cs="Times New Roman"/>
        </w:rPr>
        <w:t>i</w:t>
      </w:r>
      <w:r w:rsidRPr="004266CE">
        <w:rPr>
          <w:rFonts w:ascii="Times New Roman" w:hAnsi="Times New Roman" w:cs="Times New Roman"/>
          <w:lang w:val="ru-RU"/>
        </w:rPr>
        <w:t xml:space="preserve"> және инсулин мен рецептордың өзара әрекет</w:t>
      </w:r>
      <w:r w:rsidRPr="004266CE">
        <w:rPr>
          <w:rFonts w:ascii="Times New Roman" w:hAnsi="Times New Roman" w:cs="Times New Roman"/>
        </w:rPr>
        <w:t>i</w:t>
      </w:r>
      <w:r w:rsidRPr="004266CE">
        <w:rPr>
          <w:rFonts w:ascii="Times New Roman" w:hAnsi="Times New Roman" w:cs="Times New Roman"/>
          <w:lang w:val="ru-RU"/>
        </w:rPr>
        <w:t xml:space="preserve"> кез</w:t>
      </w:r>
      <w:r w:rsidRPr="004266CE">
        <w:rPr>
          <w:rFonts w:ascii="Times New Roman" w:hAnsi="Times New Roman" w:cs="Times New Roman"/>
        </w:rPr>
        <w:t>i</w:t>
      </w:r>
      <w:r w:rsidRPr="004266CE">
        <w:rPr>
          <w:rFonts w:ascii="Times New Roman" w:hAnsi="Times New Roman" w:cs="Times New Roman"/>
          <w:lang w:val="ru-RU"/>
        </w:rPr>
        <w:t>нде бөл</w:t>
      </w:r>
      <w:r w:rsidRPr="004266CE">
        <w:rPr>
          <w:rFonts w:ascii="Times New Roman" w:hAnsi="Times New Roman" w:cs="Times New Roman"/>
        </w:rPr>
        <w:t>i</w:t>
      </w:r>
      <w:r w:rsidRPr="004266CE">
        <w:rPr>
          <w:rFonts w:ascii="Times New Roman" w:hAnsi="Times New Roman" w:cs="Times New Roman"/>
          <w:lang w:val="ru-RU"/>
        </w:rPr>
        <w:t>нет</w:t>
      </w:r>
      <w:r w:rsidRPr="004266CE">
        <w:rPr>
          <w:rFonts w:ascii="Times New Roman" w:hAnsi="Times New Roman" w:cs="Times New Roman"/>
        </w:rPr>
        <w:t>i</w:t>
      </w:r>
      <w:r w:rsidRPr="004266CE">
        <w:rPr>
          <w:rFonts w:ascii="Times New Roman" w:hAnsi="Times New Roman" w:cs="Times New Roman"/>
          <w:lang w:val="ru-RU"/>
        </w:rPr>
        <w:t>н медиатордың табиғаты әл</w:t>
      </w:r>
      <w:r w:rsidRPr="004266CE">
        <w:rPr>
          <w:rFonts w:ascii="Times New Roman" w:hAnsi="Times New Roman" w:cs="Times New Roman"/>
        </w:rPr>
        <w:t>i</w:t>
      </w:r>
      <w:r w:rsidRPr="004266CE">
        <w:rPr>
          <w:rFonts w:ascii="Times New Roman" w:hAnsi="Times New Roman" w:cs="Times New Roman"/>
          <w:lang w:val="ru-RU"/>
        </w:rPr>
        <w:t xml:space="preserve"> толық анықталмаған.</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lastRenderedPageBreak/>
        <w:tab/>
        <w:t>Инсулин жасуша мембранасының глюкозаға деген өт</w:t>
      </w:r>
      <w:r w:rsidRPr="004266CE">
        <w:rPr>
          <w:rFonts w:ascii="Times New Roman" w:hAnsi="Times New Roman" w:cs="Times New Roman"/>
        </w:rPr>
        <w:t>i</w:t>
      </w:r>
      <w:r w:rsidRPr="004266CE">
        <w:rPr>
          <w:rFonts w:ascii="Times New Roman" w:hAnsi="Times New Roman" w:cs="Times New Roman"/>
          <w:lang w:val="ru-RU"/>
        </w:rPr>
        <w:t>мд</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xml:space="preserve">н жоғарлатып, торша </w:t>
      </w:r>
      <w:r w:rsidRPr="004266CE">
        <w:rPr>
          <w:rFonts w:ascii="Times New Roman" w:hAnsi="Times New Roman" w:cs="Times New Roman"/>
        </w:rPr>
        <w:t>i</w:t>
      </w:r>
      <w:r w:rsidRPr="004266CE">
        <w:rPr>
          <w:rFonts w:ascii="Times New Roman" w:hAnsi="Times New Roman" w:cs="Times New Roman"/>
          <w:lang w:val="ru-RU"/>
        </w:rPr>
        <w:t>ш</w:t>
      </w:r>
      <w:r w:rsidRPr="004266CE">
        <w:rPr>
          <w:rFonts w:ascii="Times New Roman" w:hAnsi="Times New Roman" w:cs="Times New Roman"/>
        </w:rPr>
        <w:t>i</w:t>
      </w:r>
      <w:r w:rsidRPr="004266CE">
        <w:rPr>
          <w:rFonts w:ascii="Times New Roman" w:hAnsi="Times New Roman" w:cs="Times New Roman"/>
          <w:lang w:val="ru-RU"/>
        </w:rPr>
        <w:t>н глюкозаның екеу</w:t>
      </w:r>
      <w:r w:rsidRPr="004266CE">
        <w:rPr>
          <w:rFonts w:ascii="Times New Roman" w:hAnsi="Times New Roman" w:cs="Times New Roman"/>
        </w:rPr>
        <w:t>i</w:t>
      </w:r>
      <w:r w:rsidRPr="004266CE">
        <w:rPr>
          <w:rFonts w:ascii="Times New Roman" w:hAnsi="Times New Roman" w:cs="Times New Roman"/>
          <w:lang w:val="ru-RU"/>
        </w:rPr>
        <w:t>н жылдамдатады, гликогенн</w:t>
      </w:r>
      <w:r w:rsidRPr="004266CE">
        <w:rPr>
          <w:rFonts w:ascii="Times New Roman" w:hAnsi="Times New Roman" w:cs="Times New Roman"/>
        </w:rPr>
        <w:t>i</w:t>
      </w:r>
      <w:r w:rsidRPr="004266CE">
        <w:rPr>
          <w:rFonts w:ascii="Times New Roman" w:hAnsi="Times New Roman" w:cs="Times New Roman"/>
          <w:lang w:val="ru-RU"/>
        </w:rPr>
        <w:t>ң тұз</w:t>
      </w:r>
      <w:r w:rsidRPr="004266CE">
        <w:rPr>
          <w:rFonts w:ascii="Times New Roman" w:hAnsi="Times New Roman" w:cs="Times New Roman"/>
        </w:rPr>
        <w:t>i</w:t>
      </w:r>
      <w:r w:rsidRPr="004266CE">
        <w:rPr>
          <w:rFonts w:ascii="Times New Roman" w:hAnsi="Times New Roman" w:cs="Times New Roman"/>
          <w:lang w:val="ru-RU"/>
        </w:rPr>
        <w:t>лу</w:t>
      </w:r>
      <w:r w:rsidRPr="004266CE">
        <w:rPr>
          <w:rFonts w:ascii="Times New Roman" w:hAnsi="Times New Roman" w:cs="Times New Roman"/>
        </w:rPr>
        <w:t>i</w:t>
      </w:r>
      <w:r w:rsidRPr="004266CE">
        <w:rPr>
          <w:rFonts w:ascii="Times New Roman" w:hAnsi="Times New Roman" w:cs="Times New Roman"/>
          <w:lang w:val="ru-RU"/>
        </w:rPr>
        <w:t>н күшейт</w:t>
      </w:r>
      <w:r w:rsidRPr="004266CE">
        <w:rPr>
          <w:rFonts w:ascii="Times New Roman" w:hAnsi="Times New Roman" w:cs="Times New Roman"/>
        </w:rPr>
        <w:t>i</w:t>
      </w:r>
      <w:r w:rsidRPr="004266CE">
        <w:rPr>
          <w:rFonts w:ascii="Times New Roman" w:hAnsi="Times New Roman" w:cs="Times New Roman"/>
          <w:lang w:val="ru-RU"/>
        </w:rPr>
        <w:t>п, оның бауырда ыдырауын бәсеңдетед</w:t>
      </w:r>
      <w:r w:rsidRPr="004266CE">
        <w:rPr>
          <w:rFonts w:ascii="Times New Roman" w:hAnsi="Times New Roman" w:cs="Times New Roman"/>
        </w:rPr>
        <w:t>i</w:t>
      </w:r>
      <w:r w:rsidRPr="004266CE">
        <w:rPr>
          <w:rFonts w:ascii="Times New Roman" w:hAnsi="Times New Roman" w:cs="Times New Roman"/>
          <w:lang w:val="ru-RU"/>
        </w:rPr>
        <w:t>. Сонымен қатар инсулин гормоны глюкозаның пайдалануын жоғарылатып, майдың қорлануын жақсартады.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Ұлпалардағы глюкогенез процес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қарқынын төмендет</w:t>
      </w:r>
      <w:r w:rsidRPr="004266CE">
        <w:rPr>
          <w:rFonts w:ascii="Times New Roman" w:hAnsi="Times New Roman" w:cs="Times New Roman"/>
        </w:rPr>
        <w:t>i</w:t>
      </w:r>
      <w:r w:rsidRPr="004266CE">
        <w:rPr>
          <w:rFonts w:ascii="Times New Roman" w:hAnsi="Times New Roman" w:cs="Times New Roman"/>
          <w:lang w:val="ru-RU"/>
        </w:rPr>
        <w:t>п</w:t>
      </w:r>
      <w:r w:rsidRPr="004266CE">
        <w:rPr>
          <w:rFonts w:ascii="Times New Roman" w:hAnsi="Times New Roman" w:cs="Times New Roman"/>
          <w:b/>
          <w:bCs/>
          <w:lang w:val="ru-RU"/>
        </w:rPr>
        <w:t xml:space="preserve">, </w:t>
      </w:r>
      <w:r w:rsidRPr="004266CE">
        <w:rPr>
          <w:rFonts w:ascii="Times New Roman" w:hAnsi="Times New Roman" w:cs="Times New Roman"/>
          <w:lang w:val="ru-RU"/>
        </w:rPr>
        <w:t>белоктың биосинтез</w:t>
      </w:r>
      <w:r w:rsidRPr="004266CE">
        <w:rPr>
          <w:rFonts w:ascii="Times New Roman" w:hAnsi="Times New Roman" w:cs="Times New Roman"/>
        </w:rPr>
        <w:t>i</w:t>
      </w:r>
      <w:r w:rsidRPr="004266CE">
        <w:rPr>
          <w:rFonts w:ascii="Times New Roman" w:hAnsi="Times New Roman" w:cs="Times New Roman"/>
          <w:lang w:val="ru-RU"/>
        </w:rPr>
        <w:t xml:space="preserve">н арттырады.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Инсулин жет</w:t>
      </w:r>
      <w:r w:rsidRPr="004266CE">
        <w:rPr>
          <w:rFonts w:ascii="Times New Roman" w:hAnsi="Times New Roman" w:cs="Times New Roman"/>
        </w:rPr>
        <w:t>i</w:t>
      </w:r>
      <w:r w:rsidRPr="004266CE">
        <w:rPr>
          <w:rFonts w:ascii="Times New Roman" w:hAnsi="Times New Roman" w:cs="Times New Roman"/>
          <w:lang w:val="ru-RU"/>
        </w:rPr>
        <w:t>спеген жағдайда гипергликемия, глюкозурия байқалып, қан құрамында кетонды заттардың мөлшер</w:t>
      </w:r>
      <w:r w:rsidRPr="004266CE">
        <w:rPr>
          <w:rFonts w:ascii="Times New Roman" w:hAnsi="Times New Roman" w:cs="Times New Roman"/>
        </w:rPr>
        <w:t>i</w:t>
      </w:r>
      <w:r w:rsidRPr="004266CE">
        <w:rPr>
          <w:rFonts w:ascii="Times New Roman" w:hAnsi="Times New Roman" w:cs="Times New Roman"/>
          <w:lang w:val="ru-RU"/>
        </w:rPr>
        <w:t xml:space="preserve"> артып, ағза диабет ауруына шалдығады. Бұл ауруға шалдыққан ағзада:</w:t>
      </w:r>
    </w:p>
    <w:p w:rsidR="004266CE" w:rsidRPr="004266CE" w:rsidRDefault="004266CE" w:rsidP="004266CE">
      <w:pPr>
        <w:pStyle w:val="a3"/>
        <w:tabs>
          <w:tab w:val="num" w:pos="720"/>
        </w:tabs>
        <w:ind w:hanging="360"/>
        <w:rPr>
          <w:rFonts w:ascii="Times New Roman" w:hAnsi="Times New Roman" w:cs="Times New Roman"/>
          <w:lang w:val="ru-RU"/>
        </w:rPr>
      </w:pPr>
      <w:r w:rsidRPr="004266CE">
        <w:rPr>
          <w:rFonts w:ascii="Times New Roman" w:hAnsi="Times New Roman" w:cs="Times New Roman"/>
          <w:lang w:val="ru-RU"/>
        </w:rPr>
        <w:t>полиурия – зәрд</w:t>
      </w:r>
      <w:r w:rsidRPr="004266CE">
        <w:rPr>
          <w:rFonts w:ascii="Times New Roman" w:hAnsi="Times New Roman" w:cs="Times New Roman"/>
        </w:rPr>
        <w:t>i</w:t>
      </w:r>
      <w:r w:rsidRPr="004266CE">
        <w:rPr>
          <w:rFonts w:ascii="Times New Roman" w:hAnsi="Times New Roman" w:cs="Times New Roman"/>
          <w:lang w:val="ru-RU"/>
        </w:rPr>
        <w:t xml:space="preserve"> көп мөлшерде бөлу</w:t>
      </w:r>
    </w:p>
    <w:p w:rsidR="004266CE" w:rsidRPr="004266CE" w:rsidRDefault="004266CE" w:rsidP="004266CE">
      <w:pPr>
        <w:pStyle w:val="a3"/>
        <w:tabs>
          <w:tab w:val="num" w:pos="720"/>
        </w:tabs>
        <w:ind w:hanging="360"/>
        <w:rPr>
          <w:rFonts w:ascii="Times New Roman" w:hAnsi="Times New Roman" w:cs="Times New Roman"/>
          <w:lang w:val="ru-RU"/>
        </w:rPr>
      </w:pPr>
      <w:r w:rsidRPr="004266CE">
        <w:rPr>
          <w:rFonts w:ascii="Times New Roman" w:hAnsi="Times New Roman" w:cs="Times New Roman"/>
          <w:lang w:val="ru-RU"/>
        </w:rPr>
        <w:t>полифагия – мешкейл</w:t>
      </w:r>
      <w:r w:rsidRPr="004266CE">
        <w:rPr>
          <w:rFonts w:ascii="Times New Roman" w:hAnsi="Times New Roman" w:cs="Times New Roman"/>
        </w:rPr>
        <w:t>i</w:t>
      </w:r>
      <w:r w:rsidRPr="004266CE">
        <w:rPr>
          <w:rFonts w:ascii="Times New Roman" w:hAnsi="Times New Roman" w:cs="Times New Roman"/>
          <w:lang w:val="ru-RU"/>
        </w:rPr>
        <w:t>к, көп тамақ жейд</w:t>
      </w:r>
      <w:r w:rsidRPr="004266CE">
        <w:rPr>
          <w:rFonts w:ascii="Times New Roman" w:hAnsi="Times New Roman" w:cs="Times New Roman"/>
        </w:rPr>
        <w:t>i</w:t>
      </w:r>
    </w:p>
    <w:p w:rsidR="004266CE" w:rsidRPr="004266CE" w:rsidRDefault="004266CE" w:rsidP="004266CE">
      <w:pPr>
        <w:pStyle w:val="a3"/>
        <w:tabs>
          <w:tab w:val="num" w:pos="720"/>
        </w:tabs>
        <w:ind w:hanging="360"/>
        <w:rPr>
          <w:rFonts w:ascii="Times New Roman" w:hAnsi="Times New Roman" w:cs="Times New Roman"/>
          <w:lang w:val="ru-RU"/>
        </w:rPr>
      </w:pPr>
      <w:r w:rsidRPr="004266CE">
        <w:rPr>
          <w:rFonts w:ascii="Times New Roman" w:hAnsi="Times New Roman" w:cs="Times New Roman"/>
          <w:lang w:val="ru-RU"/>
        </w:rPr>
        <w:t>полидипсия – қатты шөлдеу (сусамырлық) белгілері байқалады.</w:t>
      </w:r>
    </w:p>
    <w:p w:rsidR="004266CE" w:rsidRPr="004266CE" w:rsidRDefault="004266CE" w:rsidP="004266CE">
      <w:pPr>
        <w:pStyle w:val="a3"/>
        <w:ind w:firstLine="360"/>
        <w:rPr>
          <w:rFonts w:ascii="Times New Roman" w:hAnsi="Times New Roman" w:cs="Times New Roman"/>
          <w:lang w:val="ru-RU"/>
        </w:rPr>
      </w:pPr>
      <w:r w:rsidRPr="004266CE">
        <w:rPr>
          <w:rFonts w:ascii="Times New Roman" w:hAnsi="Times New Roman" w:cs="Times New Roman"/>
          <w:lang w:val="ru-RU"/>
        </w:rPr>
        <w:t>Инсулин гормонының бөл</w:t>
      </w:r>
      <w:r w:rsidRPr="004266CE">
        <w:rPr>
          <w:rFonts w:ascii="Times New Roman" w:hAnsi="Times New Roman" w:cs="Times New Roman"/>
        </w:rPr>
        <w:t>i</w:t>
      </w:r>
      <w:r w:rsidRPr="004266CE">
        <w:rPr>
          <w:rFonts w:ascii="Times New Roman" w:hAnsi="Times New Roman" w:cs="Times New Roman"/>
          <w:lang w:val="ru-RU"/>
        </w:rPr>
        <w:t>ну қарқынына қандағы глюкоза мөлшер</w:t>
      </w:r>
      <w:r w:rsidRPr="004266CE">
        <w:rPr>
          <w:rFonts w:ascii="Times New Roman" w:hAnsi="Times New Roman" w:cs="Times New Roman"/>
        </w:rPr>
        <w:t>i</w:t>
      </w:r>
      <w:r w:rsidRPr="004266CE">
        <w:rPr>
          <w:rFonts w:ascii="Times New Roman" w:hAnsi="Times New Roman" w:cs="Times New Roman"/>
          <w:lang w:val="ru-RU"/>
        </w:rPr>
        <w:t>не байланысты: глюкоза деңгей</w:t>
      </w:r>
      <w:r w:rsidRPr="004266CE">
        <w:rPr>
          <w:rFonts w:ascii="Times New Roman" w:hAnsi="Times New Roman" w:cs="Times New Roman"/>
        </w:rPr>
        <w:t>i</w:t>
      </w:r>
      <w:r w:rsidRPr="004266CE">
        <w:rPr>
          <w:rFonts w:ascii="Times New Roman" w:hAnsi="Times New Roman" w:cs="Times New Roman"/>
          <w:lang w:val="ru-RU"/>
        </w:rPr>
        <w:t xml:space="preserve"> жоғарлаған сайын ол күшейе түсед</w:t>
      </w:r>
      <w:r w:rsidRPr="004266CE">
        <w:rPr>
          <w:rFonts w:ascii="Times New Roman" w:hAnsi="Times New Roman" w:cs="Times New Roman"/>
        </w:rPr>
        <w:t>i</w:t>
      </w:r>
      <w:r w:rsidRPr="004266CE">
        <w:rPr>
          <w:rFonts w:ascii="Times New Roman" w:hAnsi="Times New Roman" w:cs="Times New Roman"/>
          <w:lang w:val="ru-RU"/>
        </w:rPr>
        <w:t>. Сонымен қатар инсулинн</w:t>
      </w:r>
      <w:r w:rsidRPr="004266CE">
        <w:rPr>
          <w:rFonts w:ascii="Times New Roman" w:hAnsi="Times New Roman" w:cs="Times New Roman"/>
        </w:rPr>
        <w:t>i</w:t>
      </w:r>
      <w:r w:rsidRPr="004266CE">
        <w:rPr>
          <w:rFonts w:ascii="Times New Roman" w:hAnsi="Times New Roman" w:cs="Times New Roman"/>
          <w:lang w:val="ru-RU"/>
        </w:rPr>
        <w:t>ң бөл</w:t>
      </w:r>
      <w:r w:rsidRPr="004266CE">
        <w:rPr>
          <w:rFonts w:ascii="Times New Roman" w:hAnsi="Times New Roman" w:cs="Times New Roman"/>
        </w:rPr>
        <w:t>i</w:t>
      </w:r>
      <w:r w:rsidRPr="004266CE">
        <w:rPr>
          <w:rFonts w:ascii="Times New Roman" w:hAnsi="Times New Roman" w:cs="Times New Roman"/>
          <w:lang w:val="ru-RU"/>
        </w:rPr>
        <w:t>ну</w:t>
      </w:r>
      <w:r w:rsidRPr="004266CE">
        <w:rPr>
          <w:rFonts w:ascii="Times New Roman" w:hAnsi="Times New Roman" w:cs="Times New Roman"/>
        </w:rPr>
        <w:t>i</w:t>
      </w:r>
      <w:r w:rsidRPr="004266CE">
        <w:rPr>
          <w:rFonts w:ascii="Times New Roman" w:hAnsi="Times New Roman" w:cs="Times New Roman"/>
          <w:lang w:val="ru-RU"/>
        </w:rPr>
        <w:t>не СТГ АКТГ, ТТГ, глюко-кортикоидтар, триоксин, глюкогон, кальций иондары үдетед</w:t>
      </w:r>
      <w:r w:rsidRPr="004266CE">
        <w:rPr>
          <w:rFonts w:ascii="Times New Roman" w:hAnsi="Times New Roman" w:cs="Times New Roman"/>
        </w:rPr>
        <w:t>i</w:t>
      </w:r>
      <w:r w:rsidRPr="004266CE">
        <w:rPr>
          <w:rFonts w:ascii="Times New Roman" w:hAnsi="Times New Roman" w:cs="Times New Roman"/>
          <w:lang w:val="ru-RU"/>
        </w:rPr>
        <w:t>, ал адреналин мен норадреналин – баяулатады.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Кезеген жүйке инсулинн</w:t>
      </w:r>
      <w:r w:rsidRPr="004266CE">
        <w:rPr>
          <w:rFonts w:ascii="Times New Roman" w:hAnsi="Times New Roman" w:cs="Times New Roman"/>
        </w:rPr>
        <w:t>i</w:t>
      </w:r>
      <w:r w:rsidRPr="004266CE">
        <w:rPr>
          <w:rFonts w:ascii="Times New Roman" w:hAnsi="Times New Roman" w:cs="Times New Roman"/>
          <w:lang w:val="ru-RU"/>
        </w:rPr>
        <w:t>ң бөл</w:t>
      </w:r>
      <w:r w:rsidRPr="004266CE">
        <w:rPr>
          <w:rFonts w:ascii="Times New Roman" w:hAnsi="Times New Roman" w:cs="Times New Roman"/>
        </w:rPr>
        <w:t>i</w:t>
      </w:r>
      <w:r w:rsidRPr="004266CE">
        <w:rPr>
          <w:rFonts w:ascii="Times New Roman" w:hAnsi="Times New Roman" w:cs="Times New Roman"/>
          <w:lang w:val="ru-RU"/>
        </w:rPr>
        <w:t>ну</w:t>
      </w:r>
      <w:r w:rsidRPr="004266CE">
        <w:rPr>
          <w:rFonts w:ascii="Times New Roman" w:hAnsi="Times New Roman" w:cs="Times New Roman"/>
        </w:rPr>
        <w:t>i</w:t>
      </w:r>
      <w:r w:rsidRPr="004266CE">
        <w:rPr>
          <w:rFonts w:ascii="Times New Roman" w:hAnsi="Times New Roman" w:cs="Times New Roman"/>
          <w:lang w:val="ru-RU"/>
        </w:rPr>
        <w:t>н үдетед</w:t>
      </w:r>
      <w:r w:rsidRPr="004266CE">
        <w:rPr>
          <w:rFonts w:ascii="Times New Roman" w:hAnsi="Times New Roman" w:cs="Times New Roman"/>
        </w:rPr>
        <w:t>i</w:t>
      </w:r>
      <w:r w:rsidRPr="004266CE">
        <w:rPr>
          <w:rFonts w:ascii="Times New Roman" w:hAnsi="Times New Roman" w:cs="Times New Roman"/>
          <w:lang w:val="ru-RU"/>
        </w:rPr>
        <w:t>, симпатикалық  жүйке – баяулатады.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Альфа – клеткалары – глюкозон гормонын бөлед</w:t>
      </w:r>
      <w:r w:rsidRPr="004266CE">
        <w:rPr>
          <w:rFonts w:ascii="Times New Roman" w:hAnsi="Times New Roman" w:cs="Times New Roman"/>
        </w:rPr>
        <w:t>i</w:t>
      </w:r>
      <w:r w:rsidRPr="004266CE">
        <w:rPr>
          <w:rFonts w:ascii="Times New Roman" w:hAnsi="Times New Roman" w:cs="Times New Roman"/>
          <w:lang w:val="ru-RU"/>
        </w:rPr>
        <w:t>. Гормонның құрамында 29 амин қышқылдық қалдық болады, молекулалық массасы 3500.</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Глюкагон гормоны гликогенн</w:t>
      </w:r>
      <w:r w:rsidRPr="004266CE">
        <w:rPr>
          <w:rFonts w:ascii="Times New Roman" w:hAnsi="Times New Roman" w:cs="Times New Roman"/>
        </w:rPr>
        <w:t>i</w:t>
      </w:r>
      <w:r w:rsidRPr="004266CE">
        <w:rPr>
          <w:rFonts w:ascii="Times New Roman" w:hAnsi="Times New Roman" w:cs="Times New Roman"/>
          <w:lang w:val="ru-RU"/>
        </w:rPr>
        <w:t>ң глюказаға айналысуын жылдамдатып, форфорилаза фермент</w:t>
      </w:r>
      <w:r w:rsidRPr="004266CE">
        <w:rPr>
          <w:rFonts w:ascii="Times New Roman" w:hAnsi="Times New Roman" w:cs="Times New Roman"/>
        </w:rPr>
        <w:t>i</w:t>
      </w:r>
      <w:r w:rsidRPr="004266CE">
        <w:rPr>
          <w:rFonts w:ascii="Times New Roman" w:hAnsi="Times New Roman" w:cs="Times New Roman"/>
          <w:lang w:val="ru-RU"/>
        </w:rPr>
        <w:t>н белсенд</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п, қандағы глюкоза мөлшер</w:t>
      </w:r>
      <w:r w:rsidRPr="004266CE">
        <w:rPr>
          <w:rFonts w:ascii="Times New Roman" w:hAnsi="Times New Roman" w:cs="Times New Roman"/>
        </w:rPr>
        <w:t>i</w:t>
      </w:r>
      <w:r w:rsidRPr="004266CE">
        <w:rPr>
          <w:rFonts w:ascii="Times New Roman" w:hAnsi="Times New Roman" w:cs="Times New Roman"/>
          <w:lang w:val="ru-RU"/>
        </w:rPr>
        <w:t>н көбейтед</w:t>
      </w:r>
      <w:r w:rsidRPr="004266CE">
        <w:rPr>
          <w:rFonts w:ascii="Times New Roman" w:hAnsi="Times New Roman" w:cs="Times New Roman"/>
        </w:rPr>
        <w:t>i</w:t>
      </w:r>
      <w:r w:rsidRPr="004266CE">
        <w:rPr>
          <w:rFonts w:ascii="Times New Roman" w:hAnsi="Times New Roman" w:cs="Times New Roman"/>
          <w:lang w:val="ru-RU"/>
        </w:rPr>
        <w:t>. Сонымен қатар, ол май қышқылдарының тотығуын шапшаңдатып, кетонды заттардың тұз</w:t>
      </w:r>
      <w:r w:rsidRPr="004266CE">
        <w:rPr>
          <w:rFonts w:ascii="Times New Roman" w:hAnsi="Times New Roman" w:cs="Times New Roman"/>
        </w:rPr>
        <w:t>i</w:t>
      </w:r>
      <w:r w:rsidRPr="004266CE">
        <w:rPr>
          <w:rFonts w:ascii="Times New Roman" w:hAnsi="Times New Roman" w:cs="Times New Roman"/>
          <w:lang w:val="ru-RU"/>
        </w:rPr>
        <w:t>лу</w:t>
      </w:r>
      <w:r w:rsidRPr="004266CE">
        <w:rPr>
          <w:rFonts w:ascii="Times New Roman" w:hAnsi="Times New Roman" w:cs="Times New Roman"/>
        </w:rPr>
        <w:t>i</w:t>
      </w:r>
      <w:r w:rsidRPr="004266CE">
        <w:rPr>
          <w:rFonts w:ascii="Times New Roman" w:hAnsi="Times New Roman" w:cs="Times New Roman"/>
          <w:lang w:val="ru-RU"/>
        </w:rPr>
        <w:t>н күшейтед</w:t>
      </w:r>
      <w:r w:rsidRPr="004266CE">
        <w:rPr>
          <w:rFonts w:ascii="Times New Roman" w:hAnsi="Times New Roman" w:cs="Times New Roman"/>
        </w:rPr>
        <w:t>i</w:t>
      </w:r>
      <w:r w:rsidRPr="004266CE">
        <w:rPr>
          <w:rFonts w:ascii="Times New Roman" w:hAnsi="Times New Roman" w:cs="Times New Roman"/>
          <w:lang w:val="ru-RU"/>
        </w:rPr>
        <w:t>, май ұлпаларынан глицерин мен май қышқыл-дарының босауын жандандырады.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Глюкогон гормонының бөл</w:t>
      </w:r>
      <w:r w:rsidRPr="004266CE">
        <w:rPr>
          <w:rFonts w:ascii="Times New Roman" w:hAnsi="Times New Roman" w:cs="Times New Roman"/>
        </w:rPr>
        <w:t>i</w:t>
      </w:r>
      <w:r w:rsidRPr="004266CE">
        <w:rPr>
          <w:rFonts w:ascii="Times New Roman" w:hAnsi="Times New Roman" w:cs="Times New Roman"/>
          <w:lang w:val="ru-RU"/>
        </w:rPr>
        <w:t>ну қарқыны қандағы глюкоа мөлшер</w:t>
      </w:r>
      <w:r w:rsidRPr="004266CE">
        <w:rPr>
          <w:rFonts w:ascii="Times New Roman" w:hAnsi="Times New Roman" w:cs="Times New Roman"/>
        </w:rPr>
        <w:t>i</w:t>
      </w:r>
      <w:r w:rsidRPr="004266CE">
        <w:rPr>
          <w:rFonts w:ascii="Times New Roman" w:hAnsi="Times New Roman" w:cs="Times New Roman"/>
          <w:lang w:val="ru-RU"/>
        </w:rPr>
        <w:t>мен реттелед</w:t>
      </w:r>
      <w:r w:rsidRPr="004266CE">
        <w:rPr>
          <w:rFonts w:ascii="Times New Roman" w:hAnsi="Times New Roman" w:cs="Times New Roman"/>
        </w:rPr>
        <w:t>i</w:t>
      </w:r>
      <w:r w:rsidRPr="004266CE">
        <w:rPr>
          <w:rFonts w:ascii="Times New Roman" w:hAnsi="Times New Roman" w:cs="Times New Roman"/>
          <w:lang w:val="ru-RU"/>
        </w:rPr>
        <w:t>. Глюкоза деңгей</w:t>
      </w:r>
      <w:r w:rsidRPr="004266CE">
        <w:rPr>
          <w:rFonts w:ascii="Times New Roman" w:hAnsi="Times New Roman" w:cs="Times New Roman"/>
        </w:rPr>
        <w:t>i</w:t>
      </w:r>
      <w:r w:rsidRPr="004266CE">
        <w:rPr>
          <w:rFonts w:ascii="Times New Roman" w:hAnsi="Times New Roman" w:cs="Times New Roman"/>
          <w:lang w:val="ru-RU"/>
        </w:rPr>
        <w:t xml:space="preserve"> төмендесе, глюкогонның бөл</w:t>
      </w:r>
      <w:r w:rsidRPr="004266CE">
        <w:rPr>
          <w:rFonts w:ascii="Times New Roman" w:hAnsi="Times New Roman" w:cs="Times New Roman"/>
        </w:rPr>
        <w:t>i</w:t>
      </w:r>
      <w:r w:rsidRPr="004266CE">
        <w:rPr>
          <w:rFonts w:ascii="Times New Roman" w:hAnsi="Times New Roman" w:cs="Times New Roman"/>
          <w:lang w:val="ru-RU"/>
        </w:rPr>
        <w:t>ну</w:t>
      </w:r>
      <w:r w:rsidRPr="004266CE">
        <w:rPr>
          <w:rFonts w:ascii="Times New Roman" w:hAnsi="Times New Roman" w:cs="Times New Roman"/>
        </w:rPr>
        <w:t>i</w:t>
      </w:r>
      <w:r w:rsidRPr="004266CE">
        <w:rPr>
          <w:rFonts w:ascii="Times New Roman" w:hAnsi="Times New Roman" w:cs="Times New Roman"/>
          <w:lang w:val="ru-RU"/>
        </w:rPr>
        <w:t xml:space="preserve"> күшейед</w:t>
      </w:r>
      <w:r w:rsidRPr="004266CE">
        <w:rPr>
          <w:rFonts w:ascii="Times New Roman" w:hAnsi="Times New Roman" w:cs="Times New Roman"/>
        </w:rPr>
        <w:t>i</w:t>
      </w:r>
      <w:r w:rsidRPr="004266CE">
        <w:rPr>
          <w:rFonts w:ascii="Times New Roman" w:hAnsi="Times New Roman" w:cs="Times New Roman"/>
          <w:lang w:val="ru-RU"/>
        </w:rPr>
        <w:t xml:space="preserve">.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Безд</w:t>
      </w:r>
      <w:r w:rsidRPr="004266CE">
        <w:rPr>
          <w:rFonts w:ascii="Times New Roman" w:hAnsi="Times New Roman" w:cs="Times New Roman"/>
        </w:rPr>
        <w:t>i</w:t>
      </w:r>
      <w:r w:rsidRPr="004266CE">
        <w:rPr>
          <w:rFonts w:ascii="Times New Roman" w:hAnsi="Times New Roman" w:cs="Times New Roman"/>
          <w:lang w:val="ru-RU"/>
        </w:rPr>
        <w:t>ң дельта – жасушаларында соматостатин гормоны түзіледі. Бұл гормон тек тү</w:t>
      </w:r>
      <w:r w:rsidRPr="004266CE">
        <w:rPr>
          <w:rFonts w:ascii="Times New Roman" w:hAnsi="Times New Roman" w:cs="Times New Roman"/>
        </w:rPr>
        <w:t>i</w:t>
      </w:r>
      <w:r w:rsidRPr="004266CE">
        <w:rPr>
          <w:rFonts w:ascii="Times New Roman" w:hAnsi="Times New Roman" w:cs="Times New Roman"/>
          <w:lang w:val="ru-RU"/>
        </w:rPr>
        <w:t>лген жер</w:t>
      </w:r>
      <w:r w:rsidRPr="004266CE">
        <w:rPr>
          <w:rFonts w:ascii="Times New Roman" w:hAnsi="Times New Roman" w:cs="Times New Roman"/>
        </w:rPr>
        <w:t>i</w:t>
      </w:r>
      <w:r w:rsidRPr="004266CE">
        <w:rPr>
          <w:rFonts w:ascii="Times New Roman" w:hAnsi="Times New Roman" w:cs="Times New Roman"/>
          <w:lang w:val="ru-RU"/>
        </w:rPr>
        <w:t>нде ғана әрекет етед</w:t>
      </w:r>
      <w:r w:rsidRPr="004266CE">
        <w:rPr>
          <w:rFonts w:ascii="Times New Roman" w:hAnsi="Times New Roman" w:cs="Times New Roman"/>
        </w:rPr>
        <w:t>i</w:t>
      </w:r>
      <w:r w:rsidRPr="004266CE">
        <w:rPr>
          <w:rFonts w:ascii="Times New Roman" w:hAnsi="Times New Roman" w:cs="Times New Roman"/>
          <w:lang w:val="ru-RU"/>
        </w:rPr>
        <w:t>, оған паракринд</w:t>
      </w:r>
      <w:r w:rsidRPr="004266CE">
        <w:rPr>
          <w:rFonts w:ascii="Times New Roman" w:hAnsi="Times New Roman" w:cs="Times New Roman"/>
        </w:rPr>
        <w:t>i</w:t>
      </w:r>
      <w:r w:rsidRPr="004266CE">
        <w:rPr>
          <w:rFonts w:ascii="Times New Roman" w:hAnsi="Times New Roman" w:cs="Times New Roman"/>
          <w:lang w:val="ru-RU"/>
        </w:rPr>
        <w:t>к эффект тән. Сондықтан бұл гормон торша аралық қуыс арқылы қатар жатқан торшаларға әсер етед</w:t>
      </w:r>
      <w:r w:rsidRPr="004266CE">
        <w:rPr>
          <w:rFonts w:ascii="Times New Roman" w:hAnsi="Times New Roman" w:cs="Times New Roman"/>
        </w:rPr>
        <w:t>i</w:t>
      </w:r>
      <w:r w:rsidRPr="004266CE">
        <w:rPr>
          <w:rFonts w:ascii="Times New Roman" w:hAnsi="Times New Roman" w:cs="Times New Roman"/>
          <w:lang w:val="ru-RU"/>
        </w:rPr>
        <w:t xml:space="preserve">.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Ұйқы без</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ұсақ өзектер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эпителиалдық торшаларында липокаин гормоны түзіледі. Бұл гормон фосфотидтерд</w:t>
      </w:r>
      <w:r w:rsidRPr="004266CE">
        <w:rPr>
          <w:rFonts w:ascii="Times New Roman" w:hAnsi="Times New Roman" w:cs="Times New Roman"/>
        </w:rPr>
        <w:t>i</w:t>
      </w:r>
      <w:r w:rsidRPr="004266CE">
        <w:rPr>
          <w:rFonts w:ascii="Times New Roman" w:hAnsi="Times New Roman" w:cs="Times New Roman"/>
          <w:lang w:val="ru-RU"/>
        </w:rPr>
        <w:t>ң - лецитинн</w:t>
      </w:r>
      <w:r w:rsidRPr="004266CE">
        <w:rPr>
          <w:rFonts w:ascii="Times New Roman" w:hAnsi="Times New Roman" w:cs="Times New Roman"/>
        </w:rPr>
        <w:t>i</w:t>
      </w:r>
      <w:r w:rsidRPr="004266CE">
        <w:rPr>
          <w:rFonts w:ascii="Times New Roman" w:hAnsi="Times New Roman" w:cs="Times New Roman"/>
          <w:lang w:val="ru-RU"/>
        </w:rPr>
        <w:t>ң тұз</w:t>
      </w:r>
      <w:r w:rsidRPr="004266CE">
        <w:rPr>
          <w:rFonts w:ascii="Times New Roman" w:hAnsi="Times New Roman" w:cs="Times New Roman"/>
        </w:rPr>
        <w:t>i</w:t>
      </w:r>
      <w:r w:rsidRPr="004266CE">
        <w:rPr>
          <w:rFonts w:ascii="Times New Roman" w:hAnsi="Times New Roman" w:cs="Times New Roman"/>
          <w:lang w:val="ru-RU"/>
        </w:rPr>
        <w:t>лу</w:t>
      </w:r>
      <w:r w:rsidRPr="004266CE">
        <w:rPr>
          <w:rFonts w:ascii="Times New Roman" w:hAnsi="Times New Roman" w:cs="Times New Roman"/>
        </w:rPr>
        <w:t>i</w:t>
      </w:r>
      <w:r w:rsidRPr="004266CE">
        <w:rPr>
          <w:rFonts w:ascii="Times New Roman" w:hAnsi="Times New Roman" w:cs="Times New Roman"/>
          <w:lang w:val="ru-RU"/>
        </w:rPr>
        <w:t>н жандандырады, май қышқылдарының тотығуын жылдамдатып, май қорының шығынын күшейтед</w:t>
      </w:r>
      <w:r w:rsidRPr="004266CE">
        <w:rPr>
          <w:rFonts w:ascii="Times New Roman" w:hAnsi="Times New Roman" w:cs="Times New Roman"/>
        </w:rPr>
        <w:t>i</w:t>
      </w:r>
      <w:r w:rsidRPr="004266CE">
        <w:rPr>
          <w:rFonts w:ascii="Times New Roman" w:hAnsi="Times New Roman" w:cs="Times New Roman"/>
          <w:lang w:val="ru-RU"/>
        </w:rPr>
        <w:t xml:space="preserve">, бауыр торшаларын шырланудан сақтайды.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Сонымен қатар ұйқы без</w:t>
      </w:r>
      <w:r w:rsidRPr="004266CE">
        <w:rPr>
          <w:rFonts w:ascii="Times New Roman" w:hAnsi="Times New Roman" w:cs="Times New Roman"/>
        </w:rPr>
        <w:t>i</w:t>
      </w:r>
      <w:r w:rsidRPr="004266CE">
        <w:rPr>
          <w:rFonts w:ascii="Times New Roman" w:hAnsi="Times New Roman" w:cs="Times New Roman"/>
          <w:lang w:val="ru-RU"/>
        </w:rPr>
        <w:t xml:space="preserve"> сығындысынан калликреин, ваготонин, центропнеин деген заттарда бөл</w:t>
      </w:r>
      <w:r w:rsidRPr="004266CE">
        <w:rPr>
          <w:rFonts w:ascii="Times New Roman" w:hAnsi="Times New Roman" w:cs="Times New Roman"/>
        </w:rPr>
        <w:t>i</w:t>
      </w:r>
      <w:r w:rsidRPr="004266CE">
        <w:rPr>
          <w:rFonts w:ascii="Times New Roman" w:hAnsi="Times New Roman" w:cs="Times New Roman"/>
          <w:lang w:val="ru-RU"/>
        </w:rPr>
        <w:t>нген.</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Калликреин – артериалдармен капиллярларда кеңейт</w:t>
      </w:r>
      <w:r w:rsidRPr="004266CE">
        <w:rPr>
          <w:rFonts w:ascii="Times New Roman" w:hAnsi="Times New Roman" w:cs="Times New Roman"/>
        </w:rPr>
        <w:t>i</w:t>
      </w:r>
      <w:r w:rsidRPr="004266CE">
        <w:rPr>
          <w:rFonts w:ascii="Times New Roman" w:hAnsi="Times New Roman" w:cs="Times New Roman"/>
          <w:lang w:val="ru-RU"/>
        </w:rPr>
        <w:t>п, қан қысымын төмендетед</w:t>
      </w:r>
      <w:r w:rsidRPr="004266CE">
        <w:rPr>
          <w:rFonts w:ascii="Times New Roman" w:hAnsi="Times New Roman" w:cs="Times New Roman"/>
        </w:rPr>
        <w:t>i</w:t>
      </w:r>
      <w:r w:rsidRPr="004266CE">
        <w:rPr>
          <w:rFonts w:ascii="Times New Roman" w:hAnsi="Times New Roman" w:cs="Times New Roman"/>
          <w:lang w:val="ru-RU"/>
        </w:rPr>
        <w:t>. Бұл зат тұрақсыз, тез бұзылады.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Ваготонин – парасимпатикалық жүйелер тонусын жоғарыла</w:t>
      </w:r>
      <w:r w:rsidRPr="004266CE">
        <w:rPr>
          <w:rFonts w:ascii="Times New Roman" w:hAnsi="Times New Roman" w:cs="Times New Roman"/>
          <w:lang w:val="ru-RU"/>
        </w:rPr>
        <w:softHyphen/>
        <w:t>тады, эритроциттерд</w:t>
      </w:r>
      <w:r w:rsidRPr="004266CE">
        <w:rPr>
          <w:rFonts w:ascii="Times New Roman" w:hAnsi="Times New Roman" w:cs="Times New Roman"/>
        </w:rPr>
        <w:t>i</w:t>
      </w:r>
      <w:r w:rsidRPr="004266CE">
        <w:rPr>
          <w:rFonts w:ascii="Times New Roman" w:hAnsi="Times New Roman" w:cs="Times New Roman"/>
          <w:lang w:val="ru-RU"/>
        </w:rPr>
        <w:t>ң түз</w:t>
      </w:r>
      <w:r w:rsidRPr="004266CE">
        <w:rPr>
          <w:rFonts w:ascii="Times New Roman" w:hAnsi="Times New Roman" w:cs="Times New Roman"/>
        </w:rPr>
        <w:t>i</w:t>
      </w:r>
      <w:r w:rsidRPr="004266CE">
        <w:rPr>
          <w:rFonts w:ascii="Times New Roman" w:hAnsi="Times New Roman" w:cs="Times New Roman"/>
          <w:lang w:val="ru-RU"/>
        </w:rPr>
        <w:t>лу</w:t>
      </w:r>
      <w:r w:rsidRPr="004266CE">
        <w:rPr>
          <w:rFonts w:ascii="Times New Roman" w:hAnsi="Times New Roman" w:cs="Times New Roman"/>
        </w:rPr>
        <w:t>i</w:t>
      </w:r>
      <w:r w:rsidRPr="004266CE">
        <w:rPr>
          <w:rFonts w:ascii="Times New Roman" w:hAnsi="Times New Roman" w:cs="Times New Roman"/>
          <w:lang w:val="ru-RU"/>
        </w:rPr>
        <w:t>н жоғарылатады.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Центропнеин – тыныс орталығын қоздырып, бронхтарды кеңейтед</w:t>
      </w:r>
      <w:r w:rsidRPr="004266CE">
        <w:rPr>
          <w:rFonts w:ascii="Times New Roman" w:hAnsi="Times New Roman" w:cs="Times New Roman"/>
        </w:rPr>
        <w:t>i</w:t>
      </w:r>
      <w:r w:rsidRPr="004266CE">
        <w:rPr>
          <w:rFonts w:ascii="Times New Roman" w:hAnsi="Times New Roman" w:cs="Times New Roman"/>
          <w:lang w:val="ru-RU"/>
        </w:rPr>
        <w:t>, оттег</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тасымалдауын жақсартады.</w:t>
      </w:r>
    </w:p>
    <w:p w:rsidR="004266CE" w:rsidRPr="004266CE" w:rsidRDefault="004266CE" w:rsidP="004266CE">
      <w:pPr>
        <w:pStyle w:val="a3"/>
        <w:jc w:val="center"/>
        <w:rPr>
          <w:rFonts w:ascii="Times New Roman" w:hAnsi="Times New Roman" w:cs="Times New Roman"/>
          <w:b/>
          <w:bCs/>
          <w:lang w:val="ru-RU"/>
        </w:rPr>
      </w:pPr>
      <w:r w:rsidRPr="004266CE">
        <w:rPr>
          <w:rFonts w:ascii="Times New Roman" w:hAnsi="Times New Roman" w:cs="Times New Roman"/>
          <w:b/>
          <w:bCs/>
          <w:lang w:val="ru-RU"/>
        </w:rPr>
        <w:lastRenderedPageBreak/>
        <w:t>Жыныс бездер</w:t>
      </w:r>
      <w:r w:rsidRPr="004266CE">
        <w:rPr>
          <w:rFonts w:ascii="Times New Roman" w:hAnsi="Times New Roman" w:cs="Times New Roman"/>
          <w:b/>
          <w:bCs/>
        </w:rPr>
        <w:t>i</w:t>
      </w:r>
      <w:r w:rsidRPr="004266CE">
        <w:rPr>
          <w:rFonts w:ascii="Times New Roman" w:hAnsi="Times New Roman" w:cs="Times New Roman"/>
          <w:b/>
          <w:bCs/>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b/>
          <w:bCs/>
          <w:lang w:val="ru-RU"/>
        </w:rPr>
        <w:tab/>
      </w:r>
      <w:r w:rsidRPr="004266CE">
        <w:rPr>
          <w:rFonts w:ascii="Times New Roman" w:hAnsi="Times New Roman" w:cs="Times New Roman"/>
          <w:i/>
          <w:iCs/>
          <w:lang w:val="ru-RU"/>
        </w:rPr>
        <w:t>Жыныс бездер</w:t>
      </w:r>
      <w:r w:rsidRPr="004266CE">
        <w:rPr>
          <w:rFonts w:ascii="Times New Roman" w:hAnsi="Times New Roman" w:cs="Times New Roman"/>
          <w:i/>
          <w:iCs/>
        </w:rPr>
        <w:t>i</w:t>
      </w:r>
      <w:r w:rsidRPr="004266CE">
        <w:rPr>
          <w:rFonts w:ascii="Times New Roman" w:hAnsi="Times New Roman" w:cs="Times New Roman"/>
          <w:b/>
          <w:bCs/>
          <w:lang w:val="ru-RU"/>
        </w:rPr>
        <w:t xml:space="preserve"> – </w:t>
      </w:r>
      <w:r w:rsidRPr="004266CE">
        <w:rPr>
          <w:rFonts w:ascii="Times New Roman" w:hAnsi="Times New Roman" w:cs="Times New Roman"/>
          <w:lang w:val="ru-RU"/>
        </w:rPr>
        <w:t xml:space="preserve">гонадалар (грекше </w:t>
      </w:r>
      <w:r w:rsidRPr="004266CE">
        <w:rPr>
          <w:rFonts w:ascii="Times New Roman" w:hAnsi="Times New Roman" w:cs="Times New Roman"/>
        </w:rPr>
        <w:t>qone</w:t>
      </w:r>
      <w:r w:rsidRPr="004266CE">
        <w:rPr>
          <w:rFonts w:ascii="Times New Roman" w:hAnsi="Times New Roman" w:cs="Times New Roman"/>
          <w:lang w:val="ru-RU"/>
        </w:rPr>
        <w:t xml:space="preserve"> – пайда болу, </w:t>
      </w:r>
      <w:r w:rsidRPr="004266CE">
        <w:rPr>
          <w:rFonts w:ascii="Times New Roman" w:hAnsi="Times New Roman" w:cs="Times New Roman"/>
        </w:rPr>
        <w:t>ade</w:t>
      </w:r>
      <w:r w:rsidRPr="004266CE">
        <w:rPr>
          <w:rFonts w:ascii="Times New Roman" w:hAnsi="Times New Roman" w:cs="Times New Roman"/>
          <w:lang w:val="ru-RU"/>
        </w:rPr>
        <w:t>н-без) – аралас бездер. Олар әр</w:t>
      </w:r>
      <w:r w:rsidRPr="004266CE">
        <w:rPr>
          <w:rFonts w:ascii="Times New Roman" w:hAnsi="Times New Roman" w:cs="Times New Roman"/>
        </w:rPr>
        <w:t>i</w:t>
      </w:r>
      <w:r w:rsidRPr="004266CE">
        <w:rPr>
          <w:rFonts w:ascii="Times New Roman" w:hAnsi="Times New Roman" w:cs="Times New Roman"/>
          <w:lang w:val="ru-RU"/>
        </w:rPr>
        <w:t xml:space="preserve"> экзокринд</w:t>
      </w:r>
      <w:r w:rsidRPr="004266CE">
        <w:rPr>
          <w:rFonts w:ascii="Times New Roman" w:hAnsi="Times New Roman" w:cs="Times New Roman"/>
        </w:rPr>
        <w:t>i</w:t>
      </w:r>
      <w:r w:rsidRPr="004266CE">
        <w:rPr>
          <w:rFonts w:ascii="Times New Roman" w:hAnsi="Times New Roman" w:cs="Times New Roman"/>
          <w:lang w:val="ru-RU"/>
        </w:rPr>
        <w:t>к, әр</w:t>
      </w:r>
      <w:r w:rsidRPr="004266CE">
        <w:rPr>
          <w:rFonts w:ascii="Times New Roman" w:hAnsi="Times New Roman" w:cs="Times New Roman"/>
        </w:rPr>
        <w:t>i</w:t>
      </w:r>
      <w:r w:rsidRPr="004266CE">
        <w:rPr>
          <w:rFonts w:ascii="Times New Roman" w:hAnsi="Times New Roman" w:cs="Times New Roman"/>
          <w:lang w:val="ru-RU"/>
        </w:rPr>
        <w:t xml:space="preserve"> эндокринд</w:t>
      </w:r>
      <w:r w:rsidRPr="004266CE">
        <w:rPr>
          <w:rFonts w:ascii="Times New Roman" w:hAnsi="Times New Roman" w:cs="Times New Roman"/>
        </w:rPr>
        <w:t>i</w:t>
      </w:r>
      <w:r w:rsidRPr="004266CE">
        <w:rPr>
          <w:rFonts w:ascii="Times New Roman" w:hAnsi="Times New Roman" w:cs="Times New Roman"/>
          <w:lang w:val="ru-RU"/>
        </w:rPr>
        <w:t>к қызмет атқарады: олар жыныс торшаларын – сперматозоид пен жұмыртқа торшаларын және аталық, аналық жыныс гормондарын бөлед</w:t>
      </w:r>
      <w:r w:rsidRPr="004266CE">
        <w:rPr>
          <w:rFonts w:ascii="Times New Roman" w:hAnsi="Times New Roman" w:cs="Times New Roman"/>
        </w:rPr>
        <w:t>i</w:t>
      </w:r>
      <w:r w:rsidRPr="004266CE">
        <w:rPr>
          <w:rFonts w:ascii="Times New Roman" w:hAnsi="Times New Roman" w:cs="Times New Roman"/>
          <w:lang w:val="ru-RU"/>
        </w:rPr>
        <w:t>. Жыныс гормондары көбею мүшелер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физиологиялық тонус жағдайында ұстап,  бастапқы және сыртқы жыныс белг</w:t>
      </w:r>
      <w:r w:rsidRPr="004266CE">
        <w:rPr>
          <w:rFonts w:ascii="Times New Roman" w:hAnsi="Times New Roman" w:cs="Times New Roman"/>
        </w:rPr>
        <w:t>i</w:t>
      </w:r>
      <w:r w:rsidRPr="004266CE">
        <w:rPr>
          <w:rFonts w:ascii="Times New Roman" w:hAnsi="Times New Roman" w:cs="Times New Roman"/>
          <w:lang w:val="ru-RU"/>
        </w:rPr>
        <w:t>лер</w:t>
      </w:r>
      <w:r w:rsidRPr="004266CE">
        <w:rPr>
          <w:rFonts w:ascii="Times New Roman" w:hAnsi="Times New Roman" w:cs="Times New Roman"/>
        </w:rPr>
        <w:t>i</w:t>
      </w:r>
      <w:r w:rsidRPr="004266CE">
        <w:rPr>
          <w:rFonts w:ascii="Times New Roman" w:hAnsi="Times New Roman" w:cs="Times New Roman"/>
          <w:lang w:val="ru-RU"/>
        </w:rPr>
        <w:t>н дамытады, аталық және аналық жыныстық инстинктерд</w:t>
      </w:r>
      <w:r w:rsidRPr="004266CE">
        <w:rPr>
          <w:rFonts w:ascii="Times New Roman" w:hAnsi="Times New Roman" w:cs="Times New Roman"/>
        </w:rPr>
        <w:t>i</w:t>
      </w:r>
      <w:r w:rsidRPr="004266CE">
        <w:rPr>
          <w:rFonts w:ascii="Times New Roman" w:hAnsi="Times New Roman" w:cs="Times New Roman"/>
          <w:lang w:val="ru-RU"/>
        </w:rPr>
        <w:t>, жыныстық актыларға қаб</w:t>
      </w:r>
      <w:r w:rsidRPr="004266CE">
        <w:rPr>
          <w:rFonts w:ascii="Times New Roman" w:hAnsi="Times New Roman" w:cs="Times New Roman"/>
        </w:rPr>
        <w:t>i</w:t>
      </w:r>
      <w:r w:rsidRPr="004266CE">
        <w:rPr>
          <w:rFonts w:ascii="Times New Roman" w:hAnsi="Times New Roman" w:cs="Times New Roman"/>
          <w:lang w:val="ru-RU"/>
        </w:rPr>
        <w:t>летт</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кт</w:t>
      </w:r>
      <w:r w:rsidRPr="004266CE">
        <w:rPr>
          <w:rFonts w:ascii="Times New Roman" w:hAnsi="Times New Roman" w:cs="Times New Roman"/>
        </w:rPr>
        <w:t>i</w:t>
      </w:r>
      <w:r w:rsidRPr="004266CE">
        <w:rPr>
          <w:rFonts w:ascii="Times New Roman" w:hAnsi="Times New Roman" w:cs="Times New Roman"/>
          <w:lang w:val="ru-RU"/>
        </w:rPr>
        <w:t xml:space="preserve"> қалыптастырып, өн</w:t>
      </w:r>
      <w:r w:rsidRPr="004266CE">
        <w:rPr>
          <w:rFonts w:ascii="Times New Roman" w:hAnsi="Times New Roman" w:cs="Times New Roman"/>
        </w:rPr>
        <w:t>i</w:t>
      </w:r>
      <w:r w:rsidRPr="004266CE">
        <w:rPr>
          <w:rFonts w:ascii="Times New Roman" w:hAnsi="Times New Roman" w:cs="Times New Roman"/>
          <w:lang w:val="ru-RU"/>
        </w:rPr>
        <w:t>п-көбеюмен байланысты процестерд</w:t>
      </w:r>
      <w:r w:rsidRPr="004266CE">
        <w:rPr>
          <w:rFonts w:ascii="Times New Roman" w:hAnsi="Times New Roman" w:cs="Times New Roman"/>
        </w:rPr>
        <w:t>i</w:t>
      </w:r>
      <w:r w:rsidRPr="004266CE">
        <w:rPr>
          <w:rFonts w:ascii="Times New Roman" w:hAnsi="Times New Roman" w:cs="Times New Roman"/>
          <w:lang w:val="ru-RU"/>
        </w:rPr>
        <w:t>, ағзаның п</w:t>
      </w:r>
      <w:r w:rsidRPr="004266CE">
        <w:rPr>
          <w:rFonts w:ascii="Times New Roman" w:hAnsi="Times New Roman" w:cs="Times New Roman"/>
        </w:rPr>
        <w:t>i</w:t>
      </w:r>
      <w:r w:rsidRPr="004266CE">
        <w:rPr>
          <w:rFonts w:ascii="Times New Roman" w:hAnsi="Times New Roman" w:cs="Times New Roman"/>
          <w:lang w:val="ru-RU"/>
        </w:rPr>
        <w:t>с</w:t>
      </w:r>
      <w:r w:rsidRPr="004266CE">
        <w:rPr>
          <w:rFonts w:ascii="Times New Roman" w:hAnsi="Times New Roman" w:cs="Times New Roman"/>
        </w:rPr>
        <w:t>i</w:t>
      </w:r>
      <w:r w:rsidRPr="004266CE">
        <w:rPr>
          <w:rFonts w:ascii="Times New Roman" w:hAnsi="Times New Roman" w:cs="Times New Roman"/>
          <w:lang w:val="ru-RU"/>
        </w:rPr>
        <w:t>п-жет</w:t>
      </w:r>
      <w:r w:rsidRPr="004266CE">
        <w:rPr>
          <w:rFonts w:ascii="Times New Roman" w:hAnsi="Times New Roman" w:cs="Times New Roman"/>
        </w:rPr>
        <w:t>i</w:t>
      </w:r>
      <w:r w:rsidRPr="004266CE">
        <w:rPr>
          <w:rFonts w:ascii="Times New Roman" w:hAnsi="Times New Roman" w:cs="Times New Roman"/>
          <w:lang w:val="ru-RU"/>
        </w:rPr>
        <w:t>лу</w:t>
      </w:r>
      <w:r w:rsidRPr="004266CE">
        <w:rPr>
          <w:rFonts w:ascii="Times New Roman" w:hAnsi="Times New Roman" w:cs="Times New Roman"/>
        </w:rPr>
        <w:t>i</w:t>
      </w:r>
      <w:r w:rsidRPr="004266CE">
        <w:rPr>
          <w:rFonts w:ascii="Times New Roman" w:hAnsi="Times New Roman" w:cs="Times New Roman"/>
          <w:lang w:val="ru-RU"/>
        </w:rPr>
        <w:t>н реттеуге қатысады.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b/>
          <w:bCs/>
          <w:lang w:val="ru-RU"/>
        </w:rPr>
        <w:tab/>
      </w:r>
      <w:r w:rsidRPr="004266CE">
        <w:rPr>
          <w:rFonts w:ascii="Times New Roman" w:hAnsi="Times New Roman" w:cs="Times New Roman"/>
          <w:lang w:val="ru-RU"/>
        </w:rPr>
        <w:t>Жыныс гормондары холестеринн</w:t>
      </w:r>
      <w:r w:rsidRPr="004266CE">
        <w:rPr>
          <w:rFonts w:ascii="Times New Roman" w:hAnsi="Times New Roman" w:cs="Times New Roman"/>
        </w:rPr>
        <w:t>i</w:t>
      </w:r>
      <w:r w:rsidRPr="004266CE">
        <w:rPr>
          <w:rFonts w:ascii="Times New Roman" w:hAnsi="Times New Roman" w:cs="Times New Roman"/>
          <w:lang w:val="ru-RU"/>
        </w:rPr>
        <w:t>ң туындылары болып табылады. Аталық және аналық бздерде бұл гормондар қайта түзіледі, б</w:t>
      </w:r>
      <w:r w:rsidRPr="004266CE">
        <w:rPr>
          <w:rFonts w:ascii="Times New Roman" w:hAnsi="Times New Roman" w:cs="Times New Roman"/>
        </w:rPr>
        <w:t>i</w:t>
      </w:r>
      <w:r w:rsidRPr="004266CE">
        <w:rPr>
          <w:rFonts w:ascii="Times New Roman" w:hAnsi="Times New Roman" w:cs="Times New Roman"/>
          <w:lang w:val="ru-RU"/>
        </w:rPr>
        <w:t>рақ олардың мөлшер</w:t>
      </w:r>
      <w:r w:rsidRPr="004266CE">
        <w:rPr>
          <w:rFonts w:ascii="Times New Roman" w:hAnsi="Times New Roman" w:cs="Times New Roman"/>
        </w:rPr>
        <w:t>i</w:t>
      </w:r>
      <w:r w:rsidRPr="004266CE">
        <w:rPr>
          <w:rFonts w:ascii="Times New Roman" w:hAnsi="Times New Roman" w:cs="Times New Roman"/>
          <w:lang w:val="ru-RU"/>
        </w:rPr>
        <w:t>, ара қатынасы б</w:t>
      </w:r>
      <w:r w:rsidRPr="004266CE">
        <w:rPr>
          <w:rFonts w:ascii="Times New Roman" w:hAnsi="Times New Roman" w:cs="Times New Roman"/>
        </w:rPr>
        <w:t>i</w:t>
      </w:r>
      <w:r w:rsidRPr="004266CE">
        <w:rPr>
          <w:rFonts w:ascii="Times New Roman" w:hAnsi="Times New Roman" w:cs="Times New Roman"/>
          <w:lang w:val="ru-RU"/>
        </w:rPr>
        <w:t>рдей болмайды. Мысалы, ер адамның тәул</w:t>
      </w:r>
      <w:r w:rsidRPr="004266CE">
        <w:rPr>
          <w:rFonts w:ascii="Times New Roman" w:hAnsi="Times New Roman" w:cs="Times New Roman"/>
        </w:rPr>
        <w:t>i</w:t>
      </w:r>
      <w:r w:rsidRPr="004266CE">
        <w:rPr>
          <w:rFonts w:ascii="Times New Roman" w:hAnsi="Times New Roman" w:cs="Times New Roman"/>
          <w:lang w:val="ru-RU"/>
        </w:rPr>
        <w:t>кт</w:t>
      </w:r>
      <w:r w:rsidRPr="004266CE">
        <w:rPr>
          <w:rFonts w:ascii="Times New Roman" w:hAnsi="Times New Roman" w:cs="Times New Roman"/>
        </w:rPr>
        <w:t>i</w:t>
      </w:r>
      <w:r w:rsidRPr="004266CE">
        <w:rPr>
          <w:rFonts w:ascii="Times New Roman" w:hAnsi="Times New Roman" w:cs="Times New Roman"/>
          <w:lang w:val="ru-RU"/>
        </w:rPr>
        <w:t>к зәр</w:t>
      </w:r>
      <w:r w:rsidRPr="004266CE">
        <w:rPr>
          <w:rFonts w:ascii="Times New Roman" w:hAnsi="Times New Roman" w:cs="Times New Roman"/>
        </w:rPr>
        <w:t>i</w:t>
      </w:r>
      <w:r w:rsidRPr="004266CE">
        <w:rPr>
          <w:rFonts w:ascii="Times New Roman" w:hAnsi="Times New Roman" w:cs="Times New Roman"/>
          <w:lang w:val="ru-RU"/>
        </w:rPr>
        <w:t>нде – 3-10 мкг андрогендер және 5-15 мкг эстрогендер болса, әйел адам зәр</w:t>
      </w:r>
      <w:r w:rsidRPr="004266CE">
        <w:rPr>
          <w:rFonts w:ascii="Times New Roman" w:hAnsi="Times New Roman" w:cs="Times New Roman"/>
        </w:rPr>
        <w:t>i</w:t>
      </w:r>
      <w:r w:rsidRPr="004266CE">
        <w:rPr>
          <w:rFonts w:ascii="Times New Roman" w:hAnsi="Times New Roman" w:cs="Times New Roman"/>
          <w:lang w:val="ru-RU"/>
        </w:rPr>
        <w:t>нде 3-10 мкг андрогендер және 18-36 мкг эстрогендер болады.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Аталық гормондар – андрогендер (гр.</w:t>
      </w:r>
      <w:r w:rsidRPr="004266CE">
        <w:rPr>
          <w:rFonts w:ascii="Times New Roman" w:hAnsi="Times New Roman" w:cs="Times New Roman"/>
        </w:rPr>
        <w:t>andros</w:t>
      </w:r>
      <w:r w:rsidRPr="004266CE">
        <w:rPr>
          <w:rFonts w:ascii="Times New Roman" w:hAnsi="Times New Roman" w:cs="Times New Roman"/>
          <w:lang w:val="ru-RU"/>
        </w:rPr>
        <w:t xml:space="preserve"> – еркек деген мағына беред</w:t>
      </w:r>
      <w:r w:rsidRPr="004266CE">
        <w:rPr>
          <w:rFonts w:ascii="Times New Roman" w:hAnsi="Times New Roman" w:cs="Times New Roman"/>
        </w:rPr>
        <w:t>i</w:t>
      </w:r>
      <w:r w:rsidRPr="004266CE">
        <w:rPr>
          <w:rFonts w:ascii="Times New Roman" w:hAnsi="Times New Roman" w:cs="Times New Roman"/>
          <w:lang w:val="ru-RU"/>
        </w:rPr>
        <w:t>) аталық безд</w:t>
      </w:r>
      <w:r w:rsidRPr="004266CE">
        <w:rPr>
          <w:rFonts w:ascii="Times New Roman" w:hAnsi="Times New Roman" w:cs="Times New Roman"/>
        </w:rPr>
        <w:t>i</w:t>
      </w:r>
      <w:r w:rsidRPr="004266CE">
        <w:rPr>
          <w:rFonts w:ascii="Times New Roman" w:hAnsi="Times New Roman" w:cs="Times New Roman"/>
          <w:lang w:val="ru-RU"/>
        </w:rPr>
        <w:t>ң (енн</w:t>
      </w:r>
      <w:r w:rsidRPr="004266CE">
        <w:rPr>
          <w:rFonts w:ascii="Times New Roman" w:hAnsi="Times New Roman" w:cs="Times New Roman"/>
        </w:rPr>
        <w:t>i</w:t>
      </w:r>
      <w:r w:rsidRPr="004266CE">
        <w:rPr>
          <w:rFonts w:ascii="Times New Roman" w:hAnsi="Times New Roman" w:cs="Times New Roman"/>
          <w:lang w:val="ru-RU"/>
        </w:rPr>
        <w:t>ң) аралық (интерстициальдық) ұлпалардағы Лейдинг торшаларында түзіледі.</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Безд</w:t>
      </w:r>
      <w:r w:rsidRPr="004266CE">
        <w:rPr>
          <w:rFonts w:ascii="Times New Roman" w:hAnsi="Times New Roman" w:cs="Times New Roman"/>
        </w:rPr>
        <w:t>i</w:t>
      </w:r>
      <w:r w:rsidRPr="004266CE">
        <w:rPr>
          <w:rFonts w:ascii="Times New Roman" w:hAnsi="Times New Roman" w:cs="Times New Roman"/>
          <w:lang w:val="ru-RU"/>
        </w:rPr>
        <w:t>ң Сертоли  торшаларында эстрогендер түзіледі. Бұл гормондар гипофизде ФЖГ-ның тұз</w:t>
      </w:r>
      <w:r w:rsidRPr="004266CE">
        <w:rPr>
          <w:rFonts w:ascii="Times New Roman" w:hAnsi="Times New Roman" w:cs="Times New Roman"/>
        </w:rPr>
        <w:t>i</w:t>
      </w:r>
      <w:r w:rsidRPr="004266CE">
        <w:rPr>
          <w:rFonts w:ascii="Times New Roman" w:hAnsi="Times New Roman" w:cs="Times New Roman"/>
          <w:lang w:val="ru-RU"/>
        </w:rPr>
        <w:t>лу</w:t>
      </w:r>
      <w:r w:rsidRPr="004266CE">
        <w:rPr>
          <w:rFonts w:ascii="Times New Roman" w:hAnsi="Times New Roman" w:cs="Times New Roman"/>
        </w:rPr>
        <w:t>i</w:t>
      </w:r>
      <w:r w:rsidRPr="004266CE">
        <w:rPr>
          <w:rFonts w:ascii="Times New Roman" w:hAnsi="Times New Roman" w:cs="Times New Roman"/>
          <w:lang w:val="ru-RU"/>
        </w:rPr>
        <w:t>н реттеуде маңызды роль атқарады.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Андрогендерге – тестестерон, альдостерон, изоандростерон, дегидро-изоандростерон т.б. жатады.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Андрогендер анаболизмд</w:t>
      </w:r>
      <w:r w:rsidRPr="004266CE">
        <w:rPr>
          <w:rFonts w:ascii="Times New Roman" w:hAnsi="Times New Roman" w:cs="Times New Roman"/>
        </w:rPr>
        <w:t>i</w:t>
      </w:r>
      <w:r w:rsidRPr="004266CE">
        <w:rPr>
          <w:rFonts w:ascii="Times New Roman" w:hAnsi="Times New Roman" w:cs="Times New Roman"/>
          <w:lang w:val="ru-RU"/>
        </w:rPr>
        <w:t>к гормондарға жатады. Олар белок алмасуына әсер ет</w:t>
      </w:r>
      <w:r w:rsidRPr="004266CE">
        <w:rPr>
          <w:rFonts w:ascii="Times New Roman" w:hAnsi="Times New Roman" w:cs="Times New Roman"/>
        </w:rPr>
        <w:t>i</w:t>
      </w:r>
      <w:r w:rsidRPr="004266CE">
        <w:rPr>
          <w:rFonts w:ascii="Times New Roman" w:hAnsi="Times New Roman" w:cs="Times New Roman"/>
          <w:lang w:val="ru-RU"/>
        </w:rPr>
        <w:t>п, бұлшық еттерде белоктың тұз</w:t>
      </w:r>
      <w:r w:rsidRPr="004266CE">
        <w:rPr>
          <w:rFonts w:ascii="Times New Roman" w:hAnsi="Times New Roman" w:cs="Times New Roman"/>
        </w:rPr>
        <w:t>i</w:t>
      </w:r>
      <w:r w:rsidRPr="004266CE">
        <w:rPr>
          <w:rFonts w:ascii="Times New Roman" w:hAnsi="Times New Roman" w:cs="Times New Roman"/>
          <w:lang w:val="ru-RU"/>
        </w:rPr>
        <w:t>лу</w:t>
      </w:r>
      <w:r w:rsidRPr="004266CE">
        <w:rPr>
          <w:rFonts w:ascii="Times New Roman" w:hAnsi="Times New Roman" w:cs="Times New Roman"/>
        </w:rPr>
        <w:t>i</w:t>
      </w:r>
      <w:r w:rsidRPr="004266CE">
        <w:rPr>
          <w:rFonts w:ascii="Times New Roman" w:hAnsi="Times New Roman" w:cs="Times New Roman"/>
          <w:lang w:val="ru-RU"/>
        </w:rPr>
        <w:t>н және жиналуын күшейт</w:t>
      </w:r>
      <w:r w:rsidRPr="004266CE">
        <w:rPr>
          <w:rFonts w:ascii="Times New Roman" w:hAnsi="Times New Roman" w:cs="Times New Roman"/>
        </w:rPr>
        <w:t>i</w:t>
      </w:r>
      <w:r w:rsidRPr="004266CE">
        <w:rPr>
          <w:rFonts w:ascii="Times New Roman" w:hAnsi="Times New Roman" w:cs="Times New Roman"/>
          <w:lang w:val="ru-RU"/>
        </w:rPr>
        <w:t>п, оң азоттық баланс қалыптастырады денеге салмақ қостырады.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Андрогендер орталық нерв жүйес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функционалдық жағдайына да әсер етед</w:t>
      </w:r>
      <w:r w:rsidRPr="004266CE">
        <w:rPr>
          <w:rFonts w:ascii="Times New Roman" w:hAnsi="Times New Roman" w:cs="Times New Roman"/>
        </w:rPr>
        <w:t>i</w:t>
      </w:r>
      <w:r w:rsidRPr="004266CE">
        <w:rPr>
          <w:rFonts w:ascii="Times New Roman" w:hAnsi="Times New Roman" w:cs="Times New Roman"/>
          <w:lang w:val="ru-RU"/>
        </w:rPr>
        <w:t>. Сексуальдық, яғни жыныстық көң</w:t>
      </w:r>
      <w:r w:rsidRPr="004266CE">
        <w:rPr>
          <w:rFonts w:ascii="Times New Roman" w:hAnsi="Times New Roman" w:cs="Times New Roman"/>
        </w:rPr>
        <w:t>i</w:t>
      </w:r>
      <w:r w:rsidRPr="004266CE">
        <w:rPr>
          <w:rFonts w:ascii="Times New Roman" w:hAnsi="Times New Roman" w:cs="Times New Roman"/>
          <w:lang w:val="ru-RU"/>
        </w:rPr>
        <w:t>л-күйд</w:t>
      </w:r>
      <w:r w:rsidRPr="004266CE">
        <w:rPr>
          <w:rFonts w:ascii="Times New Roman" w:hAnsi="Times New Roman" w:cs="Times New Roman"/>
        </w:rPr>
        <w:t>i</w:t>
      </w:r>
      <w:r w:rsidRPr="004266CE">
        <w:rPr>
          <w:rFonts w:ascii="Times New Roman" w:hAnsi="Times New Roman" w:cs="Times New Roman"/>
          <w:lang w:val="ru-RU"/>
        </w:rPr>
        <w:t>ң дамуы нег</w:t>
      </w:r>
      <w:r w:rsidRPr="004266CE">
        <w:rPr>
          <w:rFonts w:ascii="Times New Roman" w:hAnsi="Times New Roman" w:cs="Times New Roman"/>
        </w:rPr>
        <w:t>i</w:t>
      </w:r>
      <w:r w:rsidRPr="004266CE">
        <w:rPr>
          <w:rFonts w:ascii="Times New Roman" w:hAnsi="Times New Roman" w:cs="Times New Roman"/>
          <w:lang w:val="ru-RU"/>
        </w:rPr>
        <w:t>з</w:t>
      </w:r>
      <w:r w:rsidRPr="004266CE">
        <w:rPr>
          <w:rFonts w:ascii="Times New Roman" w:hAnsi="Times New Roman" w:cs="Times New Roman"/>
        </w:rPr>
        <w:t>i</w:t>
      </w:r>
      <w:r w:rsidRPr="004266CE">
        <w:rPr>
          <w:rFonts w:ascii="Times New Roman" w:hAnsi="Times New Roman" w:cs="Times New Roman"/>
          <w:lang w:val="ru-RU"/>
        </w:rPr>
        <w:t>нен</w:t>
      </w:r>
      <w:r w:rsidRPr="004266CE">
        <w:rPr>
          <w:rFonts w:ascii="Times New Roman" w:hAnsi="Times New Roman" w:cs="Times New Roman"/>
          <w:b/>
          <w:bCs/>
          <w:lang w:val="ru-RU"/>
        </w:rPr>
        <w:t xml:space="preserve"> </w:t>
      </w:r>
      <w:r w:rsidRPr="004266CE">
        <w:rPr>
          <w:rFonts w:ascii="Times New Roman" w:hAnsi="Times New Roman" w:cs="Times New Roman"/>
          <w:lang w:val="ru-RU"/>
        </w:rPr>
        <w:t>жыныс гормондарының қандағы деңгей</w:t>
      </w:r>
      <w:r w:rsidRPr="004266CE">
        <w:rPr>
          <w:rFonts w:ascii="Times New Roman" w:hAnsi="Times New Roman" w:cs="Times New Roman"/>
        </w:rPr>
        <w:t>i</w:t>
      </w:r>
      <w:r w:rsidRPr="004266CE">
        <w:rPr>
          <w:rFonts w:ascii="Times New Roman" w:hAnsi="Times New Roman" w:cs="Times New Roman"/>
          <w:lang w:val="ru-RU"/>
        </w:rPr>
        <w:t>мен анықталады. Бойдың өсу</w:t>
      </w:r>
      <w:r w:rsidRPr="004266CE">
        <w:rPr>
          <w:rFonts w:ascii="Times New Roman" w:hAnsi="Times New Roman" w:cs="Times New Roman"/>
        </w:rPr>
        <w:t>i</w:t>
      </w:r>
      <w:r w:rsidRPr="004266CE">
        <w:rPr>
          <w:rFonts w:ascii="Times New Roman" w:hAnsi="Times New Roman" w:cs="Times New Roman"/>
          <w:lang w:val="ru-RU"/>
        </w:rPr>
        <w:t>, денен</w:t>
      </w:r>
      <w:r w:rsidRPr="004266CE">
        <w:rPr>
          <w:rFonts w:ascii="Times New Roman" w:hAnsi="Times New Roman" w:cs="Times New Roman"/>
        </w:rPr>
        <w:t>i</w:t>
      </w:r>
      <w:r w:rsidRPr="004266CE">
        <w:rPr>
          <w:rFonts w:ascii="Times New Roman" w:hAnsi="Times New Roman" w:cs="Times New Roman"/>
          <w:lang w:val="ru-RU"/>
        </w:rPr>
        <w:t>ң қалыптасуы, тәрт</w:t>
      </w:r>
      <w:r w:rsidRPr="004266CE">
        <w:rPr>
          <w:rFonts w:ascii="Times New Roman" w:hAnsi="Times New Roman" w:cs="Times New Roman"/>
        </w:rPr>
        <w:t>i</w:t>
      </w:r>
      <w:r w:rsidRPr="004266CE">
        <w:rPr>
          <w:rFonts w:ascii="Times New Roman" w:hAnsi="Times New Roman" w:cs="Times New Roman"/>
          <w:lang w:val="ru-RU"/>
        </w:rPr>
        <w:t>ппен өз</w:t>
      </w:r>
      <w:r w:rsidRPr="004266CE">
        <w:rPr>
          <w:rFonts w:ascii="Times New Roman" w:hAnsi="Times New Roman" w:cs="Times New Roman"/>
        </w:rPr>
        <w:t>i</w:t>
      </w:r>
      <w:r w:rsidRPr="004266CE">
        <w:rPr>
          <w:rFonts w:ascii="Times New Roman" w:hAnsi="Times New Roman" w:cs="Times New Roman"/>
          <w:lang w:val="ru-RU"/>
        </w:rPr>
        <w:t>н-өз</w:t>
      </w:r>
      <w:r w:rsidRPr="004266CE">
        <w:rPr>
          <w:rFonts w:ascii="Times New Roman" w:hAnsi="Times New Roman" w:cs="Times New Roman"/>
        </w:rPr>
        <w:t>i</w:t>
      </w:r>
      <w:r w:rsidRPr="004266CE">
        <w:rPr>
          <w:rFonts w:ascii="Times New Roman" w:hAnsi="Times New Roman" w:cs="Times New Roman"/>
          <w:lang w:val="ru-RU"/>
        </w:rPr>
        <w:t xml:space="preserve"> ұстауы, ек</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 xml:space="preserve"> жыныс белг</w:t>
      </w:r>
      <w:r w:rsidRPr="004266CE">
        <w:rPr>
          <w:rFonts w:ascii="Times New Roman" w:hAnsi="Times New Roman" w:cs="Times New Roman"/>
        </w:rPr>
        <w:t>i</w:t>
      </w:r>
      <w:r w:rsidRPr="004266CE">
        <w:rPr>
          <w:rFonts w:ascii="Times New Roman" w:hAnsi="Times New Roman" w:cs="Times New Roman"/>
          <w:lang w:val="ru-RU"/>
        </w:rPr>
        <w:t>лер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пайда болып дамуы жыныс бездер</w:t>
      </w:r>
      <w:r w:rsidRPr="004266CE">
        <w:rPr>
          <w:rFonts w:ascii="Times New Roman" w:hAnsi="Times New Roman" w:cs="Times New Roman"/>
        </w:rPr>
        <w:t>i</w:t>
      </w:r>
      <w:r w:rsidRPr="004266CE">
        <w:rPr>
          <w:rFonts w:ascii="Times New Roman" w:hAnsi="Times New Roman" w:cs="Times New Roman"/>
          <w:lang w:val="ru-RU"/>
        </w:rPr>
        <w:t xml:space="preserve">не байланысты.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Әр түрлі мақсаттармен жыныс бездер</w:t>
      </w:r>
      <w:r w:rsidRPr="004266CE">
        <w:rPr>
          <w:rFonts w:ascii="Times New Roman" w:hAnsi="Times New Roman" w:cs="Times New Roman"/>
        </w:rPr>
        <w:t>i</w:t>
      </w:r>
      <w:r w:rsidRPr="004266CE">
        <w:rPr>
          <w:rFonts w:ascii="Times New Roman" w:hAnsi="Times New Roman" w:cs="Times New Roman"/>
          <w:lang w:val="ru-RU"/>
        </w:rPr>
        <w:t>н сылып алып тастағанда (кастрацин) пайда болатын өзгер</w:t>
      </w:r>
      <w:r w:rsidRPr="004266CE">
        <w:rPr>
          <w:rFonts w:ascii="Times New Roman" w:hAnsi="Times New Roman" w:cs="Times New Roman"/>
        </w:rPr>
        <w:t>i</w:t>
      </w:r>
      <w:r w:rsidRPr="004266CE">
        <w:rPr>
          <w:rFonts w:ascii="Times New Roman" w:hAnsi="Times New Roman" w:cs="Times New Roman"/>
          <w:lang w:val="ru-RU"/>
        </w:rPr>
        <w:t>стер жан-жақты зерттел</w:t>
      </w:r>
      <w:r w:rsidRPr="004266CE">
        <w:rPr>
          <w:rFonts w:ascii="Times New Roman" w:hAnsi="Times New Roman" w:cs="Times New Roman"/>
        </w:rPr>
        <w:t>i</w:t>
      </w:r>
      <w:r w:rsidRPr="004266CE">
        <w:rPr>
          <w:rFonts w:ascii="Times New Roman" w:hAnsi="Times New Roman" w:cs="Times New Roman"/>
          <w:lang w:val="ru-RU"/>
        </w:rPr>
        <w:t>нген. Мысалы, п</w:t>
      </w:r>
      <w:r w:rsidRPr="004266CE">
        <w:rPr>
          <w:rFonts w:ascii="Times New Roman" w:hAnsi="Times New Roman" w:cs="Times New Roman"/>
        </w:rPr>
        <w:t>i</w:t>
      </w:r>
      <w:r w:rsidRPr="004266CE">
        <w:rPr>
          <w:rFonts w:ascii="Times New Roman" w:hAnsi="Times New Roman" w:cs="Times New Roman"/>
          <w:lang w:val="ru-RU"/>
        </w:rPr>
        <w:t>ш</w:t>
      </w:r>
      <w:r w:rsidRPr="004266CE">
        <w:rPr>
          <w:rFonts w:ascii="Times New Roman" w:hAnsi="Times New Roman" w:cs="Times New Roman"/>
        </w:rPr>
        <w:t>i</w:t>
      </w:r>
      <w:r w:rsidRPr="004266CE">
        <w:rPr>
          <w:rFonts w:ascii="Times New Roman" w:hAnsi="Times New Roman" w:cs="Times New Roman"/>
          <w:lang w:val="ru-RU"/>
        </w:rPr>
        <w:t>лген малдың м</w:t>
      </w:r>
      <w:r w:rsidRPr="004266CE">
        <w:rPr>
          <w:rFonts w:ascii="Times New Roman" w:hAnsi="Times New Roman" w:cs="Times New Roman"/>
        </w:rPr>
        <w:t>i</w:t>
      </w:r>
      <w:r w:rsidRPr="004266CE">
        <w:rPr>
          <w:rFonts w:ascii="Times New Roman" w:hAnsi="Times New Roman" w:cs="Times New Roman"/>
          <w:lang w:val="ru-RU"/>
        </w:rPr>
        <w:t>нез-құлқы өзгеред</w:t>
      </w:r>
      <w:r w:rsidRPr="004266CE">
        <w:rPr>
          <w:rFonts w:ascii="Times New Roman" w:hAnsi="Times New Roman" w:cs="Times New Roman"/>
        </w:rPr>
        <w:t>i</w:t>
      </w:r>
      <w:r w:rsidRPr="004266CE">
        <w:rPr>
          <w:rFonts w:ascii="Times New Roman" w:hAnsi="Times New Roman" w:cs="Times New Roman"/>
          <w:lang w:val="ru-RU"/>
        </w:rPr>
        <w:t>, ол жуасып, шаруашылықта пайдалануға ыңғайлы болады. П</w:t>
      </w:r>
      <w:r w:rsidRPr="004266CE">
        <w:rPr>
          <w:rFonts w:ascii="Times New Roman" w:hAnsi="Times New Roman" w:cs="Times New Roman"/>
        </w:rPr>
        <w:t>i</w:t>
      </w:r>
      <w:r w:rsidRPr="004266CE">
        <w:rPr>
          <w:rFonts w:ascii="Times New Roman" w:hAnsi="Times New Roman" w:cs="Times New Roman"/>
          <w:lang w:val="ru-RU"/>
        </w:rPr>
        <w:t>ш</w:t>
      </w:r>
      <w:r w:rsidRPr="004266CE">
        <w:rPr>
          <w:rFonts w:ascii="Times New Roman" w:hAnsi="Times New Roman" w:cs="Times New Roman"/>
        </w:rPr>
        <w:t>i</w:t>
      </w:r>
      <w:r w:rsidRPr="004266CE">
        <w:rPr>
          <w:rFonts w:ascii="Times New Roman" w:hAnsi="Times New Roman" w:cs="Times New Roman"/>
          <w:lang w:val="ru-RU"/>
        </w:rPr>
        <w:t>лген мал  тез сем</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п, оның ет</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дәм</w:t>
      </w:r>
      <w:r w:rsidRPr="004266CE">
        <w:rPr>
          <w:rFonts w:ascii="Times New Roman" w:hAnsi="Times New Roman" w:cs="Times New Roman"/>
        </w:rPr>
        <w:t>i</w:t>
      </w:r>
      <w:r w:rsidRPr="004266CE">
        <w:rPr>
          <w:rFonts w:ascii="Times New Roman" w:hAnsi="Times New Roman" w:cs="Times New Roman"/>
          <w:lang w:val="ru-RU"/>
        </w:rPr>
        <w:t xml:space="preserve"> жақсарады.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Евнухондизм – енн</w:t>
      </w:r>
      <w:r w:rsidRPr="004266CE">
        <w:rPr>
          <w:rFonts w:ascii="Times New Roman" w:hAnsi="Times New Roman" w:cs="Times New Roman"/>
        </w:rPr>
        <w:t>i</w:t>
      </w:r>
      <w:r w:rsidRPr="004266CE">
        <w:rPr>
          <w:rFonts w:ascii="Times New Roman" w:hAnsi="Times New Roman" w:cs="Times New Roman"/>
          <w:lang w:val="ru-RU"/>
        </w:rPr>
        <w:t>ң нашар дамуына немесе жыныстық қосымша денелерд</w:t>
      </w:r>
      <w:r w:rsidRPr="004266CE">
        <w:rPr>
          <w:rFonts w:ascii="Times New Roman" w:hAnsi="Times New Roman" w:cs="Times New Roman"/>
        </w:rPr>
        <w:t>i</w:t>
      </w:r>
      <w:r w:rsidRPr="004266CE">
        <w:rPr>
          <w:rFonts w:ascii="Times New Roman" w:hAnsi="Times New Roman" w:cs="Times New Roman"/>
          <w:lang w:val="ru-RU"/>
        </w:rPr>
        <w:t>ң дамымай қалуына байланысты. Евнухтар сыртқы п</w:t>
      </w:r>
      <w:r w:rsidRPr="004266CE">
        <w:rPr>
          <w:rFonts w:ascii="Times New Roman" w:hAnsi="Times New Roman" w:cs="Times New Roman"/>
        </w:rPr>
        <w:t>i</w:t>
      </w:r>
      <w:r w:rsidRPr="004266CE">
        <w:rPr>
          <w:rFonts w:ascii="Times New Roman" w:hAnsi="Times New Roman" w:cs="Times New Roman"/>
          <w:lang w:val="ru-RU"/>
        </w:rPr>
        <w:t>ш</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 xml:space="preserve"> шағынан п</w:t>
      </w:r>
      <w:r w:rsidRPr="004266CE">
        <w:rPr>
          <w:rFonts w:ascii="Times New Roman" w:hAnsi="Times New Roman" w:cs="Times New Roman"/>
        </w:rPr>
        <w:t>i</w:t>
      </w:r>
      <w:r w:rsidRPr="004266CE">
        <w:rPr>
          <w:rFonts w:ascii="Times New Roman" w:hAnsi="Times New Roman" w:cs="Times New Roman"/>
          <w:lang w:val="ru-RU"/>
        </w:rPr>
        <w:t>ш</w:t>
      </w:r>
      <w:r w:rsidRPr="004266CE">
        <w:rPr>
          <w:rFonts w:ascii="Times New Roman" w:hAnsi="Times New Roman" w:cs="Times New Roman"/>
        </w:rPr>
        <w:t>i</w:t>
      </w:r>
      <w:r w:rsidRPr="004266CE">
        <w:rPr>
          <w:rFonts w:ascii="Times New Roman" w:hAnsi="Times New Roman" w:cs="Times New Roman"/>
          <w:lang w:val="ru-RU"/>
        </w:rPr>
        <w:t>лгендерге ұқсайды.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Крипторхизм – еркек малдың б</w:t>
      </w:r>
      <w:r w:rsidRPr="004266CE">
        <w:rPr>
          <w:rFonts w:ascii="Times New Roman" w:hAnsi="Times New Roman" w:cs="Times New Roman"/>
        </w:rPr>
        <w:t>i</w:t>
      </w:r>
      <w:r w:rsidRPr="004266CE">
        <w:rPr>
          <w:rFonts w:ascii="Times New Roman" w:hAnsi="Times New Roman" w:cs="Times New Roman"/>
          <w:lang w:val="ru-RU"/>
        </w:rPr>
        <w:t>р немесе ек</w:t>
      </w:r>
      <w:r w:rsidRPr="004266CE">
        <w:rPr>
          <w:rFonts w:ascii="Times New Roman" w:hAnsi="Times New Roman" w:cs="Times New Roman"/>
        </w:rPr>
        <w:t>i</w:t>
      </w:r>
      <w:r w:rsidRPr="004266CE">
        <w:rPr>
          <w:rFonts w:ascii="Times New Roman" w:hAnsi="Times New Roman" w:cs="Times New Roman"/>
          <w:lang w:val="ru-RU"/>
        </w:rPr>
        <w:t xml:space="preserve"> ен</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уақытында ұйюға  түспеу</w:t>
      </w:r>
      <w:r w:rsidRPr="004266CE">
        <w:rPr>
          <w:rFonts w:ascii="Times New Roman" w:hAnsi="Times New Roman" w:cs="Times New Roman"/>
        </w:rPr>
        <w:t>i</w:t>
      </w:r>
      <w:r w:rsidRPr="004266CE">
        <w:rPr>
          <w:rFonts w:ascii="Times New Roman" w:hAnsi="Times New Roman" w:cs="Times New Roman"/>
          <w:lang w:val="ru-RU"/>
        </w:rPr>
        <w:t>. Мұндай малда сперматозойдтар түз</w:t>
      </w:r>
      <w:r w:rsidRPr="004266CE">
        <w:rPr>
          <w:rFonts w:ascii="Times New Roman" w:hAnsi="Times New Roman" w:cs="Times New Roman"/>
        </w:rPr>
        <w:t>i</w:t>
      </w:r>
      <w:r w:rsidRPr="004266CE">
        <w:rPr>
          <w:rFonts w:ascii="Times New Roman" w:hAnsi="Times New Roman" w:cs="Times New Roman"/>
          <w:lang w:val="ru-RU"/>
        </w:rPr>
        <w:t>лмейд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Аналық гормондар – эстрогендер аналық жыныс мүшелер</w:t>
      </w:r>
      <w:r w:rsidRPr="004266CE">
        <w:rPr>
          <w:rFonts w:ascii="Times New Roman" w:hAnsi="Times New Roman" w:cs="Times New Roman"/>
        </w:rPr>
        <w:t>i</w:t>
      </w:r>
      <w:r w:rsidRPr="004266CE">
        <w:rPr>
          <w:rFonts w:ascii="Times New Roman" w:hAnsi="Times New Roman" w:cs="Times New Roman"/>
          <w:lang w:val="ru-RU"/>
        </w:rPr>
        <w:t>н физио-логиялық тонуста сақтап, жыныстық айналымды, жатыр мен қынаптың к</w:t>
      </w:r>
      <w:r w:rsidRPr="004266CE">
        <w:rPr>
          <w:rFonts w:ascii="Times New Roman" w:hAnsi="Times New Roman" w:cs="Times New Roman"/>
        </w:rPr>
        <w:t>i</w:t>
      </w:r>
      <w:r w:rsidRPr="004266CE">
        <w:rPr>
          <w:rFonts w:ascii="Times New Roman" w:hAnsi="Times New Roman" w:cs="Times New Roman"/>
          <w:lang w:val="ru-RU"/>
        </w:rPr>
        <w:t>легей қабығының күй</w:t>
      </w:r>
      <w:r w:rsidRPr="004266CE">
        <w:rPr>
          <w:rFonts w:ascii="Times New Roman" w:hAnsi="Times New Roman" w:cs="Times New Roman"/>
        </w:rPr>
        <w:t>i</w:t>
      </w:r>
      <w:r w:rsidRPr="004266CE">
        <w:rPr>
          <w:rFonts w:ascii="Times New Roman" w:hAnsi="Times New Roman" w:cs="Times New Roman"/>
          <w:lang w:val="ru-RU"/>
        </w:rPr>
        <w:t>н, сүт бездер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өсу</w:t>
      </w:r>
      <w:r w:rsidRPr="004266CE">
        <w:rPr>
          <w:rFonts w:ascii="Times New Roman" w:hAnsi="Times New Roman" w:cs="Times New Roman"/>
        </w:rPr>
        <w:t>i</w:t>
      </w:r>
      <w:r w:rsidRPr="004266CE">
        <w:rPr>
          <w:rFonts w:ascii="Times New Roman" w:hAnsi="Times New Roman" w:cs="Times New Roman"/>
          <w:lang w:val="ru-RU"/>
        </w:rPr>
        <w:t>н реттейд</w:t>
      </w:r>
      <w:r w:rsidRPr="004266CE">
        <w:rPr>
          <w:rFonts w:ascii="Times New Roman" w:hAnsi="Times New Roman" w:cs="Times New Roman"/>
        </w:rPr>
        <w:t>i</w:t>
      </w:r>
      <w:r w:rsidRPr="004266CE">
        <w:rPr>
          <w:rFonts w:ascii="Times New Roman" w:hAnsi="Times New Roman" w:cs="Times New Roman"/>
          <w:lang w:val="ru-RU"/>
        </w:rPr>
        <w:t>. Бұл гормондар аналық жұмыртқаларының фолликулаларында түзіледі. Эстрогендер – эстродиол, эстрон, эстриол. Бұл гормондар аналық ағзаға тән белок пен майдың, су мен минералы тұздардың алмасу деңгей</w:t>
      </w:r>
      <w:r w:rsidRPr="004266CE">
        <w:rPr>
          <w:rFonts w:ascii="Times New Roman" w:hAnsi="Times New Roman" w:cs="Times New Roman"/>
        </w:rPr>
        <w:t>i</w:t>
      </w:r>
      <w:r w:rsidRPr="004266CE">
        <w:rPr>
          <w:rFonts w:ascii="Times New Roman" w:hAnsi="Times New Roman" w:cs="Times New Roman"/>
          <w:lang w:val="ru-RU"/>
        </w:rPr>
        <w:t xml:space="preserve">н қалыптастырады, </w:t>
      </w:r>
      <w:r w:rsidRPr="004266CE">
        <w:rPr>
          <w:rFonts w:ascii="Times New Roman" w:hAnsi="Times New Roman" w:cs="Times New Roman"/>
          <w:lang w:val="ru-RU"/>
        </w:rPr>
        <w:lastRenderedPageBreak/>
        <w:t>каппилярлар қабырғасының өт</w:t>
      </w:r>
      <w:r w:rsidRPr="004266CE">
        <w:rPr>
          <w:rFonts w:ascii="Times New Roman" w:hAnsi="Times New Roman" w:cs="Times New Roman"/>
        </w:rPr>
        <w:t>i</w:t>
      </w:r>
      <w:r w:rsidRPr="004266CE">
        <w:rPr>
          <w:rFonts w:ascii="Times New Roman" w:hAnsi="Times New Roman" w:cs="Times New Roman"/>
          <w:lang w:val="ru-RU"/>
        </w:rPr>
        <w:t>мд</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н жоғарылатады, орталық жүйке жүйес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қызмет</w:t>
      </w:r>
      <w:r w:rsidRPr="004266CE">
        <w:rPr>
          <w:rFonts w:ascii="Times New Roman" w:hAnsi="Times New Roman" w:cs="Times New Roman"/>
        </w:rPr>
        <w:t>i</w:t>
      </w:r>
      <w:r w:rsidRPr="004266CE">
        <w:rPr>
          <w:rFonts w:ascii="Times New Roman" w:hAnsi="Times New Roman" w:cs="Times New Roman"/>
          <w:lang w:val="ru-RU"/>
        </w:rPr>
        <w:t>н өзгертед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Жыныс жұмыртқасының сары денес</w:t>
      </w:r>
      <w:r w:rsidRPr="004266CE">
        <w:rPr>
          <w:rFonts w:ascii="Times New Roman" w:hAnsi="Times New Roman" w:cs="Times New Roman"/>
        </w:rPr>
        <w:t>i</w:t>
      </w:r>
      <w:r w:rsidRPr="004266CE">
        <w:rPr>
          <w:rFonts w:ascii="Times New Roman" w:hAnsi="Times New Roman" w:cs="Times New Roman"/>
          <w:lang w:val="ru-RU"/>
        </w:rPr>
        <w:t>нде гестогендер: прогестрон және андрогендер түзіледі. Прогестрон гормоны жүкт</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кт</w:t>
      </w:r>
      <w:r w:rsidRPr="004266CE">
        <w:rPr>
          <w:rFonts w:ascii="Times New Roman" w:hAnsi="Times New Roman" w:cs="Times New Roman"/>
        </w:rPr>
        <w:t>i</w:t>
      </w:r>
      <w:r w:rsidRPr="004266CE">
        <w:rPr>
          <w:rFonts w:ascii="Times New Roman" w:hAnsi="Times New Roman" w:cs="Times New Roman"/>
          <w:lang w:val="ru-RU"/>
        </w:rPr>
        <w:t>ң дамуына</w:t>
      </w:r>
      <w:r w:rsidRPr="004266CE">
        <w:rPr>
          <w:rFonts w:ascii="Times New Roman" w:hAnsi="Times New Roman" w:cs="Times New Roman"/>
          <w:b/>
          <w:bCs/>
          <w:lang w:val="ru-RU"/>
        </w:rPr>
        <w:t xml:space="preserve">, </w:t>
      </w:r>
      <w:r w:rsidRPr="004266CE">
        <w:rPr>
          <w:rFonts w:ascii="Times New Roman" w:hAnsi="Times New Roman" w:cs="Times New Roman"/>
          <w:lang w:val="ru-RU"/>
        </w:rPr>
        <w:t>қалыпты өту</w:t>
      </w:r>
      <w:r w:rsidRPr="004266CE">
        <w:rPr>
          <w:rFonts w:ascii="Times New Roman" w:hAnsi="Times New Roman" w:cs="Times New Roman"/>
        </w:rPr>
        <w:t>i</w:t>
      </w:r>
      <w:r w:rsidRPr="004266CE">
        <w:rPr>
          <w:rFonts w:ascii="Times New Roman" w:hAnsi="Times New Roman" w:cs="Times New Roman"/>
          <w:lang w:val="ru-RU"/>
        </w:rPr>
        <w:t>не әсер етед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Плаценталық прогестерон баланың тууына, сүтт</w:t>
      </w:r>
      <w:r w:rsidRPr="004266CE">
        <w:rPr>
          <w:rFonts w:ascii="Times New Roman" w:hAnsi="Times New Roman" w:cs="Times New Roman"/>
        </w:rPr>
        <w:t>i</w:t>
      </w:r>
      <w:r w:rsidRPr="004266CE">
        <w:rPr>
          <w:rFonts w:ascii="Times New Roman" w:hAnsi="Times New Roman" w:cs="Times New Roman"/>
          <w:lang w:val="ru-RU"/>
        </w:rPr>
        <w:t>ң пайда болуына, ұрпақты сақтауымен байланысты басқа да процестерге көмектесед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Релаксин гормоны жатырдың, ал туар алдында жамбас сүйектер</w:t>
      </w:r>
      <w:r w:rsidRPr="004266CE">
        <w:rPr>
          <w:rFonts w:ascii="Times New Roman" w:hAnsi="Times New Roman" w:cs="Times New Roman"/>
        </w:rPr>
        <w:t>i</w:t>
      </w:r>
      <w:r w:rsidRPr="004266CE">
        <w:rPr>
          <w:rFonts w:ascii="Times New Roman" w:hAnsi="Times New Roman" w:cs="Times New Roman"/>
          <w:lang w:val="ru-RU"/>
        </w:rPr>
        <w:t>н байланыстыратын аппарат. Бұл гормон әйел ағзасын бала тууға дайын-дайды.</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lang w:val="ru-RU"/>
        </w:rPr>
        <w:tab/>
        <w:t>Жыныс гормондарының тұз</w:t>
      </w:r>
      <w:r w:rsidRPr="004266CE">
        <w:rPr>
          <w:rFonts w:ascii="Times New Roman" w:hAnsi="Times New Roman" w:cs="Times New Roman"/>
        </w:rPr>
        <w:t>i</w:t>
      </w:r>
      <w:r w:rsidRPr="004266CE">
        <w:rPr>
          <w:rFonts w:ascii="Times New Roman" w:hAnsi="Times New Roman" w:cs="Times New Roman"/>
          <w:lang w:val="ru-RU"/>
        </w:rPr>
        <w:t>лу</w:t>
      </w:r>
      <w:r w:rsidRPr="004266CE">
        <w:rPr>
          <w:rFonts w:ascii="Times New Roman" w:hAnsi="Times New Roman" w:cs="Times New Roman"/>
        </w:rPr>
        <w:t>i</w:t>
      </w:r>
      <w:r w:rsidRPr="004266CE">
        <w:rPr>
          <w:rFonts w:ascii="Times New Roman" w:hAnsi="Times New Roman" w:cs="Times New Roman"/>
          <w:lang w:val="ru-RU"/>
        </w:rPr>
        <w:t xml:space="preserve"> және бөл</w:t>
      </w:r>
      <w:r w:rsidRPr="004266CE">
        <w:rPr>
          <w:rFonts w:ascii="Times New Roman" w:hAnsi="Times New Roman" w:cs="Times New Roman"/>
        </w:rPr>
        <w:t>i</w:t>
      </w:r>
      <w:r w:rsidRPr="004266CE">
        <w:rPr>
          <w:rFonts w:ascii="Times New Roman" w:hAnsi="Times New Roman" w:cs="Times New Roman"/>
          <w:lang w:val="ru-RU"/>
        </w:rPr>
        <w:t>ну</w:t>
      </w:r>
      <w:r w:rsidRPr="004266CE">
        <w:rPr>
          <w:rFonts w:ascii="Times New Roman" w:hAnsi="Times New Roman" w:cs="Times New Roman"/>
        </w:rPr>
        <w:t>i</w:t>
      </w:r>
      <w:r w:rsidRPr="004266CE">
        <w:rPr>
          <w:rFonts w:ascii="Times New Roman" w:hAnsi="Times New Roman" w:cs="Times New Roman"/>
          <w:lang w:val="ru-RU"/>
        </w:rPr>
        <w:t xml:space="preserve"> нейрогуморальдық жолмен реттелед</w:t>
      </w:r>
      <w:r w:rsidRPr="004266CE">
        <w:rPr>
          <w:rFonts w:ascii="Times New Roman" w:hAnsi="Times New Roman" w:cs="Times New Roman"/>
        </w:rPr>
        <w:t>i</w:t>
      </w:r>
      <w:r w:rsidRPr="004266CE">
        <w:rPr>
          <w:rFonts w:ascii="Times New Roman" w:hAnsi="Times New Roman" w:cs="Times New Roman"/>
          <w:lang w:val="ru-RU"/>
        </w:rPr>
        <w:t>.</w:t>
      </w:r>
      <w:r w:rsidRPr="004266CE">
        <w:rPr>
          <w:rFonts w:ascii="Times New Roman" w:hAnsi="Times New Roman" w:cs="Times New Roman"/>
          <w:b/>
          <w:bCs/>
          <w:lang w:val="ru-RU"/>
        </w:rPr>
        <w:t xml:space="preserve"> </w:t>
      </w:r>
    </w:p>
    <w:p w:rsidR="004266CE" w:rsidRPr="004266CE" w:rsidRDefault="004266CE" w:rsidP="004266CE">
      <w:pPr>
        <w:pStyle w:val="a3"/>
        <w:jc w:val="center"/>
        <w:rPr>
          <w:rFonts w:ascii="Times New Roman" w:hAnsi="Times New Roman" w:cs="Times New Roman"/>
          <w:b/>
          <w:bCs/>
          <w:lang w:val="ru-RU"/>
        </w:rPr>
      </w:pPr>
      <w:r w:rsidRPr="004266CE">
        <w:rPr>
          <w:rFonts w:ascii="Times New Roman" w:hAnsi="Times New Roman" w:cs="Times New Roman"/>
          <w:b/>
          <w:bCs/>
          <w:lang w:val="ru-RU"/>
        </w:rPr>
        <w:t>Гастроитестинальдық және тканьд</w:t>
      </w:r>
      <w:r w:rsidRPr="004266CE">
        <w:rPr>
          <w:rFonts w:ascii="Times New Roman" w:hAnsi="Times New Roman" w:cs="Times New Roman"/>
          <w:b/>
          <w:bCs/>
        </w:rPr>
        <w:t>i</w:t>
      </w:r>
      <w:r w:rsidRPr="004266CE">
        <w:rPr>
          <w:rFonts w:ascii="Times New Roman" w:hAnsi="Times New Roman" w:cs="Times New Roman"/>
          <w:b/>
          <w:bCs/>
          <w:lang w:val="ru-RU"/>
        </w:rPr>
        <w:t>к гормондар.</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b/>
          <w:bCs/>
          <w:lang w:val="ru-RU"/>
        </w:rPr>
        <w:tab/>
      </w:r>
      <w:r w:rsidRPr="004266CE">
        <w:rPr>
          <w:rFonts w:ascii="Times New Roman" w:hAnsi="Times New Roman" w:cs="Times New Roman"/>
          <w:lang w:val="ru-RU"/>
        </w:rPr>
        <w:t>Ағзадағы көптеген ұлпаларда биологиялық белсенд</w:t>
      </w:r>
      <w:r w:rsidRPr="004266CE">
        <w:rPr>
          <w:rFonts w:ascii="Times New Roman" w:hAnsi="Times New Roman" w:cs="Times New Roman"/>
        </w:rPr>
        <w:t>i</w:t>
      </w:r>
      <w:r w:rsidRPr="004266CE">
        <w:rPr>
          <w:rFonts w:ascii="Times New Roman" w:hAnsi="Times New Roman" w:cs="Times New Roman"/>
          <w:lang w:val="ru-RU"/>
        </w:rPr>
        <w:t xml:space="preserve"> заттар пайда болады. Бұл заттар өздер</w:t>
      </w:r>
      <w:r w:rsidRPr="004266CE">
        <w:rPr>
          <w:rFonts w:ascii="Times New Roman" w:hAnsi="Times New Roman" w:cs="Times New Roman"/>
        </w:rPr>
        <w:t>i</w:t>
      </w:r>
      <w:r w:rsidRPr="004266CE">
        <w:rPr>
          <w:rFonts w:ascii="Times New Roman" w:hAnsi="Times New Roman" w:cs="Times New Roman"/>
          <w:lang w:val="ru-RU"/>
        </w:rPr>
        <w:t xml:space="preserve"> әсер етет</w:t>
      </w:r>
      <w:r w:rsidRPr="004266CE">
        <w:rPr>
          <w:rFonts w:ascii="Times New Roman" w:hAnsi="Times New Roman" w:cs="Times New Roman"/>
        </w:rPr>
        <w:t>i</w:t>
      </w:r>
      <w:r w:rsidRPr="004266CE">
        <w:rPr>
          <w:rFonts w:ascii="Times New Roman" w:hAnsi="Times New Roman" w:cs="Times New Roman"/>
          <w:lang w:val="ru-RU"/>
        </w:rPr>
        <w:t>н нысаны – торшалардың маңында түзіледі де, қанға с</w:t>
      </w:r>
      <w:r w:rsidRPr="004266CE">
        <w:rPr>
          <w:rFonts w:ascii="Times New Roman" w:hAnsi="Times New Roman" w:cs="Times New Roman"/>
        </w:rPr>
        <w:t>i</w:t>
      </w:r>
      <w:r w:rsidRPr="004266CE">
        <w:rPr>
          <w:rFonts w:ascii="Times New Roman" w:hAnsi="Times New Roman" w:cs="Times New Roman"/>
          <w:lang w:val="ru-RU"/>
        </w:rPr>
        <w:t>ңбей-ақ өз әрекет</w:t>
      </w:r>
      <w:r w:rsidRPr="004266CE">
        <w:rPr>
          <w:rFonts w:ascii="Times New Roman" w:hAnsi="Times New Roman" w:cs="Times New Roman"/>
        </w:rPr>
        <w:t>i</w:t>
      </w:r>
      <w:r w:rsidRPr="004266CE">
        <w:rPr>
          <w:rFonts w:ascii="Times New Roman" w:hAnsi="Times New Roman" w:cs="Times New Roman"/>
          <w:lang w:val="ru-RU"/>
        </w:rPr>
        <w:t>н диффузиялық жолмен атқарады. Сондықтан оларды ұлпалық гормондар деп атаған.</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Қаз</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 xml:space="preserve"> кезде мұндай биологиялық белсенд</w:t>
      </w:r>
      <w:r w:rsidRPr="004266CE">
        <w:rPr>
          <w:rFonts w:ascii="Times New Roman" w:hAnsi="Times New Roman" w:cs="Times New Roman"/>
        </w:rPr>
        <w:t>i</w:t>
      </w:r>
      <w:r w:rsidRPr="004266CE">
        <w:rPr>
          <w:rFonts w:ascii="Times New Roman" w:hAnsi="Times New Roman" w:cs="Times New Roman"/>
          <w:lang w:val="ru-RU"/>
        </w:rPr>
        <w:t xml:space="preserve"> заттарды да гормондар деп атайды. Бұл гормондар әр түрлі мүшелерде  (бүйреккте, өкпеде т.б.) кездесет</w:t>
      </w:r>
      <w:r w:rsidRPr="004266CE">
        <w:rPr>
          <w:rFonts w:ascii="Times New Roman" w:hAnsi="Times New Roman" w:cs="Times New Roman"/>
        </w:rPr>
        <w:t>i</w:t>
      </w:r>
      <w:r w:rsidRPr="004266CE">
        <w:rPr>
          <w:rFonts w:ascii="Times New Roman" w:hAnsi="Times New Roman" w:cs="Times New Roman"/>
          <w:lang w:val="ru-RU"/>
        </w:rPr>
        <w:t>н арнаулы торшаларда түзіледі де, торшалардың ж</w:t>
      </w:r>
      <w:r w:rsidRPr="004266CE">
        <w:rPr>
          <w:rFonts w:ascii="Times New Roman" w:hAnsi="Times New Roman" w:cs="Times New Roman"/>
        </w:rPr>
        <w:t>i</w:t>
      </w:r>
      <w:r w:rsidRPr="004266CE">
        <w:rPr>
          <w:rFonts w:ascii="Times New Roman" w:hAnsi="Times New Roman" w:cs="Times New Roman"/>
          <w:lang w:val="ru-RU"/>
        </w:rPr>
        <w:t>ктелу</w:t>
      </w:r>
      <w:r w:rsidRPr="004266CE">
        <w:rPr>
          <w:rFonts w:ascii="Times New Roman" w:hAnsi="Times New Roman" w:cs="Times New Roman"/>
        </w:rPr>
        <w:t>i</w:t>
      </w:r>
      <w:r w:rsidRPr="004266CE">
        <w:rPr>
          <w:rFonts w:ascii="Times New Roman" w:hAnsi="Times New Roman" w:cs="Times New Roman"/>
          <w:lang w:val="ru-RU"/>
        </w:rPr>
        <w:t>н, ағзаның түрлі қызмет</w:t>
      </w:r>
      <w:r w:rsidRPr="004266CE">
        <w:rPr>
          <w:rFonts w:ascii="Times New Roman" w:hAnsi="Times New Roman" w:cs="Times New Roman"/>
        </w:rPr>
        <w:t>i</w:t>
      </w:r>
      <w:r w:rsidRPr="004266CE">
        <w:rPr>
          <w:rFonts w:ascii="Times New Roman" w:hAnsi="Times New Roman" w:cs="Times New Roman"/>
          <w:lang w:val="ru-RU"/>
        </w:rPr>
        <w:t>н реттеп отырады. С</w:t>
      </w:r>
      <w:r w:rsidRPr="004266CE">
        <w:rPr>
          <w:rFonts w:ascii="Times New Roman" w:hAnsi="Times New Roman" w:cs="Times New Roman"/>
        </w:rPr>
        <w:t>i</w:t>
      </w:r>
      <w:r w:rsidRPr="004266CE">
        <w:rPr>
          <w:rFonts w:ascii="Times New Roman" w:hAnsi="Times New Roman" w:cs="Times New Roman"/>
          <w:lang w:val="ru-RU"/>
        </w:rPr>
        <w:t>лекей бездер</w:t>
      </w:r>
      <w:r w:rsidRPr="004266CE">
        <w:rPr>
          <w:rFonts w:ascii="Times New Roman" w:hAnsi="Times New Roman" w:cs="Times New Roman"/>
        </w:rPr>
        <w:t>i</w:t>
      </w:r>
      <w:r w:rsidRPr="004266CE">
        <w:rPr>
          <w:rFonts w:ascii="Times New Roman" w:hAnsi="Times New Roman" w:cs="Times New Roman"/>
          <w:lang w:val="ru-RU"/>
        </w:rPr>
        <w:t>нде паратин гормоны түзіледі.</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Қарында гастрин,гастрон, гистамин гормондары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 Гастрон қарынның сөл бөлу</w:t>
      </w:r>
      <w:r w:rsidRPr="004266CE">
        <w:rPr>
          <w:rFonts w:ascii="Times New Roman" w:hAnsi="Times New Roman" w:cs="Times New Roman"/>
        </w:rPr>
        <w:t>i</w:t>
      </w:r>
      <w:r w:rsidRPr="004266CE">
        <w:rPr>
          <w:rFonts w:ascii="Times New Roman" w:hAnsi="Times New Roman" w:cs="Times New Roman"/>
          <w:lang w:val="ru-RU"/>
        </w:rPr>
        <w:t>н тежеп, ас қорытуды нашарлатады, ал гистамин – қарынның көмкерме торшаларының қызмет</w:t>
      </w:r>
      <w:r w:rsidRPr="004266CE">
        <w:rPr>
          <w:rFonts w:ascii="Times New Roman" w:hAnsi="Times New Roman" w:cs="Times New Roman"/>
        </w:rPr>
        <w:t>i</w:t>
      </w:r>
      <w:r w:rsidRPr="004266CE">
        <w:rPr>
          <w:rFonts w:ascii="Times New Roman" w:hAnsi="Times New Roman" w:cs="Times New Roman"/>
          <w:lang w:val="ru-RU"/>
        </w:rPr>
        <w:t>н жандандырып, нег</w:t>
      </w:r>
      <w:r w:rsidRPr="004266CE">
        <w:rPr>
          <w:rFonts w:ascii="Times New Roman" w:hAnsi="Times New Roman" w:cs="Times New Roman"/>
        </w:rPr>
        <w:t>i</w:t>
      </w:r>
      <w:r w:rsidRPr="004266CE">
        <w:rPr>
          <w:rFonts w:ascii="Times New Roman" w:hAnsi="Times New Roman" w:cs="Times New Roman"/>
          <w:lang w:val="ru-RU"/>
        </w:rPr>
        <w:t>зг</w:t>
      </w:r>
      <w:r w:rsidRPr="004266CE">
        <w:rPr>
          <w:rFonts w:ascii="Times New Roman" w:hAnsi="Times New Roman" w:cs="Times New Roman"/>
        </w:rPr>
        <w:t>i</w:t>
      </w:r>
      <w:r w:rsidRPr="004266CE">
        <w:rPr>
          <w:rFonts w:ascii="Times New Roman" w:hAnsi="Times New Roman" w:cs="Times New Roman"/>
          <w:lang w:val="ru-RU"/>
        </w:rPr>
        <w:t xml:space="preserve"> торшалардың қызмет</w:t>
      </w:r>
      <w:r w:rsidRPr="004266CE">
        <w:rPr>
          <w:rFonts w:ascii="Times New Roman" w:hAnsi="Times New Roman" w:cs="Times New Roman"/>
        </w:rPr>
        <w:t>i</w:t>
      </w:r>
      <w:r w:rsidRPr="004266CE">
        <w:rPr>
          <w:rFonts w:ascii="Times New Roman" w:hAnsi="Times New Roman" w:cs="Times New Roman"/>
          <w:lang w:val="ru-RU"/>
        </w:rPr>
        <w:t>н бәсеңдетед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 xml:space="preserve">Ащы </w:t>
      </w:r>
      <w:r w:rsidRPr="004266CE">
        <w:rPr>
          <w:rFonts w:ascii="Times New Roman" w:hAnsi="Times New Roman" w:cs="Times New Roman"/>
        </w:rPr>
        <w:t>i</w:t>
      </w:r>
      <w:r w:rsidRPr="004266CE">
        <w:rPr>
          <w:rFonts w:ascii="Times New Roman" w:hAnsi="Times New Roman" w:cs="Times New Roman"/>
          <w:lang w:val="ru-RU"/>
        </w:rPr>
        <w:t xml:space="preserve">шекте де көптеген гормондар түзіледі: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Энтерогастрин – қарын қимылын және сөлд</w:t>
      </w:r>
      <w:r w:rsidRPr="004266CE">
        <w:rPr>
          <w:rFonts w:ascii="Times New Roman" w:hAnsi="Times New Roman" w:cs="Times New Roman"/>
        </w:rPr>
        <w:t>i</w:t>
      </w:r>
      <w:r w:rsidRPr="004266CE">
        <w:rPr>
          <w:rFonts w:ascii="Times New Roman" w:hAnsi="Times New Roman" w:cs="Times New Roman"/>
          <w:lang w:val="ru-RU"/>
        </w:rPr>
        <w:t>ң бөл</w:t>
      </w:r>
      <w:r w:rsidRPr="004266CE">
        <w:rPr>
          <w:rFonts w:ascii="Times New Roman" w:hAnsi="Times New Roman" w:cs="Times New Roman"/>
        </w:rPr>
        <w:t>i</w:t>
      </w:r>
      <w:r w:rsidRPr="004266CE">
        <w:rPr>
          <w:rFonts w:ascii="Times New Roman" w:hAnsi="Times New Roman" w:cs="Times New Roman"/>
          <w:lang w:val="ru-RU"/>
        </w:rPr>
        <w:t>ну</w:t>
      </w:r>
      <w:r w:rsidRPr="004266CE">
        <w:rPr>
          <w:rFonts w:ascii="Times New Roman" w:hAnsi="Times New Roman" w:cs="Times New Roman"/>
        </w:rPr>
        <w:t>i</w:t>
      </w:r>
      <w:r w:rsidRPr="004266CE">
        <w:rPr>
          <w:rFonts w:ascii="Times New Roman" w:hAnsi="Times New Roman" w:cs="Times New Roman"/>
          <w:lang w:val="ru-RU"/>
        </w:rPr>
        <w:t>н күшейтед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Секретин – ұйқы без</w:t>
      </w:r>
      <w:r w:rsidRPr="004266CE">
        <w:rPr>
          <w:rFonts w:ascii="Times New Roman" w:hAnsi="Times New Roman" w:cs="Times New Roman"/>
        </w:rPr>
        <w:t>i</w:t>
      </w:r>
      <w:r w:rsidRPr="004266CE">
        <w:rPr>
          <w:rFonts w:ascii="Times New Roman" w:hAnsi="Times New Roman" w:cs="Times New Roman"/>
          <w:lang w:val="ru-RU"/>
        </w:rPr>
        <w:t xml:space="preserve"> сөл</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бөл</w:t>
      </w:r>
      <w:r w:rsidRPr="004266CE">
        <w:rPr>
          <w:rFonts w:ascii="Times New Roman" w:hAnsi="Times New Roman" w:cs="Times New Roman"/>
        </w:rPr>
        <w:t>i</w:t>
      </w:r>
      <w:r w:rsidRPr="004266CE">
        <w:rPr>
          <w:rFonts w:ascii="Times New Roman" w:hAnsi="Times New Roman" w:cs="Times New Roman"/>
          <w:lang w:val="ru-RU"/>
        </w:rPr>
        <w:t>ну</w:t>
      </w:r>
      <w:r w:rsidRPr="004266CE">
        <w:rPr>
          <w:rFonts w:ascii="Times New Roman" w:hAnsi="Times New Roman" w:cs="Times New Roman"/>
        </w:rPr>
        <w:t>i</w:t>
      </w:r>
      <w:r w:rsidRPr="004266CE">
        <w:rPr>
          <w:rFonts w:ascii="Times New Roman" w:hAnsi="Times New Roman" w:cs="Times New Roman"/>
          <w:lang w:val="ru-RU"/>
        </w:rPr>
        <w:t>н үдет</w:t>
      </w:r>
      <w:r w:rsidRPr="004266CE">
        <w:rPr>
          <w:rFonts w:ascii="Times New Roman" w:hAnsi="Times New Roman" w:cs="Times New Roman"/>
        </w:rPr>
        <w:t>i</w:t>
      </w:r>
      <w:r w:rsidRPr="004266CE">
        <w:rPr>
          <w:rFonts w:ascii="Times New Roman" w:hAnsi="Times New Roman" w:cs="Times New Roman"/>
          <w:lang w:val="ru-RU"/>
        </w:rPr>
        <w:t>п, оның қызмет</w:t>
      </w:r>
      <w:r w:rsidRPr="004266CE">
        <w:rPr>
          <w:rFonts w:ascii="Times New Roman" w:hAnsi="Times New Roman" w:cs="Times New Roman"/>
        </w:rPr>
        <w:t>i</w:t>
      </w:r>
      <w:r w:rsidRPr="004266CE">
        <w:rPr>
          <w:rFonts w:ascii="Times New Roman" w:hAnsi="Times New Roman" w:cs="Times New Roman"/>
          <w:lang w:val="ru-RU"/>
        </w:rPr>
        <w:t>н жандандырады.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Панкреозимин – ұйқы без</w:t>
      </w:r>
      <w:r w:rsidRPr="004266CE">
        <w:rPr>
          <w:rFonts w:ascii="Times New Roman" w:hAnsi="Times New Roman" w:cs="Times New Roman"/>
        </w:rPr>
        <w:t>i</w:t>
      </w:r>
      <w:r w:rsidRPr="004266CE">
        <w:rPr>
          <w:rFonts w:ascii="Times New Roman" w:hAnsi="Times New Roman" w:cs="Times New Roman"/>
          <w:lang w:val="ru-RU"/>
        </w:rPr>
        <w:t xml:space="preserve"> сөл</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бөл</w:t>
      </w:r>
      <w:r w:rsidRPr="004266CE">
        <w:rPr>
          <w:rFonts w:ascii="Times New Roman" w:hAnsi="Times New Roman" w:cs="Times New Roman"/>
        </w:rPr>
        <w:t>i</w:t>
      </w:r>
      <w:r w:rsidRPr="004266CE">
        <w:rPr>
          <w:rFonts w:ascii="Times New Roman" w:hAnsi="Times New Roman" w:cs="Times New Roman"/>
          <w:lang w:val="ru-RU"/>
        </w:rPr>
        <w:t>ну</w:t>
      </w:r>
      <w:r w:rsidRPr="004266CE">
        <w:rPr>
          <w:rFonts w:ascii="Times New Roman" w:hAnsi="Times New Roman" w:cs="Times New Roman"/>
        </w:rPr>
        <w:t>i</w:t>
      </w:r>
      <w:r w:rsidRPr="004266CE">
        <w:rPr>
          <w:rFonts w:ascii="Times New Roman" w:hAnsi="Times New Roman" w:cs="Times New Roman"/>
          <w:lang w:val="ru-RU"/>
        </w:rPr>
        <w:t>н, оның фермент</w:t>
      </w:r>
      <w:r w:rsidRPr="004266CE">
        <w:rPr>
          <w:rFonts w:ascii="Times New Roman" w:hAnsi="Times New Roman" w:cs="Times New Roman"/>
          <w:lang w:val="ru-RU"/>
        </w:rPr>
        <w:softHyphen/>
        <w:t>тер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w:t>
      </w:r>
      <w:r w:rsidRPr="004266CE">
        <w:rPr>
          <w:rFonts w:ascii="Times New Roman" w:hAnsi="Times New Roman" w:cs="Times New Roman"/>
          <w:b/>
          <w:bCs/>
          <w:lang w:val="ru-RU"/>
        </w:rPr>
        <w:t xml:space="preserve"> </w:t>
      </w:r>
      <w:r w:rsidRPr="004266CE">
        <w:rPr>
          <w:rFonts w:ascii="Times New Roman" w:hAnsi="Times New Roman" w:cs="Times New Roman"/>
          <w:lang w:val="ru-RU"/>
        </w:rPr>
        <w:t>белсенд</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н күшейтед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Инкретин – ұйқы без</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 xml:space="preserve">ң </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секрециялық қызмет</w:t>
      </w:r>
      <w:r w:rsidRPr="004266CE">
        <w:rPr>
          <w:rFonts w:ascii="Times New Roman" w:hAnsi="Times New Roman" w:cs="Times New Roman"/>
        </w:rPr>
        <w:t>i</w:t>
      </w:r>
      <w:r w:rsidRPr="004266CE">
        <w:rPr>
          <w:rFonts w:ascii="Times New Roman" w:hAnsi="Times New Roman" w:cs="Times New Roman"/>
          <w:lang w:val="ru-RU"/>
        </w:rPr>
        <w:t>н күшейтед</w:t>
      </w:r>
      <w:r w:rsidRPr="004266CE">
        <w:rPr>
          <w:rFonts w:ascii="Times New Roman" w:hAnsi="Times New Roman" w:cs="Times New Roman"/>
        </w:rPr>
        <w:t>i</w:t>
      </w:r>
      <w:r w:rsidRPr="004266CE">
        <w:rPr>
          <w:rFonts w:ascii="Times New Roman" w:hAnsi="Times New Roman" w:cs="Times New Roman"/>
          <w:lang w:val="ru-RU"/>
        </w:rPr>
        <w:t xml:space="preserve">.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Энторокринин – люберкюн бездер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қызмет</w:t>
      </w:r>
      <w:r w:rsidRPr="004266CE">
        <w:rPr>
          <w:rFonts w:ascii="Times New Roman" w:hAnsi="Times New Roman" w:cs="Times New Roman"/>
        </w:rPr>
        <w:t>i</w:t>
      </w:r>
      <w:r w:rsidRPr="004266CE">
        <w:rPr>
          <w:rFonts w:ascii="Times New Roman" w:hAnsi="Times New Roman" w:cs="Times New Roman"/>
          <w:lang w:val="ru-RU"/>
        </w:rPr>
        <w:t>н реттейд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Дуокринин - бруннер бездер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қызмет</w:t>
      </w:r>
      <w:r w:rsidRPr="004266CE">
        <w:rPr>
          <w:rFonts w:ascii="Times New Roman" w:hAnsi="Times New Roman" w:cs="Times New Roman"/>
        </w:rPr>
        <w:t>i</w:t>
      </w:r>
      <w:r w:rsidRPr="004266CE">
        <w:rPr>
          <w:rFonts w:ascii="Times New Roman" w:hAnsi="Times New Roman" w:cs="Times New Roman"/>
          <w:lang w:val="ru-RU"/>
        </w:rPr>
        <w:t>н реттейд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 xml:space="preserve">Виликинин – </w:t>
      </w:r>
      <w:r w:rsidRPr="004266CE">
        <w:rPr>
          <w:rFonts w:ascii="Times New Roman" w:hAnsi="Times New Roman" w:cs="Times New Roman"/>
        </w:rPr>
        <w:t>i</w:t>
      </w:r>
      <w:r w:rsidRPr="004266CE">
        <w:rPr>
          <w:rFonts w:ascii="Times New Roman" w:hAnsi="Times New Roman" w:cs="Times New Roman"/>
          <w:lang w:val="ru-RU"/>
        </w:rPr>
        <w:t>шек бүрлер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жиырылуын күшейт</w:t>
      </w:r>
      <w:r w:rsidRPr="004266CE">
        <w:rPr>
          <w:rFonts w:ascii="Times New Roman" w:hAnsi="Times New Roman" w:cs="Times New Roman"/>
        </w:rPr>
        <w:t>i</w:t>
      </w:r>
      <w:r w:rsidRPr="004266CE">
        <w:rPr>
          <w:rFonts w:ascii="Times New Roman" w:hAnsi="Times New Roman" w:cs="Times New Roman"/>
          <w:lang w:val="ru-RU"/>
        </w:rPr>
        <w:t>п, қорект</w:t>
      </w:r>
      <w:r w:rsidRPr="004266CE">
        <w:rPr>
          <w:rFonts w:ascii="Times New Roman" w:hAnsi="Times New Roman" w:cs="Times New Roman"/>
        </w:rPr>
        <w:t>i</w:t>
      </w:r>
      <w:r w:rsidRPr="004266CE">
        <w:rPr>
          <w:rFonts w:ascii="Times New Roman" w:hAnsi="Times New Roman" w:cs="Times New Roman"/>
          <w:lang w:val="ru-RU"/>
        </w:rPr>
        <w:t>к заттардың сорылуын жақсартады.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 xml:space="preserve">Серотонин – </w:t>
      </w:r>
      <w:r w:rsidRPr="004266CE">
        <w:rPr>
          <w:rFonts w:ascii="Times New Roman" w:hAnsi="Times New Roman" w:cs="Times New Roman"/>
        </w:rPr>
        <w:t>i</w:t>
      </w:r>
      <w:r w:rsidRPr="004266CE">
        <w:rPr>
          <w:rFonts w:ascii="Times New Roman" w:hAnsi="Times New Roman" w:cs="Times New Roman"/>
          <w:lang w:val="ru-RU"/>
        </w:rPr>
        <w:t>шект</w:t>
      </w:r>
      <w:r w:rsidRPr="004266CE">
        <w:rPr>
          <w:rFonts w:ascii="Times New Roman" w:hAnsi="Times New Roman" w:cs="Times New Roman"/>
        </w:rPr>
        <w:t>i</w:t>
      </w:r>
      <w:r w:rsidRPr="004266CE">
        <w:rPr>
          <w:rFonts w:ascii="Times New Roman" w:hAnsi="Times New Roman" w:cs="Times New Roman"/>
          <w:lang w:val="ru-RU"/>
        </w:rPr>
        <w:t>ң қимылын күшейтед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 xml:space="preserve">Энтороцин – ащы </w:t>
      </w:r>
      <w:r w:rsidRPr="004266CE">
        <w:rPr>
          <w:rFonts w:ascii="Times New Roman" w:hAnsi="Times New Roman" w:cs="Times New Roman"/>
        </w:rPr>
        <w:t>i</w:t>
      </w:r>
      <w:r w:rsidRPr="004266CE">
        <w:rPr>
          <w:rFonts w:ascii="Times New Roman" w:hAnsi="Times New Roman" w:cs="Times New Roman"/>
          <w:lang w:val="ru-RU"/>
        </w:rPr>
        <w:t>шект</w:t>
      </w:r>
      <w:r w:rsidRPr="004266CE">
        <w:rPr>
          <w:rFonts w:ascii="Times New Roman" w:hAnsi="Times New Roman" w:cs="Times New Roman"/>
        </w:rPr>
        <w:t>i</w:t>
      </w:r>
      <w:r w:rsidRPr="004266CE">
        <w:rPr>
          <w:rFonts w:ascii="Times New Roman" w:hAnsi="Times New Roman" w:cs="Times New Roman"/>
          <w:lang w:val="ru-RU"/>
        </w:rPr>
        <w:t>ң қимылын күшейт</w:t>
      </w:r>
      <w:r w:rsidRPr="004266CE">
        <w:rPr>
          <w:rFonts w:ascii="Times New Roman" w:hAnsi="Times New Roman" w:cs="Times New Roman"/>
        </w:rPr>
        <w:t>i</w:t>
      </w:r>
      <w:r w:rsidRPr="004266CE">
        <w:rPr>
          <w:rFonts w:ascii="Times New Roman" w:hAnsi="Times New Roman" w:cs="Times New Roman"/>
          <w:lang w:val="ru-RU"/>
        </w:rPr>
        <w:t>п, сөл бөлу</w:t>
      </w:r>
      <w:r w:rsidRPr="004266CE">
        <w:rPr>
          <w:rFonts w:ascii="Times New Roman" w:hAnsi="Times New Roman" w:cs="Times New Roman"/>
        </w:rPr>
        <w:t>i</w:t>
      </w:r>
      <w:r w:rsidRPr="004266CE">
        <w:rPr>
          <w:rFonts w:ascii="Times New Roman" w:hAnsi="Times New Roman" w:cs="Times New Roman"/>
          <w:lang w:val="ru-RU"/>
        </w:rPr>
        <w:t>н үдетед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Холецистокинин – өтт</w:t>
      </w:r>
      <w:r w:rsidRPr="004266CE">
        <w:rPr>
          <w:rFonts w:ascii="Times New Roman" w:hAnsi="Times New Roman" w:cs="Times New Roman"/>
        </w:rPr>
        <w:t>i</w:t>
      </w:r>
      <w:r w:rsidRPr="004266CE">
        <w:rPr>
          <w:rFonts w:ascii="Times New Roman" w:hAnsi="Times New Roman" w:cs="Times New Roman"/>
          <w:lang w:val="ru-RU"/>
        </w:rPr>
        <w:t>ң бөл</w:t>
      </w:r>
      <w:r w:rsidRPr="004266CE">
        <w:rPr>
          <w:rFonts w:ascii="Times New Roman" w:hAnsi="Times New Roman" w:cs="Times New Roman"/>
        </w:rPr>
        <w:t>i</w:t>
      </w:r>
      <w:r w:rsidRPr="004266CE">
        <w:rPr>
          <w:rFonts w:ascii="Times New Roman" w:hAnsi="Times New Roman" w:cs="Times New Roman"/>
          <w:lang w:val="ru-RU"/>
        </w:rPr>
        <w:t>ну</w:t>
      </w:r>
      <w:r w:rsidRPr="004266CE">
        <w:rPr>
          <w:rFonts w:ascii="Times New Roman" w:hAnsi="Times New Roman" w:cs="Times New Roman"/>
        </w:rPr>
        <w:t>i</w:t>
      </w:r>
      <w:r w:rsidRPr="004266CE">
        <w:rPr>
          <w:rFonts w:ascii="Times New Roman" w:hAnsi="Times New Roman" w:cs="Times New Roman"/>
          <w:lang w:val="ru-RU"/>
        </w:rPr>
        <w:t>н реттейд</w:t>
      </w:r>
      <w:r w:rsidRPr="004266CE">
        <w:rPr>
          <w:rFonts w:ascii="Times New Roman" w:hAnsi="Times New Roman" w:cs="Times New Roman"/>
        </w:rPr>
        <w:t>i</w:t>
      </w:r>
      <w:r w:rsidRPr="004266CE">
        <w:rPr>
          <w:rFonts w:ascii="Times New Roman" w:hAnsi="Times New Roman" w:cs="Times New Roman"/>
          <w:lang w:val="ru-RU"/>
        </w:rPr>
        <w:t>, өт қабы мен өт өзектер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жиырылуын тудырып, өтт</w:t>
      </w:r>
      <w:r w:rsidRPr="004266CE">
        <w:rPr>
          <w:rFonts w:ascii="Times New Roman" w:hAnsi="Times New Roman" w:cs="Times New Roman"/>
        </w:rPr>
        <w:t>i</w:t>
      </w:r>
      <w:r w:rsidRPr="004266CE">
        <w:rPr>
          <w:rFonts w:ascii="Times New Roman" w:hAnsi="Times New Roman" w:cs="Times New Roman"/>
          <w:lang w:val="ru-RU"/>
        </w:rPr>
        <w:t>ң ұлтабар ұшына бөл</w:t>
      </w:r>
      <w:r w:rsidRPr="004266CE">
        <w:rPr>
          <w:rFonts w:ascii="Times New Roman" w:hAnsi="Times New Roman" w:cs="Times New Roman"/>
        </w:rPr>
        <w:t>i</w:t>
      </w:r>
      <w:r w:rsidRPr="004266CE">
        <w:rPr>
          <w:rFonts w:ascii="Times New Roman" w:hAnsi="Times New Roman" w:cs="Times New Roman"/>
          <w:lang w:val="ru-RU"/>
        </w:rPr>
        <w:t>ну</w:t>
      </w:r>
      <w:r w:rsidRPr="004266CE">
        <w:rPr>
          <w:rFonts w:ascii="Times New Roman" w:hAnsi="Times New Roman" w:cs="Times New Roman"/>
        </w:rPr>
        <w:t>i</w:t>
      </w:r>
      <w:r w:rsidRPr="004266CE">
        <w:rPr>
          <w:rFonts w:ascii="Times New Roman" w:hAnsi="Times New Roman" w:cs="Times New Roman"/>
          <w:lang w:val="ru-RU"/>
        </w:rPr>
        <w:t>н үдетед</w:t>
      </w:r>
      <w:r w:rsidRPr="004266CE">
        <w:rPr>
          <w:rFonts w:ascii="Times New Roman" w:hAnsi="Times New Roman" w:cs="Times New Roman"/>
        </w:rPr>
        <w:t>i</w:t>
      </w:r>
      <w:r w:rsidRPr="004266CE">
        <w:rPr>
          <w:rFonts w:ascii="Times New Roman" w:hAnsi="Times New Roman" w:cs="Times New Roman"/>
          <w:lang w:val="ru-RU"/>
        </w:rPr>
        <w:t xml:space="preserve">.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Биологиялық белсенд</w:t>
      </w:r>
      <w:r w:rsidRPr="004266CE">
        <w:rPr>
          <w:rFonts w:ascii="Times New Roman" w:hAnsi="Times New Roman" w:cs="Times New Roman"/>
        </w:rPr>
        <w:t>i</w:t>
      </w:r>
      <w:r w:rsidRPr="004266CE">
        <w:rPr>
          <w:rFonts w:ascii="Times New Roman" w:hAnsi="Times New Roman" w:cs="Times New Roman"/>
          <w:lang w:val="ru-RU"/>
        </w:rPr>
        <w:t xml:space="preserve"> заттар бүйреккт</w:t>
      </w:r>
      <w:r w:rsidRPr="004266CE">
        <w:rPr>
          <w:rFonts w:ascii="Times New Roman" w:hAnsi="Times New Roman" w:cs="Times New Roman"/>
        </w:rPr>
        <w:t>i</w:t>
      </w:r>
      <w:r w:rsidRPr="004266CE">
        <w:rPr>
          <w:rFonts w:ascii="Times New Roman" w:hAnsi="Times New Roman" w:cs="Times New Roman"/>
          <w:lang w:val="ru-RU"/>
        </w:rPr>
        <w:t>ң юкстгломерулярлық</w:t>
      </w:r>
      <w:r w:rsidRPr="004266CE">
        <w:rPr>
          <w:rFonts w:ascii="Times New Roman" w:hAnsi="Times New Roman" w:cs="Times New Roman"/>
          <w:b/>
          <w:bCs/>
          <w:lang w:val="ru-RU"/>
        </w:rPr>
        <w:t xml:space="preserve"> </w:t>
      </w:r>
      <w:r w:rsidRPr="004266CE">
        <w:rPr>
          <w:rFonts w:ascii="Times New Roman" w:hAnsi="Times New Roman" w:cs="Times New Roman"/>
          <w:lang w:val="ru-RU"/>
        </w:rPr>
        <w:t>аппаратында да түзіледі. Бұл құрылым шумаққа қан әкелуш</w:t>
      </w:r>
      <w:r w:rsidRPr="004266CE">
        <w:rPr>
          <w:rFonts w:ascii="Times New Roman" w:hAnsi="Times New Roman" w:cs="Times New Roman"/>
        </w:rPr>
        <w:t>i</w:t>
      </w:r>
      <w:r w:rsidRPr="004266CE">
        <w:rPr>
          <w:rFonts w:ascii="Times New Roman" w:hAnsi="Times New Roman" w:cs="Times New Roman"/>
          <w:lang w:val="ru-RU"/>
        </w:rPr>
        <w:t xml:space="preserve"> және одан қан әкетуш</w:t>
      </w:r>
      <w:r w:rsidRPr="004266CE">
        <w:rPr>
          <w:rFonts w:ascii="Times New Roman" w:hAnsi="Times New Roman" w:cs="Times New Roman"/>
        </w:rPr>
        <w:t>i</w:t>
      </w:r>
      <w:r w:rsidRPr="004266CE">
        <w:rPr>
          <w:rFonts w:ascii="Times New Roman" w:hAnsi="Times New Roman" w:cs="Times New Roman"/>
          <w:lang w:val="ru-RU"/>
        </w:rPr>
        <w:t xml:space="preserve"> тамырлар аралығында орналасады. Оның құрамына қан тамырлардың базальдық мембранасында орналасқан юкстагломерулярлық </w:t>
      </w:r>
      <w:r w:rsidRPr="004266CE">
        <w:rPr>
          <w:rFonts w:ascii="Times New Roman" w:hAnsi="Times New Roman" w:cs="Times New Roman"/>
          <w:lang w:val="ru-RU"/>
        </w:rPr>
        <w:lastRenderedPageBreak/>
        <w:t>торшалар (ЮГТ), дистальдық түт</w:t>
      </w:r>
      <w:r w:rsidRPr="004266CE">
        <w:rPr>
          <w:rFonts w:ascii="Times New Roman" w:hAnsi="Times New Roman" w:cs="Times New Roman"/>
        </w:rPr>
        <w:t>i</w:t>
      </w:r>
      <w:r w:rsidRPr="004266CE">
        <w:rPr>
          <w:rFonts w:ascii="Times New Roman" w:hAnsi="Times New Roman" w:cs="Times New Roman"/>
          <w:lang w:val="ru-RU"/>
        </w:rPr>
        <w:t>кшен</w:t>
      </w:r>
      <w:r w:rsidRPr="004266CE">
        <w:rPr>
          <w:rFonts w:ascii="Times New Roman" w:hAnsi="Times New Roman" w:cs="Times New Roman"/>
        </w:rPr>
        <w:t>i</w:t>
      </w:r>
      <w:r w:rsidRPr="004266CE">
        <w:rPr>
          <w:rFonts w:ascii="Times New Roman" w:hAnsi="Times New Roman" w:cs="Times New Roman"/>
          <w:lang w:val="ru-RU"/>
        </w:rPr>
        <w:t>ң и</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мд</w:t>
      </w:r>
      <w:r w:rsidRPr="004266CE">
        <w:rPr>
          <w:rFonts w:ascii="Times New Roman" w:hAnsi="Times New Roman" w:cs="Times New Roman"/>
        </w:rPr>
        <w:t>i</w:t>
      </w:r>
      <w:r w:rsidRPr="004266CE">
        <w:rPr>
          <w:rFonts w:ascii="Times New Roman" w:hAnsi="Times New Roman" w:cs="Times New Roman"/>
          <w:lang w:val="ru-RU"/>
        </w:rPr>
        <w:t xml:space="preserve"> бөл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әкелуш</w:t>
      </w:r>
      <w:r w:rsidRPr="004266CE">
        <w:rPr>
          <w:rFonts w:ascii="Times New Roman" w:hAnsi="Times New Roman" w:cs="Times New Roman"/>
        </w:rPr>
        <w:t>i</w:t>
      </w:r>
      <w:r w:rsidRPr="004266CE">
        <w:rPr>
          <w:rFonts w:ascii="Times New Roman" w:hAnsi="Times New Roman" w:cs="Times New Roman"/>
          <w:lang w:val="ru-RU"/>
        </w:rPr>
        <w:t xml:space="preserve"> және әкетуш</w:t>
      </w:r>
      <w:r w:rsidRPr="004266CE">
        <w:rPr>
          <w:rFonts w:ascii="Times New Roman" w:hAnsi="Times New Roman" w:cs="Times New Roman"/>
        </w:rPr>
        <w:t>i</w:t>
      </w:r>
      <w:r w:rsidRPr="004266CE">
        <w:rPr>
          <w:rFonts w:ascii="Times New Roman" w:hAnsi="Times New Roman" w:cs="Times New Roman"/>
          <w:lang w:val="ru-RU"/>
        </w:rPr>
        <w:t xml:space="preserve"> тамырлардың юкставаскулярлық торшалары к</w:t>
      </w:r>
      <w:r w:rsidRPr="004266CE">
        <w:rPr>
          <w:rFonts w:ascii="Times New Roman" w:hAnsi="Times New Roman" w:cs="Times New Roman"/>
        </w:rPr>
        <w:t>i</w:t>
      </w:r>
      <w:r w:rsidRPr="004266CE">
        <w:rPr>
          <w:rFonts w:ascii="Times New Roman" w:hAnsi="Times New Roman" w:cs="Times New Roman"/>
          <w:lang w:val="ru-RU"/>
        </w:rPr>
        <w:t>ред</w:t>
      </w:r>
      <w:r w:rsidRPr="004266CE">
        <w:rPr>
          <w:rFonts w:ascii="Times New Roman" w:hAnsi="Times New Roman" w:cs="Times New Roman"/>
        </w:rPr>
        <w:t>i</w:t>
      </w:r>
      <w:r w:rsidRPr="004266CE">
        <w:rPr>
          <w:rFonts w:ascii="Times New Roman" w:hAnsi="Times New Roman" w:cs="Times New Roman"/>
          <w:lang w:val="ru-RU"/>
        </w:rPr>
        <w:t xml:space="preserve">.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Ренин гормоны қан плазмасындағы глабулинге әсер ет</w:t>
      </w:r>
      <w:r w:rsidRPr="004266CE">
        <w:rPr>
          <w:rFonts w:ascii="Times New Roman" w:hAnsi="Times New Roman" w:cs="Times New Roman"/>
        </w:rPr>
        <w:t>i</w:t>
      </w:r>
      <w:r w:rsidRPr="004266CE">
        <w:rPr>
          <w:rFonts w:ascii="Times New Roman" w:hAnsi="Times New Roman" w:cs="Times New Roman"/>
          <w:lang w:val="ru-RU"/>
        </w:rPr>
        <w:t>п, ангиотензин-</w:t>
      </w:r>
      <w:r w:rsidRPr="004266CE">
        <w:rPr>
          <w:rFonts w:ascii="Times New Roman" w:hAnsi="Times New Roman" w:cs="Times New Roman"/>
        </w:rPr>
        <w:t>I</w:t>
      </w:r>
      <w:r w:rsidRPr="004266CE">
        <w:rPr>
          <w:rFonts w:ascii="Times New Roman" w:hAnsi="Times New Roman" w:cs="Times New Roman"/>
          <w:lang w:val="ru-RU"/>
        </w:rPr>
        <w:t xml:space="preserve"> түзіледі. өкпе мен бүйрек ұлпаларындағы ерекше ферментт</w:t>
      </w:r>
      <w:r w:rsidRPr="004266CE">
        <w:rPr>
          <w:rFonts w:ascii="Times New Roman" w:hAnsi="Times New Roman" w:cs="Times New Roman"/>
        </w:rPr>
        <w:t>i</w:t>
      </w:r>
      <w:r w:rsidRPr="004266CE">
        <w:rPr>
          <w:rFonts w:ascii="Times New Roman" w:hAnsi="Times New Roman" w:cs="Times New Roman"/>
          <w:lang w:val="ru-RU"/>
        </w:rPr>
        <w:t>ң әсер</w:t>
      </w:r>
      <w:r w:rsidRPr="004266CE">
        <w:rPr>
          <w:rFonts w:ascii="Times New Roman" w:hAnsi="Times New Roman" w:cs="Times New Roman"/>
        </w:rPr>
        <w:t>i</w:t>
      </w:r>
      <w:r w:rsidRPr="004266CE">
        <w:rPr>
          <w:rFonts w:ascii="Times New Roman" w:hAnsi="Times New Roman" w:cs="Times New Roman"/>
          <w:lang w:val="ru-RU"/>
        </w:rPr>
        <w:t>мен ол ангиотензин-</w:t>
      </w:r>
      <w:r w:rsidRPr="004266CE">
        <w:rPr>
          <w:rFonts w:ascii="Times New Roman" w:hAnsi="Times New Roman" w:cs="Times New Roman"/>
        </w:rPr>
        <w:t>II</w:t>
      </w:r>
      <w:r w:rsidRPr="004266CE">
        <w:rPr>
          <w:rFonts w:ascii="Times New Roman" w:hAnsi="Times New Roman" w:cs="Times New Roman"/>
          <w:lang w:val="ru-RU"/>
        </w:rPr>
        <w:t>-ге айналады. Ангиотензин-</w:t>
      </w:r>
      <w:r w:rsidRPr="004266CE">
        <w:rPr>
          <w:rFonts w:ascii="Times New Roman" w:hAnsi="Times New Roman" w:cs="Times New Roman"/>
        </w:rPr>
        <w:t>II</w:t>
      </w:r>
      <w:r w:rsidRPr="004266CE">
        <w:rPr>
          <w:rFonts w:ascii="Times New Roman" w:hAnsi="Times New Roman" w:cs="Times New Roman"/>
          <w:lang w:val="ru-RU"/>
        </w:rPr>
        <w:t xml:space="preserve"> өте күшт</w:t>
      </w:r>
      <w:r w:rsidRPr="004266CE">
        <w:rPr>
          <w:rFonts w:ascii="Times New Roman" w:hAnsi="Times New Roman" w:cs="Times New Roman"/>
        </w:rPr>
        <w:t>i</w:t>
      </w:r>
      <w:r w:rsidRPr="004266CE">
        <w:rPr>
          <w:rFonts w:ascii="Times New Roman" w:hAnsi="Times New Roman" w:cs="Times New Roman"/>
          <w:lang w:val="ru-RU"/>
        </w:rPr>
        <w:t xml:space="preserve"> тамыр тарылтқыш зат. Осы ренин – ангиотензин жүйес</w:t>
      </w:r>
      <w:r w:rsidRPr="004266CE">
        <w:rPr>
          <w:rFonts w:ascii="Times New Roman" w:hAnsi="Times New Roman" w:cs="Times New Roman"/>
        </w:rPr>
        <w:t>i</w:t>
      </w:r>
      <w:r w:rsidRPr="004266CE">
        <w:rPr>
          <w:rFonts w:ascii="Times New Roman" w:hAnsi="Times New Roman" w:cs="Times New Roman"/>
          <w:lang w:val="ru-RU"/>
        </w:rPr>
        <w:t xml:space="preserve"> гипертонияның (қан тасуы) кейб</w:t>
      </w:r>
      <w:r w:rsidRPr="004266CE">
        <w:rPr>
          <w:rFonts w:ascii="Times New Roman" w:hAnsi="Times New Roman" w:cs="Times New Roman"/>
        </w:rPr>
        <w:t>i</w:t>
      </w:r>
      <w:r w:rsidRPr="004266CE">
        <w:rPr>
          <w:rFonts w:ascii="Times New Roman" w:hAnsi="Times New Roman" w:cs="Times New Roman"/>
          <w:lang w:val="ru-RU"/>
        </w:rPr>
        <w:t>р тұр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өру</w:t>
      </w:r>
      <w:r w:rsidRPr="004266CE">
        <w:rPr>
          <w:rFonts w:ascii="Times New Roman" w:hAnsi="Times New Roman" w:cs="Times New Roman"/>
        </w:rPr>
        <w:t>i</w:t>
      </w:r>
      <w:r w:rsidRPr="004266CE">
        <w:rPr>
          <w:rFonts w:ascii="Times New Roman" w:hAnsi="Times New Roman" w:cs="Times New Roman"/>
          <w:lang w:val="ru-RU"/>
        </w:rPr>
        <w:t>не себепкер болады.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Өкпен</w:t>
      </w:r>
      <w:r w:rsidRPr="004266CE">
        <w:rPr>
          <w:rFonts w:ascii="Times New Roman" w:hAnsi="Times New Roman" w:cs="Times New Roman"/>
        </w:rPr>
        <w:t>i</w:t>
      </w:r>
      <w:r w:rsidRPr="004266CE">
        <w:rPr>
          <w:rFonts w:ascii="Times New Roman" w:hAnsi="Times New Roman" w:cs="Times New Roman"/>
          <w:lang w:val="ru-RU"/>
        </w:rPr>
        <w:t>ң эндокринд</w:t>
      </w:r>
      <w:r w:rsidRPr="004266CE">
        <w:rPr>
          <w:rFonts w:ascii="Times New Roman" w:hAnsi="Times New Roman" w:cs="Times New Roman"/>
        </w:rPr>
        <w:t>i</w:t>
      </w:r>
      <w:r w:rsidRPr="004266CE">
        <w:rPr>
          <w:rFonts w:ascii="Times New Roman" w:hAnsi="Times New Roman" w:cs="Times New Roman"/>
          <w:lang w:val="ru-RU"/>
        </w:rPr>
        <w:t>к жүйес</w:t>
      </w:r>
      <w:r w:rsidRPr="004266CE">
        <w:rPr>
          <w:rFonts w:ascii="Times New Roman" w:hAnsi="Times New Roman" w:cs="Times New Roman"/>
        </w:rPr>
        <w:t>i</w:t>
      </w:r>
      <w:r w:rsidRPr="004266CE">
        <w:rPr>
          <w:rFonts w:ascii="Times New Roman" w:hAnsi="Times New Roman" w:cs="Times New Roman"/>
          <w:lang w:val="ru-RU"/>
        </w:rPr>
        <w:t>не К және Р торшалары, нейроэпителиалдық денеш</w:t>
      </w:r>
      <w:r w:rsidRPr="004266CE">
        <w:rPr>
          <w:rFonts w:ascii="Times New Roman" w:hAnsi="Times New Roman" w:cs="Times New Roman"/>
        </w:rPr>
        <w:t>i</w:t>
      </w:r>
      <w:r w:rsidRPr="004266CE">
        <w:rPr>
          <w:rFonts w:ascii="Times New Roman" w:hAnsi="Times New Roman" w:cs="Times New Roman"/>
          <w:lang w:val="ru-RU"/>
        </w:rPr>
        <w:t>ктер және биогенд</w:t>
      </w:r>
      <w:r w:rsidRPr="004266CE">
        <w:rPr>
          <w:rFonts w:ascii="Times New Roman" w:hAnsi="Times New Roman" w:cs="Times New Roman"/>
        </w:rPr>
        <w:t>i</w:t>
      </w:r>
      <w:r w:rsidRPr="004266CE">
        <w:rPr>
          <w:rFonts w:ascii="Times New Roman" w:hAnsi="Times New Roman" w:cs="Times New Roman"/>
          <w:lang w:val="ru-RU"/>
        </w:rPr>
        <w:t xml:space="preserve"> аминдер түзетін цилиндр торшалар жатады. Бұл жерде серотонин, допамин, бомбесин түзіледі.  Допамин –норадреналин бастапқы тұр</w:t>
      </w:r>
      <w:r w:rsidRPr="004266CE">
        <w:rPr>
          <w:rFonts w:ascii="Times New Roman" w:hAnsi="Times New Roman" w:cs="Times New Roman"/>
        </w:rPr>
        <w:t>i</w:t>
      </w:r>
      <w:r w:rsidRPr="004266CE">
        <w:rPr>
          <w:rFonts w:ascii="Times New Roman" w:hAnsi="Times New Roman" w:cs="Times New Roman"/>
          <w:lang w:val="ru-RU"/>
        </w:rPr>
        <w:t>, ол бронхыларды кеңейт</w:t>
      </w:r>
      <w:r w:rsidRPr="004266CE">
        <w:rPr>
          <w:rFonts w:ascii="Times New Roman" w:hAnsi="Times New Roman" w:cs="Times New Roman"/>
        </w:rPr>
        <w:t>i</w:t>
      </w:r>
      <w:r w:rsidRPr="004266CE">
        <w:rPr>
          <w:rFonts w:ascii="Times New Roman" w:hAnsi="Times New Roman" w:cs="Times New Roman"/>
          <w:lang w:val="ru-RU"/>
        </w:rPr>
        <w:t>п, тынысты жең</w:t>
      </w:r>
      <w:r w:rsidRPr="004266CE">
        <w:rPr>
          <w:rFonts w:ascii="Times New Roman" w:hAnsi="Times New Roman" w:cs="Times New Roman"/>
        </w:rPr>
        <w:t>i</w:t>
      </w:r>
      <w:r w:rsidRPr="004266CE">
        <w:rPr>
          <w:rFonts w:ascii="Times New Roman" w:hAnsi="Times New Roman" w:cs="Times New Roman"/>
          <w:lang w:val="ru-RU"/>
        </w:rPr>
        <w:t>лдетед</w:t>
      </w:r>
      <w:r w:rsidRPr="004266CE">
        <w:rPr>
          <w:rFonts w:ascii="Times New Roman" w:hAnsi="Times New Roman" w:cs="Times New Roman"/>
        </w:rPr>
        <w:t>i</w:t>
      </w:r>
      <w:r w:rsidRPr="004266CE">
        <w:rPr>
          <w:rFonts w:ascii="Times New Roman" w:hAnsi="Times New Roman" w:cs="Times New Roman"/>
          <w:lang w:val="ru-RU"/>
        </w:rPr>
        <w:t>. Бомбесин өкпедег</w:t>
      </w:r>
      <w:r w:rsidRPr="004266CE">
        <w:rPr>
          <w:rFonts w:ascii="Times New Roman" w:hAnsi="Times New Roman" w:cs="Times New Roman"/>
        </w:rPr>
        <w:t>i</w:t>
      </w:r>
      <w:r w:rsidRPr="004266CE">
        <w:rPr>
          <w:rFonts w:ascii="Times New Roman" w:hAnsi="Times New Roman" w:cs="Times New Roman"/>
          <w:lang w:val="ru-RU"/>
        </w:rPr>
        <w:t xml:space="preserve"> зат алмасу процес</w:t>
      </w:r>
      <w:r w:rsidRPr="004266CE">
        <w:rPr>
          <w:rFonts w:ascii="Times New Roman" w:hAnsi="Times New Roman" w:cs="Times New Roman"/>
        </w:rPr>
        <w:t>i</w:t>
      </w:r>
      <w:r w:rsidRPr="004266CE">
        <w:rPr>
          <w:rFonts w:ascii="Times New Roman" w:hAnsi="Times New Roman" w:cs="Times New Roman"/>
          <w:lang w:val="ru-RU"/>
        </w:rPr>
        <w:t>н жақсартады.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b/>
          <w:bCs/>
          <w:lang w:val="ru-RU"/>
        </w:rPr>
        <w:tab/>
      </w:r>
      <w:r w:rsidRPr="004266CE">
        <w:rPr>
          <w:rFonts w:ascii="Times New Roman" w:hAnsi="Times New Roman" w:cs="Times New Roman"/>
          <w:lang w:val="ru-RU"/>
        </w:rPr>
        <w:t>Простагландиндер – алғаш рет шәует құрамынан бөл</w:t>
      </w:r>
      <w:r w:rsidRPr="004266CE">
        <w:rPr>
          <w:rFonts w:ascii="Times New Roman" w:hAnsi="Times New Roman" w:cs="Times New Roman"/>
        </w:rPr>
        <w:t>i</w:t>
      </w:r>
      <w:r w:rsidRPr="004266CE">
        <w:rPr>
          <w:rFonts w:ascii="Times New Roman" w:hAnsi="Times New Roman" w:cs="Times New Roman"/>
          <w:lang w:val="ru-RU"/>
        </w:rPr>
        <w:t>нген. Олар қуық алды безде (простатада) түз</w:t>
      </w:r>
      <w:r w:rsidRPr="004266CE">
        <w:rPr>
          <w:rFonts w:ascii="Times New Roman" w:hAnsi="Times New Roman" w:cs="Times New Roman"/>
        </w:rPr>
        <w:t>i</w:t>
      </w:r>
      <w:r w:rsidRPr="004266CE">
        <w:rPr>
          <w:rFonts w:ascii="Times New Roman" w:hAnsi="Times New Roman" w:cs="Times New Roman"/>
          <w:lang w:val="ru-RU"/>
        </w:rPr>
        <w:t>лед</w:t>
      </w:r>
      <w:r w:rsidRPr="004266CE">
        <w:rPr>
          <w:rFonts w:ascii="Times New Roman" w:hAnsi="Times New Roman" w:cs="Times New Roman"/>
        </w:rPr>
        <w:t>i</w:t>
      </w:r>
      <w:r w:rsidRPr="004266CE">
        <w:rPr>
          <w:rFonts w:ascii="Times New Roman" w:hAnsi="Times New Roman" w:cs="Times New Roman"/>
          <w:lang w:val="ru-RU"/>
        </w:rPr>
        <w:t xml:space="preserve"> деген болжам болған, сондықтан простагландиндер деп аталған. Простагландиндер басқа ағзаларда да тұз</w:t>
      </w:r>
      <w:r w:rsidRPr="004266CE">
        <w:rPr>
          <w:rFonts w:ascii="Times New Roman" w:hAnsi="Times New Roman" w:cs="Times New Roman"/>
        </w:rPr>
        <w:t>i</w:t>
      </w:r>
      <w:r w:rsidRPr="004266CE">
        <w:rPr>
          <w:rFonts w:ascii="Times New Roman" w:hAnsi="Times New Roman" w:cs="Times New Roman"/>
          <w:lang w:val="ru-RU"/>
        </w:rPr>
        <w:t>лет</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 xml:space="preserve"> анықталған.</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Қаз</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 xml:space="preserve"> кезде олардың 15 түрліг</w:t>
      </w:r>
      <w:r w:rsidRPr="004266CE">
        <w:rPr>
          <w:rFonts w:ascii="Times New Roman" w:hAnsi="Times New Roman" w:cs="Times New Roman"/>
        </w:rPr>
        <w:t>i</w:t>
      </w:r>
      <w:r w:rsidRPr="004266CE">
        <w:rPr>
          <w:rFonts w:ascii="Times New Roman" w:hAnsi="Times New Roman" w:cs="Times New Roman"/>
          <w:lang w:val="ru-RU"/>
        </w:rPr>
        <w:t xml:space="preserve"> белг</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 химилық құрамына қарай төрт топқа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 ПГА, ПГБ, ПГЕ, ПГФ.</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Протагландиндер ағзада әртүрлі әсер етед</w:t>
      </w:r>
      <w:r w:rsidRPr="004266CE">
        <w:rPr>
          <w:rFonts w:ascii="Times New Roman" w:hAnsi="Times New Roman" w:cs="Times New Roman"/>
        </w:rPr>
        <w:t>i</w:t>
      </w:r>
      <w:r w:rsidRPr="004266CE">
        <w:rPr>
          <w:rFonts w:ascii="Times New Roman" w:hAnsi="Times New Roman" w:cs="Times New Roman"/>
          <w:lang w:val="ru-RU"/>
        </w:rPr>
        <w:t>. Мысалы, ПГА және ПГЕ қан тамырларын тарылтады. Сонымен қатар ас қорыту ағзаларының қимылын, жыныс мүшелер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қызмет</w:t>
      </w:r>
      <w:r w:rsidRPr="004266CE">
        <w:rPr>
          <w:rFonts w:ascii="Times New Roman" w:hAnsi="Times New Roman" w:cs="Times New Roman"/>
        </w:rPr>
        <w:t>i</w:t>
      </w:r>
      <w:r w:rsidRPr="004266CE">
        <w:rPr>
          <w:rFonts w:ascii="Times New Roman" w:hAnsi="Times New Roman" w:cs="Times New Roman"/>
          <w:lang w:val="ru-RU"/>
        </w:rPr>
        <w:t xml:space="preserve">н реттеуге қатысады.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Сонымен, гормондар торшаларындағы зат алмасу процес</w:t>
      </w:r>
      <w:r w:rsidRPr="004266CE">
        <w:rPr>
          <w:rFonts w:ascii="Times New Roman" w:hAnsi="Times New Roman" w:cs="Times New Roman"/>
        </w:rPr>
        <w:t>i</w:t>
      </w:r>
      <w:r w:rsidRPr="004266CE">
        <w:rPr>
          <w:rFonts w:ascii="Times New Roman" w:hAnsi="Times New Roman" w:cs="Times New Roman"/>
          <w:lang w:val="ru-RU"/>
        </w:rPr>
        <w:t>н бақылай, бағыттай отырып, олардың өс</w:t>
      </w:r>
      <w:r w:rsidRPr="004266CE">
        <w:rPr>
          <w:rFonts w:ascii="Times New Roman" w:hAnsi="Times New Roman" w:cs="Times New Roman"/>
        </w:rPr>
        <w:t>i</w:t>
      </w:r>
      <w:r w:rsidRPr="004266CE">
        <w:rPr>
          <w:rFonts w:ascii="Times New Roman" w:hAnsi="Times New Roman" w:cs="Times New Roman"/>
          <w:lang w:val="ru-RU"/>
        </w:rPr>
        <w:t>п-дамуын, ж</w:t>
      </w:r>
      <w:r w:rsidRPr="004266CE">
        <w:rPr>
          <w:rFonts w:ascii="Times New Roman" w:hAnsi="Times New Roman" w:cs="Times New Roman"/>
        </w:rPr>
        <w:t>i</w:t>
      </w:r>
      <w:r w:rsidRPr="004266CE">
        <w:rPr>
          <w:rFonts w:ascii="Times New Roman" w:hAnsi="Times New Roman" w:cs="Times New Roman"/>
          <w:lang w:val="ru-RU"/>
        </w:rPr>
        <w:t>ктелу</w:t>
      </w:r>
      <w:r w:rsidRPr="004266CE">
        <w:rPr>
          <w:rFonts w:ascii="Times New Roman" w:hAnsi="Times New Roman" w:cs="Times New Roman"/>
        </w:rPr>
        <w:t>i</w:t>
      </w:r>
      <w:r w:rsidRPr="004266CE">
        <w:rPr>
          <w:rFonts w:ascii="Times New Roman" w:hAnsi="Times New Roman" w:cs="Times New Roman"/>
          <w:lang w:val="ru-RU"/>
        </w:rPr>
        <w:t>н қамтамасыз етед</w:t>
      </w:r>
      <w:r w:rsidRPr="004266CE">
        <w:rPr>
          <w:rFonts w:ascii="Times New Roman" w:hAnsi="Times New Roman" w:cs="Times New Roman"/>
        </w:rPr>
        <w:t>i</w:t>
      </w:r>
      <w:r w:rsidRPr="004266CE">
        <w:rPr>
          <w:rFonts w:ascii="Times New Roman" w:hAnsi="Times New Roman" w:cs="Times New Roman"/>
          <w:lang w:val="ru-RU"/>
        </w:rPr>
        <w:t>. Көбею, қоршаған орта жағдайларына бей</w:t>
      </w:r>
      <w:r w:rsidRPr="004266CE">
        <w:rPr>
          <w:rFonts w:ascii="Times New Roman" w:hAnsi="Times New Roman" w:cs="Times New Roman"/>
        </w:rPr>
        <w:t>i</w:t>
      </w:r>
      <w:r w:rsidRPr="004266CE">
        <w:rPr>
          <w:rFonts w:ascii="Times New Roman" w:hAnsi="Times New Roman" w:cs="Times New Roman"/>
          <w:lang w:val="ru-RU"/>
        </w:rPr>
        <w:t>мделу процестер</w:t>
      </w:r>
      <w:r w:rsidRPr="004266CE">
        <w:rPr>
          <w:rFonts w:ascii="Times New Roman" w:hAnsi="Times New Roman" w:cs="Times New Roman"/>
        </w:rPr>
        <w:t>i</w:t>
      </w:r>
      <w:r w:rsidRPr="004266CE">
        <w:rPr>
          <w:rFonts w:ascii="Times New Roman" w:hAnsi="Times New Roman" w:cs="Times New Roman"/>
          <w:lang w:val="ru-RU"/>
        </w:rPr>
        <w:t>н реттейд</w:t>
      </w:r>
      <w:r w:rsidRPr="004266CE">
        <w:rPr>
          <w:rFonts w:ascii="Times New Roman" w:hAnsi="Times New Roman" w:cs="Times New Roman"/>
        </w:rPr>
        <w:t>i</w:t>
      </w:r>
      <w:r w:rsidRPr="004266CE">
        <w:rPr>
          <w:rFonts w:ascii="Times New Roman" w:hAnsi="Times New Roman" w:cs="Times New Roman"/>
          <w:lang w:val="ru-RU"/>
        </w:rPr>
        <w:t>, гомеостазды сақтауға мүмк</w:t>
      </w:r>
      <w:r w:rsidRPr="004266CE">
        <w:rPr>
          <w:rFonts w:ascii="Times New Roman" w:hAnsi="Times New Roman" w:cs="Times New Roman"/>
        </w:rPr>
        <w:t>i</w:t>
      </w:r>
      <w:r w:rsidRPr="004266CE">
        <w:rPr>
          <w:rFonts w:ascii="Times New Roman" w:hAnsi="Times New Roman" w:cs="Times New Roman"/>
          <w:lang w:val="ru-RU"/>
        </w:rPr>
        <w:t>нд</w:t>
      </w:r>
      <w:r w:rsidRPr="004266CE">
        <w:rPr>
          <w:rFonts w:ascii="Times New Roman" w:hAnsi="Times New Roman" w:cs="Times New Roman"/>
        </w:rPr>
        <w:t>i</w:t>
      </w:r>
      <w:r w:rsidRPr="004266CE">
        <w:rPr>
          <w:rFonts w:ascii="Times New Roman" w:hAnsi="Times New Roman" w:cs="Times New Roman"/>
          <w:lang w:val="ru-RU"/>
        </w:rPr>
        <w:t>к туғызады.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Қаз</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 xml:space="preserve"> кезде эндокринология, биохимия, биотехнология жет</w:t>
      </w:r>
      <w:r w:rsidRPr="004266CE">
        <w:rPr>
          <w:rFonts w:ascii="Times New Roman" w:hAnsi="Times New Roman" w:cs="Times New Roman"/>
        </w:rPr>
        <w:t>i</w:t>
      </w:r>
      <w:r w:rsidRPr="004266CE">
        <w:rPr>
          <w:rFonts w:ascii="Times New Roman" w:hAnsi="Times New Roman" w:cs="Times New Roman"/>
          <w:lang w:val="ru-RU"/>
        </w:rPr>
        <w:t>ст</w:t>
      </w:r>
      <w:r w:rsidRPr="004266CE">
        <w:rPr>
          <w:rFonts w:ascii="Times New Roman" w:hAnsi="Times New Roman" w:cs="Times New Roman"/>
        </w:rPr>
        <w:t>i</w:t>
      </w:r>
      <w:r w:rsidRPr="004266CE">
        <w:rPr>
          <w:rFonts w:ascii="Times New Roman" w:hAnsi="Times New Roman" w:cs="Times New Roman"/>
          <w:lang w:val="ru-RU"/>
        </w:rPr>
        <w:t>ктер</w:t>
      </w:r>
      <w:r w:rsidRPr="004266CE">
        <w:rPr>
          <w:rFonts w:ascii="Times New Roman" w:hAnsi="Times New Roman" w:cs="Times New Roman"/>
        </w:rPr>
        <w:t>i</w:t>
      </w:r>
      <w:r w:rsidRPr="004266CE">
        <w:rPr>
          <w:rFonts w:ascii="Times New Roman" w:hAnsi="Times New Roman" w:cs="Times New Roman"/>
          <w:lang w:val="ru-RU"/>
        </w:rPr>
        <w:t xml:space="preserve"> гормондарды медицина, мал шаруашылығы мен мал дәр</w:t>
      </w:r>
      <w:r w:rsidRPr="004266CE">
        <w:rPr>
          <w:rFonts w:ascii="Times New Roman" w:hAnsi="Times New Roman" w:cs="Times New Roman"/>
        </w:rPr>
        <w:t>i</w:t>
      </w:r>
      <w:r w:rsidRPr="004266CE">
        <w:rPr>
          <w:rFonts w:ascii="Times New Roman" w:hAnsi="Times New Roman" w:cs="Times New Roman"/>
          <w:lang w:val="ru-RU"/>
        </w:rPr>
        <w:t>герл</w:t>
      </w:r>
      <w:r w:rsidRPr="004266CE">
        <w:rPr>
          <w:rFonts w:ascii="Times New Roman" w:hAnsi="Times New Roman" w:cs="Times New Roman"/>
        </w:rPr>
        <w:t>i</w:t>
      </w:r>
      <w:r w:rsidRPr="004266CE">
        <w:rPr>
          <w:rFonts w:ascii="Times New Roman" w:hAnsi="Times New Roman" w:cs="Times New Roman"/>
          <w:lang w:val="ru-RU"/>
        </w:rPr>
        <w:t>к жұмыстарда ти</w:t>
      </w:r>
      <w:r w:rsidRPr="004266CE">
        <w:rPr>
          <w:rFonts w:ascii="Times New Roman" w:hAnsi="Times New Roman" w:cs="Times New Roman"/>
        </w:rPr>
        <w:t>i</w:t>
      </w:r>
      <w:r w:rsidRPr="004266CE">
        <w:rPr>
          <w:rFonts w:ascii="Times New Roman" w:hAnsi="Times New Roman" w:cs="Times New Roman"/>
          <w:lang w:val="ru-RU"/>
        </w:rPr>
        <w:t>мд</w:t>
      </w:r>
      <w:r w:rsidRPr="004266CE">
        <w:rPr>
          <w:rFonts w:ascii="Times New Roman" w:hAnsi="Times New Roman" w:cs="Times New Roman"/>
        </w:rPr>
        <w:t>i</w:t>
      </w:r>
      <w:r w:rsidRPr="004266CE">
        <w:rPr>
          <w:rFonts w:ascii="Times New Roman" w:hAnsi="Times New Roman" w:cs="Times New Roman"/>
          <w:lang w:val="ru-RU"/>
        </w:rPr>
        <w:t xml:space="preserve"> пайдалануға шекс</w:t>
      </w:r>
      <w:r w:rsidRPr="004266CE">
        <w:rPr>
          <w:rFonts w:ascii="Times New Roman" w:hAnsi="Times New Roman" w:cs="Times New Roman"/>
        </w:rPr>
        <w:t>i</w:t>
      </w:r>
      <w:r w:rsidRPr="004266CE">
        <w:rPr>
          <w:rFonts w:ascii="Times New Roman" w:hAnsi="Times New Roman" w:cs="Times New Roman"/>
          <w:lang w:val="ru-RU"/>
        </w:rPr>
        <w:t>з мүмк</w:t>
      </w:r>
      <w:r w:rsidRPr="004266CE">
        <w:rPr>
          <w:rFonts w:ascii="Times New Roman" w:hAnsi="Times New Roman" w:cs="Times New Roman"/>
        </w:rPr>
        <w:t>i</w:t>
      </w:r>
      <w:r w:rsidRPr="004266CE">
        <w:rPr>
          <w:rFonts w:ascii="Times New Roman" w:hAnsi="Times New Roman" w:cs="Times New Roman"/>
          <w:lang w:val="ru-RU"/>
        </w:rPr>
        <w:t>нд</w:t>
      </w:r>
      <w:r w:rsidRPr="004266CE">
        <w:rPr>
          <w:rFonts w:ascii="Times New Roman" w:hAnsi="Times New Roman" w:cs="Times New Roman"/>
        </w:rPr>
        <w:t>i</w:t>
      </w:r>
      <w:r w:rsidRPr="004266CE">
        <w:rPr>
          <w:rFonts w:ascii="Times New Roman" w:hAnsi="Times New Roman" w:cs="Times New Roman"/>
          <w:lang w:val="ru-RU"/>
        </w:rPr>
        <w:t>ктер бер</w:t>
      </w:r>
      <w:r w:rsidRPr="004266CE">
        <w:rPr>
          <w:rFonts w:ascii="Times New Roman" w:hAnsi="Times New Roman" w:cs="Times New Roman"/>
        </w:rPr>
        <w:t>i</w:t>
      </w:r>
      <w:r w:rsidRPr="004266CE">
        <w:rPr>
          <w:rFonts w:ascii="Times New Roman" w:hAnsi="Times New Roman" w:cs="Times New Roman"/>
          <w:lang w:val="ru-RU"/>
        </w:rPr>
        <w:t>п отыр.</w:t>
      </w:r>
    </w:p>
    <w:p w:rsidR="004266CE" w:rsidRPr="004266CE" w:rsidRDefault="004266CE" w:rsidP="004266CE">
      <w:pPr>
        <w:pStyle w:val="a3"/>
        <w:rPr>
          <w:rFonts w:ascii="Times New Roman" w:hAnsi="Times New Roman" w:cs="Times New Roman"/>
          <w:b/>
          <w:bCs/>
          <w:lang w:val="ru-RU"/>
        </w:rPr>
      </w:pPr>
    </w:p>
    <w:p w:rsidR="004266CE" w:rsidRPr="004266CE" w:rsidRDefault="004266CE" w:rsidP="004266CE">
      <w:pPr>
        <w:pStyle w:val="a3"/>
        <w:jc w:val="center"/>
        <w:rPr>
          <w:rFonts w:ascii="Times New Roman" w:hAnsi="Times New Roman" w:cs="Times New Roman"/>
          <w:lang w:val="ru-RU"/>
        </w:rPr>
      </w:pPr>
      <w:r w:rsidRPr="004266CE">
        <w:rPr>
          <w:rFonts w:ascii="Times New Roman" w:hAnsi="Times New Roman" w:cs="Times New Roman"/>
          <w:b/>
          <w:bCs/>
          <w:lang w:val="ru-RU"/>
        </w:rPr>
        <w:t>Бақылау сұрақтары.</w:t>
      </w:r>
    </w:p>
    <w:p w:rsidR="004266CE" w:rsidRPr="004266CE" w:rsidRDefault="004266CE" w:rsidP="004266CE">
      <w:pPr>
        <w:pStyle w:val="a3"/>
        <w:jc w:val="center"/>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1.Ағзадағы бездерд</w:t>
      </w:r>
      <w:r w:rsidRPr="004266CE">
        <w:rPr>
          <w:rFonts w:ascii="Times New Roman" w:hAnsi="Times New Roman" w:cs="Times New Roman"/>
        </w:rPr>
        <w:t>i</w:t>
      </w:r>
      <w:r w:rsidRPr="004266CE">
        <w:rPr>
          <w:rFonts w:ascii="Times New Roman" w:hAnsi="Times New Roman" w:cs="Times New Roman"/>
          <w:lang w:val="ru-RU"/>
        </w:rPr>
        <w:t>ң түрлер</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kk-KZ"/>
        </w:rPr>
        <w:t>2.</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секреция бездер</w:t>
      </w:r>
      <w:r w:rsidRPr="004266CE">
        <w:rPr>
          <w:rFonts w:ascii="Times New Roman" w:hAnsi="Times New Roman" w:cs="Times New Roman"/>
        </w:rPr>
        <w:t>i</w:t>
      </w:r>
      <w:r w:rsidRPr="004266CE">
        <w:rPr>
          <w:rFonts w:ascii="Times New Roman" w:hAnsi="Times New Roman" w:cs="Times New Roman"/>
          <w:lang w:val="ru-RU"/>
        </w:rPr>
        <w:t>не жалпы сипаттама.</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3.</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секреция бездер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құрылымдық ерекшел</w:t>
      </w:r>
      <w:r w:rsidRPr="004266CE">
        <w:rPr>
          <w:rFonts w:ascii="Times New Roman" w:hAnsi="Times New Roman" w:cs="Times New Roman"/>
        </w:rPr>
        <w:t>i</w:t>
      </w:r>
      <w:r w:rsidRPr="004266CE">
        <w:rPr>
          <w:rFonts w:ascii="Times New Roman" w:hAnsi="Times New Roman" w:cs="Times New Roman"/>
          <w:lang w:val="ru-RU"/>
        </w:rPr>
        <w:t>ктер</w:t>
      </w:r>
      <w:r w:rsidRPr="004266CE">
        <w:rPr>
          <w:rFonts w:ascii="Times New Roman" w:hAnsi="Times New Roman" w:cs="Times New Roman"/>
        </w:rPr>
        <w:t>i</w:t>
      </w:r>
      <w:r w:rsidRPr="004266CE">
        <w:rPr>
          <w:rFonts w:ascii="Times New Roman" w:hAnsi="Times New Roman" w:cs="Times New Roman"/>
          <w:lang w:val="ru-RU"/>
        </w:rPr>
        <w:t xml:space="preserve"> неде?</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4.Гормондар деген</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з не, олар қалай ж</w:t>
      </w:r>
      <w:r w:rsidRPr="004266CE">
        <w:rPr>
          <w:rFonts w:ascii="Times New Roman" w:hAnsi="Times New Roman" w:cs="Times New Roman"/>
        </w:rPr>
        <w:t>i</w:t>
      </w:r>
      <w:r w:rsidRPr="004266CE">
        <w:rPr>
          <w:rFonts w:ascii="Times New Roman" w:hAnsi="Times New Roman" w:cs="Times New Roman"/>
          <w:lang w:val="ru-RU"/>
        </w:rPr>
        <w:t>ктелед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5.Гормондардың жалпы қасиеттер</w:t>
      </w:r>
      <w:r w:rsidRPr="004266CE">
        <w:rPr>
          <w:rFonts w:ascii="Times New Roman" w:hAnsi="Times New Roman" w:cs="Times New Roman"/>
        </w:rPr>
        <w:t>i</w:t>
      </w:r>
      <w:r w:rsidRPr="004266CE">
        <w:rPr>
          <w:rFonts w:ascii="Times New Roman" w:hAnsi="Times New Roman" w:cs="Times New Roman"/>
          <w:lang w:val="ru-RU"/>
        </w:rPr>
        <w:t>н атаңыз?</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lang w:val="ru-RU"/>
        </w:rPr>
        <w:t>6.Гормондар әсер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механизм</w:t>
      </w:r>
      <w:r w:rsidRPr="004266CE">
        <w:rPr>
          <w:rFonts w:ascii="Times New Roman" w:hAnsi="Times New Roman" w:cs="Times New Roman"/>
        </w:rPr>
        <w:t>i</w:t>
      </w:r>
      <w:r w:rsidRPr="004266CE">
        <w:rPr>
          <w:rFonts w:ascii="Times New Roman" w:hAnsi="Times New Roman" w:cs="Times New Roman"/>
          <w:lang w:val="ru-RU"/>
        </w:rPr>
        <w:t xml:space="preserve"> қандай?</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7.Парагормон және гормоноидтар деген</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з не?</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8.</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секреция бездер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қызмет</w:t>
      </w:r>
      <w:r w:rsidRPr="004266CE">
        <w:rPr>
          <w:rFonts w:ascii="Times New Roman" w:hAnsi="Times New Roman" w:cs="Times New Roman"/>
        </w:rPr>
        <w:t>i</w:t>
      </w:r>
      <w:r w:rsidRPr="004266CE">
        <w:rPr>
          <w:rFonts w:ascii="Times New Roman" w:hAnsi="Times New Roman" w:cs="Times New Roman"/>
          <w:lang w:val="ru-RU"/>
        </w:rPr>
        <w:t>н зерттейт</w:t>
      </w:r>
      <w:r w:rsidRPr="004266CE">
        <w:rPr>
          <w:rFonts w:ascii="Times New Roman" w:hAnsi="Times New Roman" w:cs="Times New Roman"/>
        </w:rPr>
        <w:t>i</w:t>
      </w:r>
      <w:r w:rsidRPr="004266CE">
        <w:rPr>
          <w:rFonts w:ascii="Times New Roman" w:hAnsi="Times New Roman" w:cs="Times New Roman"/>
          <w:lang w:val="ru-RU"/>
        </w:rPr>
        <w:t>н әд</w:t>
      </w:r>
      <w:r w:rsidRPr="004266CE">
        <w:rPr>
          <w:rFonts w:ascii="Times New Roman" w:hAnsi="Times New Roman" w:cs="Times New Roman"/>
        </w:rPr>
        <w:t>i</w:t>
      </w:r>
      <w:r w:rsidRPr="004266CE">
        <w:rPr>
          <w:rFonts w:ascii="Times New Roman" w:hAnsi="Times New Roman" w:cs="Times New Roman"/>
          <w:lang w:val="ru-RU"/>
        </w:rPr>
        <w:t>стерд</w:t>
      </w:r>
      <w:r w:rsidRPr="004266CE">
        <w:rPr>
          <w:rFonts w:ascii="Times New Roman" w:hAnsi="Times New Roman" w:cs="Times New Roman"/>
        </w:rPr>
        <w:t>i</w:t>
      </w:r>
      <w:r w:rsidRPr="004266CE">
        <w:rPr>
          <w:rFonts w:ascii="Times New Roman" w:hAnsi="Times New Roman" w:cs="Times New Roman"/>
          <w:lang w:val="ru-RU"/>
        </w:rPr>
        <w:t xml:space="preserve"> атаңыз?</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9.Гипофиз гормондарын атаңыз?</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10.Гипоталамо-гипофизарлық жүйе және оның қызмет принцип</w:t>
      </w:r>
      <w:r w:rsidRPr="004266CE">
        <w:rPr>
          <w:rFonts w:ascii="Times New Roman" w:hAnsi="Times New Roman" w:cs="Times New Roman"/>
        </w:rPr>
        <w:t>i</w:t>
      </w:r>
      <w:r w:rsidRPr="004266CE">
        <w:rPr>
          <w:rFonts w:ascii="Times New Roman" w:hAnsi="Times New Roman" w:cs="Times New Roman"/>
          <w:lang w:val="ru-RU"/>
        </w:rPr>
        <w:t xml:space="preserve"> неде?</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11Стресс деген</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з не?</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12.Эпифизд</w:t>
      </w:r>
      <w:r w:rsidRPr="004266CE">
        <w:rPr>
          <w:rFonts w:ascii="Times New Roman" w:hAnsi="Times New Roman" w:cs="Times New Roman"/>
        </w:rPr>
        <w:t>i</w:t>
      </w:r>
      <w:r w:rsidRPr="004266CE">
        <w:rPr>
          <w:rFonts w:ascii="Times New Roman" w:hAnsi="Times New Roman" w:cs="Times New Roman"/>
          <w:lang w:val="ru-RU"/>
        </w:rPr>
        <w:t>ң қызмет</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13.Қалқанша без</w:t>
      </w:r>
      <w:r w:rsidRPr="004266CE">
        <w:rPr>
          <w:rFonts w:ascii="Times New Roman" w:hAnsi="Times New Roman" w:cs="Times New Roman"/>
        </w:rPr>
        <w:t>i</w:t>
      </w:r>
      <w:r w:rsidRPr="004266CE">
        <w:rPr>
          <w:rFonts w:ascii="Times New Roman" w:hAnsi="Times New Roman" w:cs="Times New Roman"/>
          <w:lang w:val="ru-RU"/>
        </w:rPr>
        <w:t xml:space="preserve"> және оның гормондарды.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14.Қалқанша маңындағы без гормондары.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lastRenderedPageBreak/>
        <w:t>15.Айыршық бездер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қызмет</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16.Бүйрекк үст</w:t>
      </w:r>
      <w:r w:rsidRPr="004266CE">
        <w:rPr>
          <w:rFonts w:ascii="Times New Roman" w:hAnsi="Times New Roman" w:cs="Times New Roman"/>
        </w:rPr>
        <w:t>i</w:t>
      </w:r>
      <w:r w:rsidRPr="004266CE">
        <w:rPr>
          <w:rFonts w:ascii="Times New Roman" w:hAnsi="Times New Roman" w:cs="Times New Roman"/>
          <w:lang w:val="ru-RU"/>
        </w:rPr>
        <w:t xml:space="preserve"> без</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гормондары, қызмет</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17.Стреске бей</w:t>
      </w:r>
      <w:r w:rsidRPr="004266CE">
        <w:rPr>
          <w:rFonts w:ascii="Times New Roman" w:hAnsi="Times New Roman" w:cs="Times New Roman"/>
        </w:rPr>
        <w:t>i</w:t>
      </w:r>
      <w:r w:rsidRPr="004266CE">
        <w:rPr>
          <w:rFonts w:ascii="Times New Roman" w:hAnsi="Times New Roman" w:cs="Times New Roman"/>
          <w:lang w:val="ru-RU"/>
        </w:rPr>
        <w:t>мделуде бүйрекк үст</w:t>
      </w:r>
      <w:r w:rsidRPr="004266CE">
        <w:rPr>
          <w:rFonts w:ascii="Times New Roman" w:hAnsi="Times New Roman" w:cs="Times New Roman"/>
        </w:rPr>
        <w:t>i</w:t>
      </w:r>
      <w:r w:rsidRPr="004266CE">
        <w:rPr>
          <w:rFonts w:ascii="Times New Roman" w:hAnsi="Times New Roman" w:cs="Times New Roman"/>
          <w:lang w:val="ru-RU"/>
        </w:rPr>
        <w:t xml:space="preserve"> бездер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рөл</w:t>
      </w:r>
      <w:r w:rsidRPr="004266CE">
        <w:rPr>
          <w:rFonts w:ascii="Times New Roman" w:hAnsi="Times New Roman" w:cs="Times New Roman"/>
        </w:rPr>
        <w:t>i</w:t>
      </w:r>
      <w:r w:rsidRPr="004266CE">
        <w:rPr>
          <w:rFonts w:ascii="Times New Roman" w:hAnsi="Times New Roman" w:cs="Times New Roman"/>
          <w:lang w:val="ru-RU"/>
        </w:rPr>
        <w:t xml:space="preserve"> қандай?</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18.Аралас бездерд</w:t>
      </w:r>
      <w:r w:rsidRPr="004266CE">
        <w:rPr>
          <w:rFonts w:ascii="Times New Roman" w:hAnsi="Times New Roman" w:cs="Times New Roman"/>
        </w:rPr>
        <w:t>i</w:t>
      </w:r>
      <w:r w:rsidRPr="004266CE">
        <w:rPr>
          <w:rFonts w:ascii="Times New Roman" w:hAnsi="Times New Roman" w:cs="Times New Roman"/>
          <w:lang w:val="ru-RU"/>
        </w:rPr>
        <w:t xml:space="preserve"> атаңыз. ұйқы без</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гормондары, қызмет</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19.Аталық және аналық бездерд</w:t>
      </w:r>
      <w:r w:rsidRPr="004266CE">
        <w:rPr>
          <w:rFonts w:ascii="Times New Roman" w:hAnsi="Times New Roman" w:cs="Times New Roman"/>
        </w:rPr>
        <w:t>i</w:t>
      </w:r>
      <w:r w:rsidRPr="004266CE">
        <w:rPr>
          <w:rFonts w:ascii="Times New Roman" w:hAnsi="Times New Roman" w:cs="Times New Roman"/>
          <w:lang w:val="ru-RU"/>
        </w:rPr>
        <w:t>ң гормондары, қызмет</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20.Ас қорыту мүшелер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гормондары, қызмет</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21.Бүйрекк пен өкпен</w:t>
      </w:r>
      <w:r w:rsidRPr="004266CE">
        <w:rPr>
          <w:rFonts w:ascii="Times New Roman" w:hAnsi="Times New Roman" w:cs="Times New Roman"/>
        </w:rPr>
        <w:t>i</w:t>
      </w:r>
      <w:r w:rsidRPr="004266CE">
        <w:rPr>
          <w:rFonts w:ascii="Times New Roman" w:hAnsi="Times New Roman" w:cs="Times New Roman"/>
          <w:lang w:val="ru-RU"/>
        </w:rPr>
        <w:t>ң гормондары.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22.Простагландиндер және олардың қызмет</w:t>
      </w:r>
      <w:r w:rsidRPr="004266CE">
        <w:rPr>
          <w:rFonts w:ascii="Times New Roman" w:hAnsi="Times New Roman" w:cs="Times New Roman"/>
        </w:rPr>
        <w:t>i</w:t>
      </w:r>
      <w:r w:rsidRPr="004266CE">
        <w:rPr>
          <w:rFonts w:ascii="Times New Roman" w:hAnsi="Times New Roman" w:cs="Times New Roman"/>
          <w:lang w:val="ru-RU"/>
        </w:rPr>
        <w:t xml:space="preserve"> қандай?</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23.Қай безд</w:t>
      </w:r>
      <w:r w:rsidRPr="004266CE">
        <w:rPr>
          <w:rFonts w:ascii="Times New Roman" w:hAnsi="Times New Roman" w:cs="Times New Roman"/>
        </w:rPr>
        <w:t>i</w:t>
      </w:r>
      <w:r w:rsidRPr="004266CE">
        <w:rPr>
          <w:rFonts w:ascii="Times New Roman" w:hAnsi="Times New Roman" w:cs="Times New Roman"/>
          <w:lang w:val="ru-RU"/>
        </w:rPr>
        <w:t>ң гормондары жасанды түрде алынған.</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lang w:val="ru-RU"/>
        </w:rPr>
        <w:t>24.Жүйке жүйес</w:t>
      </w:r>
      <w:r w:rsidRPr="004266CE">
        <w:rPr>
          <w:rFonts w:ascii="Times New Roman" w:hAnsi="Times New Roman" w:cs="Times New Roman"/>
        </w:rPr>
        <w:t>i</w:t>
      </w:r>
      <w:r w:rsidRPr="004266CE">
        <w:rPr>
          <w:rFonts w:ascii="Times New Roman" w:hAnsi="Times New Roman" w:cs="Times New Roman"/>
          <w:lang w:val="ru-RU"/>
        </w:rPr>
        <w:t xml:space="preserve"> мен эндокринд</w:t>
      </w:r>
      <w:r w:rsidRPr="004266CE">
        <w:rPr>
          <w:rFonts w:ascii="Times New Roman" w:hAnsi="Times New Roman" w:cs="Times New Roman"/>
        </w:rPr>
        <w:t>i</w:t>
      </w:r>
      <w:r w:rsidRPr="004266CE">
        <w:rPr>
          <w:rFonts w:ascii="Times New Roman" w:hAnsi="Times New Roman" w:cs="Times New Roman"/>
          <w:lang w:val="ru-RU"/>
        </w:rPr>
        <w:t>к бездер әрекет</w:t>
      </w:r>
      <w:r w:rsidRPr="004266CE">
        <w:rPr>
          <w:rFonts w:ascii="Times New Roman" w:hAnsi="Times New Roman" w:cs="Times New Roman"/>
        </w:rPr>
        <w:t>i</w:t>
      </w:r>
      <w:r w:rsidRPr="004266CE">
        <w:rPr>
          <w:rFonts w:ascii="Times New Roman" w:hAnsi="Times New Roman" w:cs="Times New Roman"/>
          <w:lang w:val="ru-RU"/>
        </w:rPr>
        <w:t>ндег</w:t>
      </w:r>
      <w:r w:rsidRPr="004266CE">
        <w:rPr>
          <w:rFonts w:ascii="Times New Roman" w:hAnsi="Times New Roman" w:cs="Times New Roman"/>
        </w:rPr>
        <w:t>i</w:t>
      </w:r>
      <w:r w:rsidRPr="004266CE">
        <w:rPr>
          <w:rFonts w:ascii="Times New Roman" w:hAnsi="Times New Roman" w:cs="Times New Roman"/>
          <w:lang w:val="ru-RU"/>
        </w:rPr>
        <w:t xml:space="preserve"> баланс.</w:t>
      </w:r>
    </w:p>
    <w:p w:rsidR="004266CE" w:rsidRPr="004266CE" w:rsidRDefault="004266CE" w:rsidP="004266CE">
      <w:pPr>
        <w:pStyle w:val="a3"/>
        <w:rPr>
          <w:rFonts w:ascii="Times New Roman" w:hAnsi="Times New Roman" w:cs="Times New Roman"/>
          <w:b/>
          <w:bCs/>
          <w:color w:val="000000"/>
          <w:lang w:val="ru-RU"/>
        </w:rPr>
      </w:pPr>
      <w:r w:rsidRPr="004266CE">
        <w:rPr>
          <w:rFonts w:ascii="Times New Roman" w:hAnsi="Times New Roman" w:cs="Times New Roman"/>
          <w:b/>
          <w:bCs/>
          <w:lang w:val="ru-RU"/>
        </w:rPr>
        <w:t xml:space="preserve"> </w:t>
      </w:r>
    </w:p>
    <w:p w:rsidR="004266CE" w:rsidRPr="004266CE" w:rsidRDefault="004266CE" w:rsidP="004266CE">
      <w:pPr>
        <w:spacing w:line="240" w:lineRule="auto"/>
        <w:jc w:val="center"/>
        <w:rPr>
          <w:rFonts w:ascii="Times New Roman" w:hAnsi="Times New Roman" w:cs="Times New Roman"/>
          <w:b/>
          <w:color w:val="000000"/>
          <w:sz w:val="28"/>
          <w:szCs w:val="28"/>
          <w:lang w:val="kk-KZ"/>
        </w:rPr>
      </w:pPr>
      <w:r w:rsidRPr="004266CE">
        <w:rPr>
          <w:rFonts w:ascii="Times New Roman" w:hAnsi="Times New Roman" w:cs="Times New Roman"/>
          <w:b/>
          <w:color w:val="000000"/>
          <w:sz w:val="28"/>
          <w:szCs w:val="28"/>
          <w:lang w:val="kk-KZ"/>
        </w:rPr>
        <w:t>КӨБЕЮ (ұрпақтану) ФИЗИОЛОГИЯСЫ</w:t>
      </w:r>
    </w:p>
    <w:p w:rsidR="004266CE" w:rsidRPr="004266CE" w:rsidRDefault="004266CE" w:rsidP="004266CE">
      <w:pPr>
        <w:spacing w:line="240" w:lineRule="auto"/>
        <w:rPr>
          <w:rFonts w:ascii="Times New Roman" w:hAnsi="Times New Roman" w:cs="Times New Roman"/>
          <w:color w:val="000000"/>
          <w:sz w:val="28"/>
          <w:szCs w:val="28"/>
          <w:lang w:val="kk-KZ"/>
        </w:rPr>
      </w:pPr>
      <w:r w:rsidRPr="004266CE">
        <w:rPr>
          <w:rFonts w:ascii="Times New Roman" w:hAnsi="Times New Roman" w:cs="Times New Roman"/>
          <w:b/>
          <w:color w:val="000000"/>
          <w:sz w:val="28"/>
          <w:szCs w:val="28"/>
          <w:lang w:val="kk-KZ"/>
        </w:rPr>
        <w:t xml:space="preserve"> </w:t>
      </w:r>
      <w:r w:rsidRPr="004266CE">
        <w:rPr>
          <w:rFonts w:ascii="Times New Roman" w:hAnsi="Times New Roman" w:cs="Times New Roman"/>
          <w:color w:val="000000"/>
          <w:sz w:val="28"/>
          <w:szCs w:val="28"/>
          <w:lang w:val="kk-KZ"/>
        </w:rPr>
        <w:t>1. Көбеюдің мәні</w:t>
      </w:r>
    </w:p>
    <w:p w:rsidR="004266CE" w:rsidRPr="004266CE" w:rsidRDefault="004266CE" w:rsidP="004266CE">
      <w:pPr>
        <w:spacing w:line="240" w:lineRule="auto"/>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 2. Малдың жыныстық, физиологиялық жетілуі</w:t>
      </w:r>
    </w:p>
    <w:p w:rsidR="004266CE" w:rsidRPr="004266CE" w:rsidRDefault="004266CE" w:rsidP="004266CE">
      <w:pPr>
        <w:spacing w:line="240" w:lineRule="auto"/>
        <w:jc w:val="both"/>
        <w:rPr>
          <w:rFonts w:ascii="Times New Roman" w:hAnsi="Times New Roman" w:cs="Times New Roman"/>
          <w:b/>
          <w:color w:val="000000"/>
          <w:sz w:val="28"/>
          <w:szCs w:val="28"/>
          <w:lang w:val="kk-KZ"/>
        </w:rPr>
      </w:pPr>
      <w:r w:rsidRPr="004266CE">
        <w:rPr>
          <w:rFonts w:ascii="Times New Roman" w:hAnsi="Times New Roman" w:cs="Times New Roman"/>
          <w:color w:val="000000"/>
          <w:sz w:val="28"/>
          <w:szCs w:val="28"/>
          <w:lang w:val="kk-KZ"/>
        </w:rPr>
        <w:t xml:space="preserve"> </w:t>
      </w:r>
      <w:r w:rsidRPr="004266CE">
        <w:rPr>
          <w:rFonts w:ascii="Times New Roman" w:hAnsi="Times New Roman" w:cs="Times New Roman"/>
          <w:color w:val="000000"/>
          <w:sz w:val="28"/>
          <w:szCs w:val="28"/>
          <w:lang w:val="kk-KZ"/>
        </w:rPr>
        <w:tab/>
      </w:r>
      <w:r w:rsidRPr="004266CE">
        <w:rPr>
          <w:rFonts w:ascii="Times New Roman" w:hAnsi="Times New Roman" w:cs="Times New Roman"/>
          <w:b/>
          <w:color w:val="000000"/>
          <w:sz w:val="28"/>
          <w:szCs w:val="28"/>
          <w:lang w:val="kk-KZ"/>
        </w:rPr>
        <w:t xml:space="preserve"> </w:t>
      </w:r>
    </w:p>
    <w:p w:rsidR="004266CE" w:rsidRPr="004266CE" w:rsidRDefault="004266CE" w:rsidP="004266CE">
      <w:pPr>
        <w:spacing w:line="240" w:lineRule="auto"/>
        <w:ind w:firstLine="708"/>
        <w:jc w:val="both"/>
        <w:rPr>
          <w:rFonts w:ascii="Times New Roman" w:hAnsi="Times New Roman" w:cs="Times New Roman"/>
          <w:color w:val="000000"/>
          <w:sz w:val="28"/>
          <w:szCs w:val="28"/>
          <w:lang w:val="kk-KZ"/>
        </w:rPr>
      </w:pPr>
      <w:r w:rsidRPr="004266CE">
        <w:rPr>
          <w:rFonts w:ascii="Times New Roman" w:hAnsi="Times New Roman" w:cs="Times New Roman"/>
          <w:b/>
          <w:color w:val="000000"/>
          <w:sz w:val="28"/>
          <w:szCs w:val="28"/>
          <w:lang w:val="kk-KZ"/>
        </w:rPr>
        <w:t>Көбеюдің мәні</w:t>
      </w:r>
      <w:r w:rsidRPr="004266CE">
        <w:rPr>
          <w:rFonts w:ascii="Times New Roman" w:hAnsi="Times New Roman" w:cs="Times New Roman"/>
          <w:color w:val="000000"/>
          <w:sz w:val="28"/>
          <w:szCs w:val="28"/>
          <w:lang w:val="kk-KZ"/>
        </w:rPr>
        <w:t xml:space="preserve">. Көбею - жануарлардың өніп-өсуін, белгілі түрдің сақталуын қамтамасыз ететін күрделі биологиялық процесс. Жоғары сатыда дамыған жануарлар жыныстық жолмен көбейеді. Жаңа индивидум (дарақ) аталық және аналық жыныс торшаларының қосылуынан пайда болған ұрықтан дамиды. Сүт қоректілерде, оның ішінде үй жануарларында, бұл процесті арнаулы көбею ағзалары қамтамасыз етеді. Көбею ағзалары эволюция процесінде дамып - жетіле келе, әр түлік малда өзіне тән ерекшеліктерге ие болады. Үй жануарларының өнімталдық, көбейгіштік қабілеті олардың шаруашылыққа тиімді көрсеткіштерінің бірі болып табылады. </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  </w:t>
      </w:r>
      <w:r w:rsidRPr="004266CE">
        <w:rPr>
          <w:rFonts w:ascii="Times New Roman" w:hAnsi="Times New Roman" w:cs="Times New Roman"/>
          <w:color w:val="000000"/>
          <w:sz w:val="28"/>
          <w:szCs w:val="28"/>
          <w:lang w:val="kk-KZ"/>
        </w:rPr>
        <w:tab/>
        <w:t>Жоғары сатыда дамыған жануарлар төлдері толық дамып - жетілмеген жыныс ағзаларымен туады, сондықтан олардың өніп-өсуге, көбею процесіне қабілеті белгілі даму кезеңінен өткеннен кейін ғана, басқаша айтқанда жыныстық жетілуден кейін, қалыптасады..</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 </w:t>
      </w:r>
      <w:r w:rsidRPr="004266CE">
        <w:rPr>
          <w:rFonts w:ascii="Times New Roman" w:hAnsi="Times New Roman" w:cs="Times New Roman"/>
          <w:color w:val="000000"/>
          <w:sz w:val="28"/>
          <w:szCs w:val="28"/>
          <w:lang w:val="kk-KZ"/>
        </w:rPr>
        <w:tab/>
      </w:r>
      <w:r w:rsidRPr="004266CE">
        <w:rPr>
          <w:rFonts w:ascii="Times New Roman" w:hAnsi="Times New Roman" w:cs="Times New Roman"/>
          <w:b/>
          <w:color w:val="000000"/>
          <w:sz w:val="28"/>
          <w:szCs w:val="28"/>
          <w:lang w:val="kk-KZ"/>
        </w:rPr>
        <w:t>2. Малдың жыныстық, физиологиялық жетілуі.</w:t>
      </w:r>
      <w:r w:rsidRPr="004266CE">
        <w:rPr>
          <w:rFonts w:ascii="Times New Roman" w:hAnsi="Times New Roman" w:cs="Times New Roman"/>
          <w:color w:val="000000"/>
          <w:sz w:val="28"/>
          <w:szCs w:val="28"/>
          <w:lang w:val="kk-KZ"/>
        </w:rPr>
        <w:t xml:space="preserve"> Жыныстық жетілу кезінде жыныс ағзалары толық өсіп-жетіледі де, жыныс бездерінде жыныс торшалары өндіріліп, әр жыныс өкілдеріне тән жыныстық мінездер (жыныстық қозу, басқа жыныс өкілдеріне құштарлық, жыныс рефлекстері т.б.) қалыптасады, жыныс бездерінің ішкі секрециялық бөліктерінде аталық және аналық жыныс айналымы (цикл) байқалады. Демек, жыныстық жетілу деп жыныс ағзаларының құрылыс ағзаларының құрылыс және қызмет (морфологиялық және функциональдық тұрғыдан) жағынан толығымен жетіліп, организмнің ұрпақты жалғастыруға деген қабілетінің қалыптасқан мерзімін айтады. Жыныстық жетілу мерзімі түлік түріне, малдың тұқымдық ерекшеліктеріне, күтіп-бағылу, азықтандыру деңгейіне, климат </w:t>
      </w:r>
      <w:r w:rsidRPr="004266CE">
        <w:rPr>
          <w:rFonts w:ascii="Times New Roman" w:hAnsi="Times New Roman" w:cs="Times New Roman"/>
          <w:color w:val="000000"/>
          <w:sz w:val="28"/>
          <w:szCs w:val="28"/>
          <w:lang w:val="kk-KZ"/>
        </w:rPr>
        <w:lastRenderedPageBreak/>
        <w:t>жағдайларына байланысты. Ұрғашы жануарларда, аймен санағанда, ол мына жаспен сипатталады:</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         Ірі қара – 6-10                     бұғы-17</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         Қой-ешкі-7,0                       қоян-5</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         Шошқа-6,0                          ит-7</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         Жылқы-18                           мысық-5</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         Түйе-24-36                          қара күзен-9,5</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  </w:t>
      </w:r>
      <w:r w:rsidRPr="004266CE">
        <w:rPr>
          <w:rFonts w:ascii="Times New Roman" w:hAnsi="Times New Roman" w:cs="Times New Roman"/>
          <w:color w:val="000000"/>
          <w:sz w:val="28"/>
          <w:szCs w:val="28"/>
          <w:lang w:val="kk-KZ"/>
        </w:rPr>
        <w:tab/>
        <w:t>Шамамен осындай мерзім ішінде еркек малда да жыныстық жетілу байқалады.</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  </w:t>
      </w:r>
      <w:r w:rsidRPr="004266CE">
        <w:rPr>
          <w:rFonts w:ascii="Times New Roman" w:hAnsi="Times New Roman" w:cs="Times New Roman"/>
          <w:color w:val="000000"/>
          <w:sz w:val="28"/>
          <w:szCs w:val="28"/>
          <w:lang w:val="kk-KZ"/>
        </w:rPr>
        <w:tab/>
        <w:t>Әртүрлі жануарларда физиологиялық жетілу мерзімі, аймен санағанда, мына төмендегі көрсеткішпен бейнеленеді:</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          Ірі қара – 16-18                  бұғы-30</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          Қой-ешкі-12-15                  қоян-6</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          Шошқа-10                           ит-12</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          Жылқы-36                           мысық-10</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          Түйе-48-60                          қара күзен-14</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  </w:t>
      </w:r>
      <w:r w:rsidRPr="004266CE">
        <w:rPr>
          <w:rFonts w:ascii="Times New Roman" w:hAnsi="Times New Roman" w:cs="Times New Roman"/>
          <w:color w:val="000000"/>
          <w:sz w:val="28"/>
          <w:szCs w:val="28"/>
          <w:lang w:val="kk-KZ"/>
        </w:rPr>
        <w:tab/>
        <w:t>Ұрғашы мал еркек малмен салыстырғанда ертерек жетіледі. Шапшаң өсетін мал тұқымдары баяу өсетін малға қарағанда ертерек жетіледі. Малдың қоректену деңгейінің, күтімінің жақсы болуы оның жетілу мерзімін шапшаңдатады.</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  </w:t>
      </w:r>
      <w:r w:rsidRPr="004266CE">
        <w:rPr>
          <w:rFonts w:ascii="Times New Roman" w:hAnsi="Times New Roman" w:cs="Times New Roman"/>
          <w:color w:val="000000"/>
          <w:sz w:val="28"/>
          <w:szCs w:val="28"/>
          <w:lang w:val="kk-KZ"/>
        </w:rPr>
        <w:tab/>
        <w:t>Малдың шаруашылықта пайдалану мерзімі оның тұқымдық құндылығына, жасына байланысты. Жылқы көбею қабілетін 18-20, ірі-қара-12-14, қой-7-8, шошқа-7-10 жасқа дейін сақтайды.</w:t>
      </w:r>
    </w:p>
    <w:p w:rsidR="004266CE" w:rsidRPr="004266CE" w:rsidRDefault="004266CE" w:rsidP="004266CE">
      <w:pPr>
        <w:shd w:val="clear" w:color="auto" w:fill="FFFFFF"/>
        <w:autoSpaceDE w:val="0"/>
        <w:autoSpaceDN w:val="0"/>
        <w:adjustRightInd w:val="0"/>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  </w:t>
      </w:r>
    </w:p>
    <w:p w:rsidR="004266CE" w:rsidRPr="004266CE" w:rsidRDefault="004266CE" w:rsidP="004266CE">
      <w:pPr>
        <w:shd w:val="clear" w:color="auto" w:fill="FFFFFF"/>
        <w:autoSpaceDE w:val="0"/>
        <w:autoSpaceDN w:val="0"/>
        <w:adjustRightInd w:val="0"/>
        <w:spacing w:line="240" w:lineRule="auto"/>
        <w:jc w:val="center"/>
        <w:rPr>
          <w:rFonts w:ascii="Times New Roman" w:hAnsi="Times New Roman" w:cs="Times New Roman"/>
          <w:b/>
          <w:bCs/>
          <w:noProof/>
          <w:color w:val="000000"/>
          <w:sz w:val="28"/>
          <w:szCs w:val="28"/>
          <w:lang w:val="kk-KZ"/>
        </w:rPr>
      </w:pPr>
      <w:r w:rsidRPr="004266CE">
        <w:rPr>
          <w:rFonts w:ascii="Times New Roman" w:hAnsi="Times New Roman" w:cs="Times New Roman"/>
          <w:b/>
          <w:bCs/>
          <w:noProof/>
          <w:color w:val="000000"/>
          <w:sz w:val="28"/>
          <w:szCs w:val="28"/>
          <w:lang w:val="kk-KZ"/>
        </w:rPr>
        <w:t>Бақылау сұрақтары:</w:t>
      </w:r>
    </w:p>
    <w:p w:rsidR="004266CE" w:rsidRPr="004266CE" w:rsidRDefault="004266CE" w:rsidP="004266CE">
      <w:pPr>
        <w:spacing w:line="240" w:lineRule="auto"/>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1. Көбеюдің мәнін түсіндіріңіз?</w:t>
      </w:r>
    </w:p>
    <w:p w:rsidR="004266CE" w:rsidRPr="004266CE" w:rsidRDefault="004266CE" w:rsidP="004266CE">
      <w:pPr>
        <w:spacing w:line="240" w:lineRule="auto"/>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2. Малдың жыныстық, физиологиялық жетілуі дегеніміз не және олардың қалыптасу мерзімін не үшін білу қажет?</w:t>
      </w:r>
    </w:p>
    <w:p w:rsidR="004266CE" w:rsidRPr="004266CE" w:rsidRDefault="004266CE" w:rsidP="004266CE">
      <w:pPr>
        <w:pStyle w:val="a3"/>
        <w:rPr>
          <w:rFonts w:ascii="Times New Roman" w:hAnsi="Times New Roman" w:cs="Times New Roman"/>
          <w:color w:val="000000"/>
          <w:lang w:val="kk-KZ"/>
        </w:rPr>
      </w:pPr>
    </w:p>
    <w:p w:rsidR="00493E53" w:rsidRPr="00581635" w:rsidRDefault="00493E53" w:rsidP="004266CE">
      <w:pPr>
        <w:spacing w:line="240" w:lineRule="auto"/>
        <w:jc w:val="center"/>
        <w:rPr>
          <w:rFonts w:ascii="Times New Roman" w:hAnsi="Times New Roman" w:cs="Times New Roman"/>
          <w:b/>
          <w:color w:val="000000"/>
          <w:sz w:val="28"/>
          <w:szCs w:val="28"/>
          <w:lang w:val="kk-KZ"/>
        </w:rPr>
      </w:pPr>
    </w:p>
    <w:p w:rsidR="00493E53" w:rsidRPr="00581635" w:rsidRDefault="00493E53" w:rsidP="004266CE">
      <w:pPr>
        <w:spacing w:line="240" w:lineRule="auto"/>
        <w:jc w:val="center"/>
        <w:rPr>
          <w:rFonts w:ascii="Times New Roman" w:hAnsi="Times New Roman" w:cs="Times New Roman"/>
          <w:b/>
          <w:color w:val="000000"/>
          <w:sz w:val="28"/>
          <w:szCs w:val="28"/>
          <w:lang w:val="kk-KZ"/>
        </w:rPr>
      </w:pPr>
    </w:p>
    <w:p w:rsidR="00493E53" w:rsidRPr="00581635" w:rsidRDefault="00493E53" w:rsidP="004266CE">
      <w:pPr>
        <w:spacing w:line="240" w:lineRule="auto"/>
        <w:jc w:val="center"/>
        <w:rPr>
          <w:rFonts w:ascii="Times New Roman" w:hAnsi="Times New Roman" w:cs="Times New Roman"/>
          <w:b/>
          <w:color w:val="000000"/>
          <w:sz w:val="28"/>
          <w:szCs w:val="28"/>
          <w:lang w:val="kk-KZ"/>
        </w:rPr>
      </w:pPr>
    </w:p>
    <w:p w:rsidR="004266CE" w:rsidRPr="004266CE" w:rsidRDefault="004266CE" w:rsidP="004266CE">
      <w:pPr>
        <w:spacing w:line="240" w:lineRule="auto"/>
        <w:jc w:val="center"/>
        <w:rPr>
          <w:rFonts w:ascii="Times New Roman" w:hAnsi="Times New Roman" w:cs="Times New Roman"/>
          <w:b/>
          <w:color w:val="000000"/>
          <w:sz w:val="28"/>
          <w:szCs w:val="28"/>
          <w:lang w:val="kk-KZ"/>
        </w:rPr>
      </w:pPr>
      <w:r w:rsidRPr="004266CE">
        <w:rPr>
          <w:rFonts w:ascii="Times New Roman" w:hAnsi="Times New Roman" w:cs="Times New Roman"/>
          <w:b/>
          <w:color w:val="000000"/>
          <w:sz w:val="28"/>
          <w:szCs w:val="28"/>
          <w:lang w:val="kk-KZ"/>
        </w:rPr>
        <w:lastRenderedPageBreak/>
        <w:t xml:space="preserve">СҮТТЕНУ (лактация) </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1. Сүттену кезеңдері</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2. Желіннің өсіп-дамуы</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3. Желіннің жалпы құрылысы </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4. Желіннің сиымдылық жүйесі</w:t>
      </w:r>
    </w:p>
    <w:p w:rsidR="004266CE" w:rsidRPr="004266CE" w:rsidRDefault="004266CE" w:rsidP="004266CE">
      <w:pPr>
        <w:spacing w:line="240" w:lineRule="auto"/>
        <w:jc w:val="both"/>
        <w:rPr>
          <w:rFonts w:ascii="Times New Roman" w:hAnsi="Times New Roman" w:cs="Times New Roman"/>
          <w:b/>
          <w:color w:val="000000"/>
          <w:sz w:val="28"/>
          <w:szCs w:val="28"/>
          <w:lang w:val="kk-KZ"/>
        </w:rPr>
      </w:pPr>
      <w:r w:rsidRPr="004266CE">
        <w:rPr>
          <w:rFonts w:ascii="Times New Roman" w:hAnsi="Times New Roman" w:cs="Times New Roman"/>
          <w:color w:val="000000"/>
          <w:sz w:val="28"/>
          <w:szCs w:val="28"/>
          <w:lang w:val="kk-KZ"/>
        </w:rPr>
        <w:t xml:space="preserve">  </w:t>
      </w:r>
      <w:r w:rsidRPr="004266CE">
        <w:rPr>
          <w:rFonts w:ascii="Times New Roman" w:hAnsi="Times New Roman" w:cs="Times New Roman"/>
          <w:color w:val="000000"/>
          <w:sz w:val="28"/>
          <w:szCs w:val="28"/>
          <w:lang w:val="kk-KZ"/>
        </w:rPr>
        <w:tab/>
      </w:r>
      <w:r w:rsidRPr="004266CE">
        <w:rPr>
          <w:rFonts w:ascii="Times New Roman" w:hAnsi="Times New Roman" w:cs="Times New Roman"/>
          <w:b/>
          <w:color w:val="000000"/>
          <w:sz w:val="28"/>
          <w:szCs w:val="28"/>
          <w:lang w:val="kk-KZ"/>
        </w:rPr>
        <w:t xml:space="preserve"> </w:t>
      </w:r>
    </w:p>
    <w:p w:rsidR="004266CE" w:rsidRPr="004266CE" w:rsidRDefault="004266CE" w:rsidP="004266CE">
      <w:pPr>
        <w:spacing w:line="240" w:lineRule="auto"/>
        <w:ind w:firstLine="708"/>
        <w:jc w:val="both"/>
        <w:rPr>
          <w:rFonts w:ascii="Times New Roman" w:hAnsi="Times New Roman" w:cs="Times New Roman"/>
          <w:color w:val="000000"/>
          <w:sz w:val="28"/>
          <w:szCs w:val="28"/>
          <w:lang w:val="kk-KZ"/>
        </w:rPr>
      </w:pPr>
      <w:r w:rsidRPr="004266CE">
        <w:rPr>
          <w:rFonts w:ascii="Times New Roman" w:hAnsi="Times New Roman" w:cs="Times New Roman"/>
          <w:b/>
          <w:color w:val="000000"/>
          <w:sz w:val="28"/>
          <w:szCs w:val="28"/>
          <w:lang w:val="kk-KZ"/>
        </w:rPr>
        <w:t xml:space="preserve">Сүттену кезеңдері. Сүттену (лактация) </w:t>
      </w:r>
      <w:r w:rsidRPr="004266CE">
        <w:rPr>
          <w:rFonts w:ascii="Times New Roman" w:hAnsi="Times New Roman" w:cs="Times New Roman"/>
          <w:color w:val="000000"/>
          <w:sz w:val="28"/>
          <w:szCs w:val="28"/>
          <w:lang w:val="kk-KZ"/>
        </w:rPr>
        <w:t xml:space="preserve">деп сүттің түзілуін, жиналуын және желіннен мезгіл-мезгіл бөлінуін айтады. Лактация деген латын сөзі, қазақ тіліне аударғанда сүт бөлу, емізу деген мағына береді. Бұл процесс желіннің күрделі қызметінің арқасында атқарылады, сондықтан желін сүт қоректі жануарлардың негізгі белгілерінің бірі.Онда жаңа туған төлдің жалғыз ғана қорегі болып табылатын сұйық зат – сүт түзіледі. Сүттің құрамында организмнің өсіп-дамуына қажетті қоректік заттардың барлығы болады, сондықтан ол адам үшін де таптырмайтын азық болып саналады. </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  </w:t>
      </w:r>
      <w:r w:rsidRPr="004266CE">
        <w:rPr>
          <w:rFonts w:ascii="Times New Roman" w:hAnsi="Times New Roman" w:cs="Times New Roman"/>
          <w:color w:val="000000"/>
          <w:sz w:val="28"/>
          <w:szCs w:val="28"/>
          <w:lang w:val="kk-KZ"/>
        </w:rPr>
        <w:tab/>
      </w:r>
      <w:r w:rsidRPr="004266CE">
        <w:rPr>
          <w:rFonts w:ascii="Times New Roman" w:hAnsi="Times New Roman" w:cs="Times New Roman"/>
          <w:i/>
          <w:color w:val="000000"/>
          <w:sz w:val="28"/>
          <w:szCs w:val="28"/>
          <w:lang w:val="kk-KZ"/>
        </w:rPr>
        <w:t xml:space="preserve">Сүттену </w:t>
      </w:r>
      <w:r w:rsidRPr="004266CE">
        <w:rPr>
          <w:rFonts w:ascii="Times New Roman" w:hAnsi="Times New Roman" w:cs="Times New Roman"/>
          <w:color w:val="000000"/>
          <w:sz w:val="28"/>
          <w:szCs w:val="28"/>
          <w:lang w:val="kk-KZ"/>
        </w:rPr>
        <w:t xml:space="preserve">– күрделі физиологиялық процесс. Ол бүкіл организмнің көптеген функциональдық жүйелерінің (ас қорыту, қан айналым, тынысалу т.б.) үйлесімді әрекетінің арқасында атқарылады. Осымен байланысты малдың сүттілігі тек желінмен ғана емес, басқа да функциональдық жүйелердің даму деңгейімен байланысты. Мәселен, </w:t>
      </w:r>
      <w:smartTag w:uri="urn:schemas-microsoft-com:office:smarttags" w:element="metricconverter">
        <w:smartTagPr>
          <w:attr w:name="ProductID" w:val="1 л"/>
        </w:smartTagPr>
        <w:r w:rsidRPr="004266CE">
          <w:rPr>
            <w:rFonts w:ascii="Times New Roman" w:hAnsi="Times New Roman" w:cs="Times New Roman"/>
            <w:color w:val="000000"/>
            <w:sz w:val="28"/>
            <w:szCs w:val="28"/>
            <w:lang w:val="kk-KZ"/>
          </w:rPr>
          <w:t>1 л</w:t>
        </w:r>
      </w:smartTag>
      <w:r w:rsidRPr="004266CE">
        <w:rPr>
          <w:rFonts w:ascii="Times New Roman" w:hAnsi="Times New Roman" w:cs="Times New Roman"/>
          <w:color w:val="000000"/>
          <w:sz w:val="28"/>
          <w:szCs w:val="28"/>
          <w:lang w:val="kk-KZ"/>
        </w:rPr>
        <w:t xml:space="preserve"> сүт түзілу үшін желін тамырларынан </w:t>
      </w:r>
      <w:smartTag w:uri="urn:schemas-microsoft-com:office:smarttags" w:element="metricconverter">
        <w:smartTagPr>
          <w:attr w:name="ProductID" w:val="500 л"/>
        </w:smartTagPr>
        <w:r w:rsidRPr="004266CE">
          <w:rPr>
            <w:rFonts w:ascii="Times New Roman" w:hAnsi="Times New Roman" w:cs="Times New Roman"/>
            <w:color w:val="000000"/>
            <w:sz w:val="28"/>
            <w:szCs w:val="28"/>
            <w:lang w:val="kk-KZ"/>
          </w:rPr>
          <w:t>500 л</w:t>
        </w:r>
      </w:smartTag>
      <w:r w:rsidRPr="004266CE">
        <w:rPr>
          <w:rFonts w:ascii="Times New Roman" w:hAnsi="Times New Roman" w:cs="Times New Roman"/>
          <w:color w:val="000000"/>
          <w:sz w:val="28"/>
          <w:szCs w:val="28"/>
          <w:lang w:val="kk-KZ"/>
        </w:rPr>
        <w:t xml:space="preserve"> қан өту керек.</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  </w:t>
      </w:r>
      <w:r w:rsidRPr="004266CE">
        <w:rPr>
          <w:rFonts w:ascii="Times New Roman" w:hAnsi="Times New Roman" w:cs="Times New Roman"/>
          <w:color w:val="000000"/>
          <w:sz w:val="28"/>
          <w:szCs w:val="28"/>
          <w:lang w:val="kk-KZ"/>
        </w:rPr>
        <w:tab/>
        <w:t xml:space="preserve">Малдың сүттеніп, сүт бөлу мерзімін сүттену кезеңі деп атайды. Жабайы аңдарда сүттену кезеңі ұзаққа созылмай, төлді емізу мерзімімен шектеледі. Әртүрлі жануарларда оның ауытқулары әртүрлі.Мысалы, майда кемірушілерде бұл кезең 10-20 күнге созылса, кашолоттарда 25 айға  жетеді. Малда сүттену кезеңінің ұзақтығы тек қана төлді өсірумен байланысты емес, ол шаруашылық талаптарына сәйкес өзгереді. Мәселен, сиырда сүттену кезеңінің оптимальды ұзақтығы жылына 3058, ешкіде – 2401-300, түйеде -300, қойда -120-150, биеде -180-210, мегежінде – 60 күн. Қолдан сұрыптау, мақсаттық селекциялық жұмыстар арқылы малдың сүттілігін арттырып, мол өнімді мал тұқымдарын өсіруге мүмкіндік бар. </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 </w:t>
      </w:r>
      <w:r w:rsidRPr="004266CE">
        <w:rPr>
          <w:rFonts w:ascii="Times New Roman" w:hAnsi="Times New Roman" w:cs="Times New Roman"/>
          <w:color w:val="000000"/>
          <w:sz w:val="28"/>
          <w:szCs w:val="28"/>
          <w:lang w:val="kk-KZ"/>
        </w:rPr>
        <w:tab/>
      </w:r>
      <w:r w:rsidRPr="004266CE">
        <w:rPr>
          <w:rFonts w:ascii="Times New Roman" w:hAnsi="Times New Roman" w:cs="Times New Roman"/>
          <w:b/>
          <w:color w:val="000000"/>
          <w:sz w:val="28"/>
          <w:szCs w:val="28"/>
          <w:lang w:val="kk-KZ"/>
        </w:rPr>
        <w:t xml:space="preserve">2. Желіннің өсіп-дамуы. </w:t>
      </w:r>
      <w:r w:rsidRPr="004266CE">
        <w:rPr>
          <w:rFonts w:ascii="Times New Roman" w:hAnsi="Times New Roman" w:cs="Times New Roman"/>
          <w:color w:val="000000"/>
          <w:sz w:val="28"/>
          <w:szCs w:val="28"/>
          <w:lang w:val="kk-KZ"/>
        </w:rPr>
        <w:t>Желін –денеде симметриялы орналасқан орган. Ол тері туындысы болып саналады.Мегежінде, итте, мысық пен қоянда сүт бездері үйектің екі жағында, құрсақтың астыңғы бетінде орналасады. Сиырда, биеде, қой-ешкіде, қодаста желін құрсақтың астыңғы жағында, шаптың арасында орналасады.</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  </w:t>
      </w:r>
      <w:r w:rsidRPr="004266CE">
        <w:rPr>
          <w:rFonts w:ascii="Times New Roman" w:hAnsi="Times New Roman" w:cs="Times New Roman"/>
          <w:color w:val="000000"/>
          <w:sz w:val="28"/>
          <w:szCs w:val="28"/>
          <w:lang w:val="kk-KZ"/>
        </w:rPr>
        <w:tab/>
        <w:t xml:space="preserve">Сүт безінің алғашқы белгілері эмбриональдық даму кезеңінде байқалады. Без екі жыныс өкілдерінде де эктодермадан дамиды.  </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lastRenderedPageBreak/>
        <w:tab/>
      </w:r>
      <w:r w:rsidRPr="004266CE">
        <w:rPr>
          <w:rFonts w:ascii="Times New Roman" w:hAnsi="Times New Roman" w:cs="Times New Roman"/>
          <w:i/>
          <w:color w:val="000000"/>
          <w:sz w:val="28"/>
          <w:szCs w:val="28"/>
          <w:lang w:val="kk-KZ"/>
        </w:rPr>
        <w:t>ПОСТНАТАЛЬДЫҚ МАММОГЕНЕЗ.</w:t>
      </w:r>
      <w:r w:rsidRPr="004266CE">
        <w:rPr>
          <w:rFonts w:ascii="Times New Roman" w:hAnsi="Times New Roman" w:cs="Times New Roman"/>
          <w:color w:val="000000"/>
          <w:sz w:val="28"/>
          <w:szCs w:val="28"/>
          <w:lang w:val="kk-KZ"/>
        </w:rPr>
        <w:t xml:space="preserve"> Туар алдында ұрғашы бұзаулардың сүт бездерінде өзектер мен цистерналар анық байқалады. Болашақ паренхима орынында май ұлпасы пайда болады. Бұл кезде байлам аппараттары мен бөлім аралық перделер анық біліне бастайды. Жыныстық жетілуге дейін без айтарлықтай дамымайды, тек қана оның мөлшері май мен борпылдақ дәнекер ұлпалардың жинақталуы нәтижесінде аз ғана үлкейеді. Бұл кезде өзектері көп тармақталмаған.</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 </w:t>
      </w:r>
      <w:r w:rsidRPr="004266CE">
        <w:rPr>
          <w:rFonts w:ascii="Times New Roman" w:hAnsi="Times New Roman" w:cs="Times New Roman"/>
          <w:color w:val="000000"/>
          <w:sz w:val="28"/>
          <w:szCs w:val="28"/>
          <w:lang w:val="kk-KZ"/>
        </w:rPr>
        <w:tab/>
        <w:t xml:space="preserve">Сүт бездерінің дамуына аналық без гормондары – эстрогендер зор ықпал етеді. Олар без өзектерінің өсуін, альвеолалар мен без бөліктерінің дамуын шапшаңдатады. Сары дене гормоны – прогестерон – без өзектерінің өсуін күшейтіп, пролактин гормонының түзілуін бөгейді (бұл гормонсыз сүт түзу процесі жүрмейді). Желіннің өзектік жүйелері жыныстық жетілумен байланысты дамиды, ал безді ұлпалары – буаздықпен байланысты, сары дененің қызметіне сәйкес дамиды. Мал төлдеп, шу түскен соң қан құрамында жолдастан (плацентадан) бөлінетін эстроген және прогестерон мөлшері күрт төмендейді де, олардың гипофизге тежеуші әсері тиылып, гипофиз пролактин гормонын бөле бастайды. Осы гормонның әсерімен желінде уыздану процесі жүреді. Пролактинмен қатар желіннің дамуын қамтамасыз етуде самототропин гормоны да қатынасады. Бұл гормон пролактинсіз-ақ сүттену процесін тудыра алады және де эстрогендер мен пролактиннің желінге әсерін күшейтеді. Жыныс гормондары сүт безіне екі түрлі жолмен – аденогипофиз гормондарының (СТГ, АКТГ, ПРЛ) бөлінуін күшейту арқылы, немесе бұл гормондар жеткілікті болған жағдайда, без ұлпаларына тікелей әсер етеді.    </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ab/>
        <w:t xml:space="preserve"> </w:t>
      </w:r>
      <w:r w:rsidRPr="004266CE">
        <w:rPr>
          <w:rFonts w:ascii="Times New Roman" w:hAnsi="Times New Roman" w:cs="Times New Roman"/>
          <w:b/>
          <w:color w:val="000000"/>
          <w:sz w:val="28"/>
          <w:szCs w:val="28"/>
          <w:lang w:val="kk-KZ"/>
        </w:rPr>
        <w:t>3.</w:t>
      </w:r>
      <w:r w:rsidRPr="004266CE">
        <w:rPr>
          <w:rFonts w:ascii="Times New Roman" w:hAnsi="Times New Roman" w:cs="Times New Roman"/>
          <w:color w:val="000000"/>
          <w:sz w:val="28"/>
          <w:szCs w:val="28"/>
          <w:lang w:val="kk-KZ"/>
        </w:rPr>
        <w:t xml:space="preserve"> </w:t>
      </w:r>
      <w:r w:rsidRPr="004266CE">
        <w:rPr>
          <w:rFonts w:ascii="Times New Roman" w:hAnsi="Times New Roman" w:cs="Times New Roman"/>
          <w:b/>
          <w:color w:val="000000"/>
          <w:sz w:val="28"/>
          <w:szCs w:val="28"/>
          <w:lang w:val="kk-KZ"/>
        </w:rPr>
        <w:t xml:space="preserve">Желіннің жалпы құрылысы. </w:t>
      </w:r>
      <w:r w:rsidRPr="004266CE">
        <w:rPr>
          <w:rFonts w:ascii="Times New Roman" w:hAnsi="Times New Roman" w:cs="Times New Roman"/>
          <w:color w:val="000000"/>
          <w:sz w:val="28"/>
          <w:szCs w:val="28"/>
          <w:lang w:val="kk-KZ"/>
        </w:rPr>
        <w:t>Желіннің безді ұлпасы альвеолалар жиынтығынан құралған. Пішіні бетінде орналасқан безді эпителийдің бір қабат торшаларынан құрылған. Олардың іші қуыс, сыртынан дәнекер ұлпалы қабықпен қапталған. Альвеолалар топтаса келіп бөлімдер, ал олар өз ретінде бірге отырып, бөліктер құрайды. Аталған құрылымдар нәзік дәнекер ұлпамен қапталады. Альвеолалардан жалпақ эпителиймен астарланған жіңішке бірінші реттік өзекшелер басталады. Бұл өзекшелер тоғыса келе желін бөліктерінің өзектерін, олар – желін бөліктерінің арнасын (сүт арнасын) құрайды. Бұл түтікшелердің диаметрі бірте-бірте кеңейе береді. Сүт арналарының бірігуі нәтижесінде сүт жолдары пайда болады. 5-20 сүт жолдары желіннің төменгі жағында орналасқан қуысқа – желін цистернасына ашылады. Желіннің әр бөлігінің қуысы екі бөлімнен тұрады – желін қуысы және ем қуысы. Сиыр желіні қуысының сиымдылығы 2 литрге дейін жетеді, ал ем қуысының сиымдылығы емнің мөлшерімен байланысты, сиырда 50мл жетеді. Ем қуысы желін қуысынан ем табанында көлденең қатпармен бөлінеді. Сүт жолдары мен қуыстар екі қабат цилиндрлік эпителийден құралған кілегей қабықпен астарланған. Қуыстың кілегей қабығында көптеген қатпарлар болады.</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ab/>
        <w:t xml:space="preserve">Ем қуысы көп қабат жалпақ эпитеиймен астарланған ем арнасымен жалғасады. Оның ұзындығы сиырда 0,5 – </w:t>
      </w:r>
      <w:smartTag w:uri="urn:schemas-microsoft-com:office:smarttags" w:element="metricconverter">
        <w:smartTagPr>
          <w:attr w:name="ProductID" w:val="1,4 см"/>
        </w:smartTagPr>
        <w:r w:rsidRPr="004266CE">
          <w:rPr>
            <w:rFonts w:ascii="Times New Roman" w:hAnsi="Times New Roman" w:cs="Times New Roman"/>
            <w:color w:val="000000"/>
            <w:sz w:val="28"/>
            <w:szCs w:val="28"/>
            <w:lang w:val="kk-KZ"/>
          </w:rPr>
          <w:t>1,4 см</w:t>
        </w:r>
      </w:smartTag>
      <w:r w:rsidRPr="004266CE">
        <w:rPr>
          <w:rFonts w:ascii="Times New Roman" w:hAnsi="Times New Roman" w:cs="Times New Roman"/>
          <w:color w:val="000000"/>
          <w:sz w:val="28"/>
          <w:szCs w:val="28"/>
          <w:lang w:val="kk-KZ"/>
        </w:rPr>
        <w:t xml:space="preserve"> шамасында. Бұл арнаның ем </w:t>
      </w:r>
      <w:r w:rsidRPr="004266CE">
        <w:rPr>
          <w:rFonts w:ascii="Times New Roman" w:hAnsi="Times New Roman" w:cs="Times New Roman"/>
          <w:color w:val="000000"/>
          <w:sz w:val="28"/>
          <w:szCs w:val="28"/>
          <w:lang w:val="kk-KZ"/>
        </w:rPr>
        <w:lastRenderedPageBreak/>
        <w:t xml:space="preserve">ұшында ашылған жерін үрпі деп аталады. Ем арнасы кілегей қабық қаптарымен жабылып жатады. </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  </w:t>
      </w:r>
      <w:r w:rsidRPr="004266CE">
        <w:rPr>
          <w:rFonts w:ascii="Times New Roman" w:hAnsi="Times New Roman" w:cs="Times New Roman"/>
          <w:color w:val="000000"/>
          <w:sz w:val="28"/>
          <w:szCs w:val="28"/>
          <w:lang w:val="kk-KZ"/>
        </w:rPr>
        <w:tab/>
        <w:t xml:space="preserve">Ем бойында көлденең, сәулелене және аралас бағытта орналасқан бірыңғай салалы ет қабаттары болады. Көлденең бағытта орналасқан ет талшықтары ем арнасы тұсында жақсы дамиды да, сфинктер құрады. </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  </w:t>
      </w:r>
      <w:r w:rsidRPr="004266CE">
        <w:rPr>
          <w:rFonts w:ascii="Times New Roman" w:hAnsi="Times New Roman" w:cs="Times New Roman"/>
          <w:color w:val="000000"/>
          <w:sz w:val="28"/>
          <w:szCs w:val="28"/>
          <w:lang w:val="kk-KZ"/>
        </w:rPr>
        <w:tab/>
        <w:t>Вена қаны желіннен екі жолмен сыртқы жыныстық және құрсақтың тері астылық венасы арқылы ағады. Желін ұлпасынан сөл ішкі лимфа тамырлары, ал желін терісі мен емдерден беткейлік лимфа тамырлары арқылы ағады. Сүтті сиырларда вена жүйесі өте жақсы дамиды.</w:t>
      </w:r>
    </w:p>
    <w:p w:rsidR="004266CE" w:rsidRPr="004266CE" w:rsidRDefault="004266CE" w:rsidP="004266CE">
      <w:pPr>
        <w:spacing w:line="240" w:lineRule="auto"/>
        <w:ind w:firstLine="708"/>
        <w:jc w:val="both"/>
        <w:rPr>
          <w:rFonts w:ascii="Times New Roman" w:hAnsi="Times New Roman" w:cs="Times New Roman"/>
          <w:color w:val="000000"/>
          <w:sz w:val="28"/>
          <w:szCs w:val="28"/>
          <w:lang w:val="kk-KZ"/>
        </w:rPr>
      </w:pPr>
      <w:r w:rsidRPr="004266CE">
        <w:rPr>
          <w:rFonts w:ascii="Times New Roman" w:hAnsi="Times New Roman" w:cs="Times New Roman"/>
          <w:b/>
          <w:color w:val="000000"/>
          <w:sz w:val="28"/>
          <w:szCs w:val="28"/>
          <w:lang w:val="kk-KZ"/>
        </w:rPr>
        <w:t xml:space="preserve">4.Желіннің сиымдылық жүйесі. </w:t>
      </w:r>
      <w:r w:rsidRPr="004266CE">
        <w:rPr>
          <w:rFonts w:ascii="Times New Roman" w:hAnsi="Times New Roman" w:cs="Times New Roman"/>
          <w:color w:val="000000"/>
          <w:sz w:val="28"/>
          <w:szCs w:val="28"/>
          <w:lang w:val="kk-KZ"/>
        </w:rPr>
        <w:t xml:space="preserve">Толассыз түзілген сүт алдымен альвеолалар мен майда сүт өзектеріне, содан кейін орташа және үлкен өзектерге, ең соңында қуыстарға жиналады. Жоғарыда аталған құрылымдарды желінің сиымдылық жүйесі деп атайды. Ол тола келе желіндегі қысым с.б. 50-70 мм-ге дейін көтеріледі де, бірыңғай салалы еттердің тонусы төмендейді. Төл емген, немесе мал сауылған кезде рефлекторлы түрде бірыңғай салалы ет талшықтары жиырылып, желіннің ішіндегі қысым жоғарылайды.  </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  </w:t>
      </w:r>
      <w:r w:rsidRPr="004266CE">
        <w:rPr>
          <w:rFonts w:ascii="Times New Roman" w:hAnsi="Times New Roman" w:cs="Times New Roman"/>
          <w:color w:val="000000"/>
          <w:sz w:val="28"/>
          <w:szCs w:val="28"/>
          <w:lang w:val="kk-KZ"/>
        </w:rPr>
        <w:tab/>
        <w:t xml:space="preserve">Желін сиымдылығы желін қуыстарының көлемін, альвеолалар мен сүт жолдарының, өзектерінің даму деңгейіне байланысты. Желіннің сиымдық жүйесі күрделі тонустық рефлекс нәтижесінде белгілі ретпен толады. Альвеола қуысында жиналған сүт желіннің интеро – және барорецепторларын тітіркендіреді де, тітіркеніс сезімтал) нервтер арқылы ОНЖ бағытталады. Осы тітіркеніске жауап ретінде сүт өзктерінің бірыңғай салалы еттері жиылып, қысқыш ет ашылады да, сүт желін қуысына өтеді. Бұл процесті желіндегі сезімтал нерв ұштарының тітіркенуі шапшаңдатады. Сақа малда сүттің желіннің сиымдылық жүйесіне өтуі шартты рефлекс түрінде де атқарылады.  </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ab/>
        <w:t xml:space="preserve">  Буаздықтың соңында мал желіндеп, сүт түзуге дайын жағдайға келеді. Бірақ бұл кезде сүт бездерінде сектеторлық процесс әлі қалыптаса қоймайды. Тек мал төлдегеннен соң желінде секреторлық процесс басталып, ол бүкіл сүттену кезеңінде сақталады. </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 xml:space="preserve">  </w:t>
      </w:r>
      <w:r w:rsidRPr="004266CE">
        <w:rPr>
          <w:rFonts w:ascii="Times New Roman" w:hAnsi="Times New Roman" w:cs="Times New Roman"/>
          <w:color w:val="000000"/>
          <w:sz w:val="28"/>
          <w:szCs w:val="28"/>
          <w:lang w:val="kk-KZ"/>
        </w:rPr>
        <w:tab/>
        <w:t xml:space="preserve">Сүттену процесін қамтамасыз ететін жүйені іске қосатын афференттік буынды ем мен желіннің жанасуды, қысымды, жылылықты қабылдайтын рецепторлары, ем қуысы, сүт жолдары мен өзектерінің, альвеолалардың барорецепторлары, есту, көру, иіс және дәм анализаторлары құрайды.  </w:t>
      </w:r>
    </w:p>
    <w:p w:rsidR="004266CE" w:rsidRPr="004266CE" w:rsidRDefault="004266CE" w:rsidP="004266CE">
      <w:pPr>
        <w:shd w:val="clear" w:color="auto" w:fill="FFFFFF"/>
        <w:autoSpaceDE w:val="0"/>
        <w:autoSpaceDN w:val="0"/>
        <w:adjustRightInd w:val="0"/>
        <w:spacing w:line="240" w:lineRule="auto"/>
        <w:jc w:val="center"/>
        <w:rPr>
          <w:rFonts w:ascii="Times New Roman" w:hAnsi="Times New Roman" w:cs="Times New Roman"/>
          <w:b/>
          <w:bCs/>
          <w:noProof/>
          <w:color w:val="000000"/>
          <w:sz w:val="28"/>
          <w:szCs w:val="28"/>
          <w:lang w:val="kk-KZ"/>
        </w:rPr>
      </w:pPr>
    </w:p>
    <w:p w:rsidR="004266CE" w:rsidRPr="004266CE" w:rsidRDefault="004266CE" w:rsidP="004266CE">
      <w:pPr>
        <w:shd w:val="clear" w:color="auto" w:fill="FFFFFF"/>
        <w:autoSpaceDE w:val="0"/>
        <w:autoSpaceDN w:val="0"/>
        <w:adjustRightInd w:val="0"/>
        <w:spacing w:line="240" w:lineRule="auto"/>
        <w:jc w:val="center"/>
        <w:rPr>
          <w:rFonts w:ascii="Times New Roman" w:hAnsi="Times New Roman" w:cs="Times New Roman"/>
          <w:b/>
          <w:bCs/>
          <w:noProof/>
          <w:color w:val="000000"/>
          <w:sz w:val="28"/>
          <w:szCs w:val="28"/>
          <w:lang w:val="kk-KZ"/>
        </w:rPr>
      </w:pPr>
      <w:r w:rsidRPr="004266CE">
        <w:rPr>
          <w:rFonts w:ascii="Times New Roman" w:hAnsi="Times New Roman" w:cs="Times New Roman"/>
          <w:b/>
          <w:bCs/>
          <w:noProof/>
          <w:color w:val="000000"/>
          <w:sz w:val="28"/>
          <w:szCs w:val="28"/>
          <w:lang w:val="kk-KZ"/>
        </w:rPr>
        <w:t>Бақылау сұрақтары:</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1. Әр түлік малдың сүттену кезеңінің ұзақтығы қандай?Сүттену сатыларын атаңыз?</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lastRenderedPageBreak/>
        <w:t>2. Желіннің дар даму кезеңінде өсіп-жетілуін баяндаңыз?</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3. Желіннің анатомиялық құрылысы баяндаңыз?</w:t>
      </w:r>
    </w:p>
    <w:p w:rsidR="004266CE" w:rsidRPr="004266CE" w:rsidRDefault="004266CE" w:rsidP="004266CE">
      <w:pPr>
        <w:spacing w:line="240" w:lineRule="auto"/>
        <w:jc w:val="both"/>
        <w:rPr>
          <w:rFonts w:ascii="Times New Roman" w:hAnsi="Times New Roman" w:cs="Times New Roman"/>
          <w:color w:val="000000"/>
          <w:sz w:val="28"/>
          <w:szCs w:val="28"/>
          <w:lang w:val="kk-KZ"/>
        </w:rPr>
      </w:pPr>
      <w:r w:rsidRPr="004266CE">
        <w:rPr>
          <w:rFonts w:ascii="Times New Roman" w:hAnsi="Times New Roman" w:cs="Times New Roman"/>
          <w:color w:val="000000"/>
          <w:sz w:val="28"/>
          <w:szCs w:val="28"/>
          <w:lang w:val="kk-KZ"/>
        </w:rPr>
        <w:t>4. Желіннің сиымдылық жүйесінің маңызы.</w:t>
      </w:r>
    </w:p>
    <w:p w:rsidR="004266CE" w:rsidRPr="004266CE" w:rsidRDefault="004266CE" w:rsidP="004266CE">
      <w:pPr>
        <w:pStyle w:val="a3"/>
        <w:rPr>
          <w:rFonts w:ascii="Times New Roman" w:hAnsi="Times New Roman" w:cs="Times New Roman"/>
          <w:color w:val="000000"/>
          <w:lang w:val="kk-KZ"/>
        </w:rPr>
      </w:pPr>
    </w:p>
    <w:p w:rsidR="004266CE" w:rsidRPr="004266CE" w:rsidRDefault="004266CE" w:rsidP="004266CE">
      <w:pPr>
        <w:spacing w:line="240" w:lineRule="auto"/>
        <w:ind w:firstLine="720"/>
        <w:jc w:val="center"/>
        <w:rPr>
          <w:rFonts w:ascii="Times New Roman" w:hAnsi="Times New Roman" w:cs="Times New Roman"/>
          <w:b/>
          <w:bCs/>
          <w:caps/>
          <w:sz w:val="28"/>
          <w:szCs w:val="28"/>
          <w:lang w:val="kk-KZ"/>
        </w:rPr>
      </w:pPr>
    </w:p>
    <w:p w:rsidR="004266CE" w:rsidRPr="004266CE" w:rsidRDefault="004266CE" w:rsidP="004266CE">
      <w:pPr>
        <w:spacing w:line="240" w:lineRule="auto"/>
        <w:ind w:firstLine="720"/>
        <w:jc w:val="center"/>
        <w:rPr>
          <w:rFonts w:ascii="Times New Roman" w:hAnsi="Times New Roman" w:cs="Times New Roman"/>
          <w:b/>
          <w:bCs/>
          <w:caps/>
          <w:sz w:val="28"/>
          <w:szCs w:val="28"/>
          <w:lang w:val="kk-KZ"/>
        </w:rPr>
      </w:pPr>
      <w:r w:rsidRPr="004266CE">
        <w:rPr>
          <w:rFonts w:ascii="Times New Roman" w:hAnsi="Times New Roman" w:cs="Times New Roman"/>
          <w:b/>
          <w:bCs/>
          <w:caps/>
          <w:sz w:val="28"/>
          <w:szCs w:val="28"/>
          <w:lang w:val="kk-KZ"/>
        </w:rPr>
        <w:t>Қозғыш ұлпалардың физиологиясы.</w:t>
      </w:r>
    </w:p>
    <w:p w:rsidR="004266CE" w:rsidRPr="004266CE" w:rsidRDefault="004266CE" w:rsidP="004266CE">
      <w:pPr>
        <w:spacing w:line="240" w:lineRule="auto"/>
        <w:jc w:val="both"/>
        <w:rPr>
          <w:rFonts w:ascii="Times New Roman" w:hAnsi="Times New Roman" w:cs="Times New Roman"/>
          <w:sz w:val="28"/>
          <w:szCs w:val="28"/>
          <w:lang w:val="kk-KZ"/>
        </w:rPr>
      </w:pP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1.Қозғыш ұлпалардың жалпы қасиеттерi.  </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а) Қозу физиологиясының негiзгi түсінiктерi. </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 xml:space="preserve">    б) Тiрi ұлпалардың биологиялық қасиеттерi. </w:t>
      </w:r>
      <w:r w:rsidRPr="004266CE">
        <w:rPr>
          <w:rFonts w:ascii="Times New Roman" w:hAnsi="Times New Roman" w:cs="Times New Roman"/>
          <w:sz w:val="28"/>
          <w:szCs w:val="28"/>
        </w:rPr>
        <w:t>Қозу процесiнiң</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даму сатылары.                             </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в) Оптимум және пессимум.</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г)  Тiтiркендiру заңдары.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2.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лпалардағы биоэлектiрлiк қ</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былыс. Потенциал түрлерi.</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3.  Қозуды өткiзу.</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4.  Введенскийдiң парабиоз туралы iлiмi.</w:t>
      </w:r>
    </w:p>
    <w:p w:rsidR="004266CE" w:rsidRPr="004266CE" w:rsidRDefault="004266CE" w:rsidP="004266CE">
      <w:pPr>
        <w:spacing w:line="240" w:lineRule="auto"/>
        <w:jc w:val="both"/>
        <w:rPr>
          <w:rFonts w:ascii="Times New Roman" w:hAnsi="Times New Roman" w:cs="Times New Roman"/>
          <w:sz w:val="28"/>
          <w:szCs w:val="28"/>
        </w:rPr>
      </w:pP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Адам мен жануарлар дүниесiндегi көптеген клеткалардың әр қайсысының құрылысы мен қызметi, өзiн-өзi реттеу мүмкiншiлiктерi бiркелкi болмайды. Эволюциялық кезеңiнде түрл</w:t>
      </w:r>
      <w:r w:rsidRPr="004266CE">
        <w:rPr>
          <w:rFonts w:ascii="Times New Roman" w:hAnsi="Times New Roman" w:cs="Times New Roman"/>
          <w:sz w:val="28"/>
          <w:szCs w:val="28"/>
          <w:lang w:val="kk-KZ"/>
        </w:rPr>
        <w:t>і</w:t>
      </w: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 xml:space="preserve">лпалар терең жiктелiп, жеке мүшелер белгiлi бiр қызмет атқаруға машықтанады. Осының нәтижесiнде биологияның негiзгi талабының бiрi- </w:t>
      </w:r>
      <w:r w:rsidRPr="004266CE">
        <w:rPr>
          <w:rFonts w:ascii="Times New Roman" w:hAnsi="Times New Roman" w:cs="Times New Roman"/>
          <w:sz w:val="28"/>
          <w:szCs w:val="28"/>
          <w:lang w:val="kk-KZ"/>
        </w:rPr>
        <w:t>о</w:t>
      </w:r>
      <w:r w:rsidRPr="004266CE">
        <w:rPr>
          <w:rFonts w:ascii="Times New Roman" w:hAnsi="Times New Roman" w:cs="Times New Roman"/>
          <w:sz w:val="28"/>
          <w:szCs w:val="28"/>
        </w:rPr>
        <w:t>рганизм мен сыртқы ортаның бiртұтастығын сақтау заңдылығы қамтамасыз етiледi. Сыртқы орта жағдайлары үздiксiз өзгерiп отырады, сондықтан бұл заңдылықты сақтау үшiн организм қоршаған орта жағдайларына беиiмделуге мәжбүр болады. Ал бейiмделу процестерi тiрi құрылымдардың физиологиялық қасиеттерi мен әркеттерiнiң өзгеру нәтижесiнде жүзеге асады. ґз ретiнде организмде жүретiн аталған құбылыстар негiзiнде қозу және тежелу процестерi жатады.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 xml:space="preserve">Тiрi организмде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 xml:space="preserve">лпаларды </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 xml:space="preserve">“Қозғыш” ,  “Қозбайтын” деп екi топқа бөледi. Қозғыш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 xml:space="preserve">лпаларға жүйке, қаңқа, жүрек, бiрiңғай салалы еттер, сөл бөлетiн бездер, ал “Қозбайтын”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 xml:space="preserve">лпаға дәнекер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лпа, шемiршек, терi эпителийлерi жатады.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 xml:space="preserve">Қозғыш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лпалар үш түрл</w:t>
      </w:r>
      <w:r w:rsidRPr="004266CE">
        <w:rPr>
          <w:rFonts w:ascii="Times New Roman" w:hAnsi="Times New Roman" w:cs="Times New Roman"/>
          <w:sz w:val="28"/>
          <w:szCs w:val="28"/>
          <w:lang w:val="kk-KZ"/>
        </w:rPr>
        <w:t>і</w:t>
      </w:r>
      <w:r w:rsidRPr="004266CE">
        <w:rPr>
          <w:rFonts w:ascii="Times New Roman" w:hAnsi="Times New Roman" w:cs="Times New Roman"/>
          <w:sz w:val="28"/>
          <w:szCs w:val="28"/>
        </w:rPr>
        <w:t xml:space="preserve"> физиологиялық күйде болуы мүмкiн: физиологиялық тыныштық, қозу және тежелу жағдайларында.</w:t>
      </w:r>
    </w:p>
    <w:p w:rsidR="004266CE" w:rsidRPr="004266CE" w:rsidRDefault="004266CE" w:rsidP="004266CE">
      <w:pPr>
        <w:pStyle w:val="21"/>
        <w:rPr>
          <w:rFonts w:ascii="Times New Roman" w:hAnsi="Times New Roman" w:cs="Times New Roman"/>
        </w:rPr>
      </w:pPr>
      <w:r w:rsidRPr="004266CE">
        <w:rPr>
          <w:rFonts w:ascii="Times New Roman" w:hAnsi="Times New Roman" w:cs="Times New Roman"/>
        </w:rPr>
        <w:lastRenderedPageBreak/>
        <w:tab/>
        <w:t xml:space="preserve">Физиологиялық тыныштық деп- жеке </w:t>
      </w:r>
      <w:r w:rsidRPr="004266CE">
        <w:rPr>
          <w:rFonts w:ascii="Times New Roman" w:hAnsi="Times New Roman" w:cs="Times New Roman"/>
          <w:lang w:val="kk-KZ"/>
        </w:rPr>
        <w:t>ұ</w:t>
      </w:r>
      <w:r w:rsidRPr="004266CE">
        <w:rPr>
          <w:rFonts w:ascii="Times New Roman" w:hAnsi="Times New Roman" w:cs="Times New Roman"/>
        </w:rPr>
        <w:t>лпалар мен мүшелердiң өзiне тән әрекетiн атқармаған, бiлдiрмеген күйiн айтады. Мысалы, ет жиырылмаса, без сөл бөлмесе – тыныштық күйде деп есептейдi. Бiрақ бұл тыныштық салыстырмалы түрде, себебi онда зат алмасу процесi жүрiп отырады.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 xml:space="preserve">Органдар әрекетi екi түрде байқалады – қозу және тежелу.             </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w:t>
      </w:r>
      <w:r w:rsidRPr="004266CE">
        <w:rPr>
          <w:rFonts w:ascii="Times New Roman" w:hAnsi="Times New Roman" w:cs="Times New Roman"/>
          <w:sz w:val="28"/>
          <w:szCs w:val="28"/>
        </w:rPr>
        <w:tab/>
      </w:r>
      <w:r w:rsidRPr="004266CE">
        <w:rPr>
          <w:rFonts w:ascii="Times New Roman" w:hAnsi="Times New Roman" w:cs="Times New Roman"/>
          <w:b/>
          <w:bCs/>
          <w:i/>
          <w:iCs/>
          <w:sz w:val="28"/>
          <w:szCs w:val="28"/>
        </w:rPr>
        <w:t>Қозу</w:t>
      </w:r>
      <w:r w:rsidRPr="004266CE">
        <w:rPr>
          <w:rFonts w:ascii="Times New Roman" w:hAnsi="Times New Roman" w:cs="Times New Roman"/>
          <w:sz w:val="28"/>
          <w:szCs w:val="28"/>
        </w:rPr>
        <w:t xml:space="preserve"> деп – тiтiркендiргiштiң әсерiнен тiрi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лпаның әрекеттiк, белсендi, белгiлi бiр қызмет атқара алатындай жағдайға келуiн айтады. Мысалы, еттiң жиырылуы, бездiң сөл бөлуi, т.б. Қозу түрл</w:t>
      </w:r>
      <w:r w:rsidRPr="004266CE">
        <w:rPr>
          <w:rFonts w:ascii="Times New Roman" w:hAnsi="Times New Roman" w:cs="Times New Roman"/>
          <w:sz w:val="28"/>
          <w:szCs w:val="28"/>
          <w:lang w:val="kk-KZ"/>
        </w:rPr>
        <w:t>і</w:t>
      </w:r>
      <w:r w:rsidRPr="004266CE">
        <w:rPr>
          <w:rFonts w:ascii="Times New Roman" w:hAnsi="Times New Roman" w:cs="Times New Roman"/>
          <w:sz w:val="28"/>
          <w:szCs w:val="28"/>
        </w:rPr>
        <w:t xml:space="preserve"> физика-химиялық, функциональдық өзгерiстер жиынтығынан тұратын күрделi биологиялық реакция. Қозу тек тiрi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 xml:space="preserve">лпаларға, тiрi организмдерге тән қасиет. Қозу процесiне әр түрлі өзiндiк және жалпылама белгiлер тән. Қозған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лпаларда бiрiншi жалпылама белгiлер сезiледi. Мысалы, зат алмасу процесi күшейедi, оның химиялық құрамы мен физика-хииялық қасиеттерiнде сандық пен сапалық өзгерiстер пайда болады. Мысалы, бұлшық ет пен нервтер қозғанда мембрана бетiмен жайыла таралатын электр тоғы пайда болады. Сонымен қатар клетка мембранасының электрлiк зарядының өзгеруi болып табылады.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Қозудың өзiндiк белгiсi әр бiр мүшенiң өзiне тән қызмет әреке</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тiмен бейнеленедi. Ет талшықтарының жиырылуы, без сөл бөлуi, импульстер пайда болуы. Қозу процесi басқа жерлерiне жайыла таралады.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r>
      <w:r w:rsidRPr="004266CE">
        <w:rPr>
          <w:rFonts w:ascii="Times New Roman" w:hAnsi="Times New Roman" w:cs="Times New Roman"/>
          <w:b/>
          <w:bCs/>
          <w:i/>
          <w:iCs/>
          <w:sz w:val="28"/>
          <w:szCs w:val="28"/>
        </w:rPr>
        <w:t xml:space="preserve">Тежелу </w:t>
      </w:r>
      <w:r w:rsidRPr="004266CE">
        <w:rPr>
          <w:rFonts w:ascii="Times New Roman" w:hAnsi="Times New Roman" w:cs="Times New Roman"/>
          <w:sz w:val="28"/>
          <w:szCs w:val="28"/>
        </w:rPr>
        <w:t xml:space="preserve">- тiрi құрылымдардың ерекше биологиялық процесi. Тежелу де тiрi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лпаның тiтiркендiргiшке беретiн белсендi реакциясы.</w:t>
      </w:r>
    </w:p>
    <w:p w:rsidR="004266CE" w:rsidRPr="004266CE" w:rsidRDefault="004266CE" w:rsidP="004266CE">
      <w:pPr>
        <w:pStyle w:val="21"/>
        <w:rPr>
          <w:rFonts w:ascii="Times New Roman" w:hAnsi="Times New Roman" w:cs="Times New Roman"/>
        </w:rPr>
      </w:pPr>
      <w:r w:rsidRPr="004266CE">
        <w:rPr>
          <w:rFonts w:ascii="Times New Roman" w:hAnsi="Times New Roman" w:cs="Times New Roman"/>
        </w:rPr>
        <w:tab/>
        <w:t>Тежелу процесi қозу процесiмен бiрлесе отырып тiрi организмнiң сыртқы орта жағдайларына бейiмделуiн қамтамасыз етедi. Тежелу кезiнде органдардың қозғыштығы, лабильдiгi күрт төмендейдi, терiс потенциал тұзiледi.</w:t>
      </w:r>
    </w:p>
    <w:p w:rsidR="004266CE" w:rsidRPr="004266CE" w:rsidRDefault="004266CE" w:rsidP="004266CE">
      <w:pPr>
        <w:pStyle w:val="21"/>
        <w:rPr>
          <w:rFonts w:ascii="Times New Roman" w:hAnsi="Times New Roman" w:cs="Times New Roman"/>
        </w:rPr>
      </w:pPr>
      <w:r w:rsidRPr="004266CE">
        <w:rPr>
          <w:rFonts w:ascii="Times New Roman" w:hAnsi="Times New Roman" w:cs="Times New Roman"/>
        </w:rPr>
        <w:tab/>
        <w:t>Барлық тiрi құрылымдарға тiтiркендiргiштiк, қозғыштық және лабильдiлiк қасиеттерi тән.</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r>
      <w:r w:rsidRPr="004266CE">
        <w:rPr>
          <w:rFonts w:ascii="Times New Roman" w:hAnsi="Times New Roman" w:cs="Times New Roman"/>
          <w:b/>
          <w:bCs/>
          <w:i/>
          <w:iCs/>
          <w:sz w:val="28"/>
          <w:szCs w:val="28"/>
        </w:rPr>
        <w:t>Тiтiркендiргiштiк</w:t>
      </w:r>
      <w:r w:rsidRPr="004266CE">
        <w:rPr>
          <w:rFonts w:ascii="Times New Roman" w:hAnsi="Times New Roman" w:cs="Times New Roman"/>
          <w:sz w:val="28"/>
          <w:szCs w:val="28"/>
        </w:rPr>
        <w:t xml:space="preserve"> деп - тiрi құрылымдардың тiтiркендiруге өзiндiк сипатсыз жалпылама реакциялармен зат және энергия алмасу процесiнiң өзгеруiмен беретiн жауабы. Бұл қасиет жануарлар клетка</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ларына да, өсiмдiктер клеткаларына да тән.</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r>
      <w:r w:rsidRPr="004266CE">
        <w:rPr>
          <w:rFonts w:ascii="Times New Roman" w:hAnsi="Times New Roman" w:cs="Times New Roman"/>
          <w:b/>
          <w:bCs/>
          <w:i/>
          <w:iCs/>
          <w:sz w:val="28"/>
          <w:szCs w:val="28"/>
        </w:rPr>
        <w:t>Қозғыштық</w:t>
      </w:r>
      <w:r w:rsidRPr="004266CE">
        <w:rPr>
          <w:rFonts w:ascii="Times New Roman" w:hAnsi="Times New Roman" w:cs="Times New Roman"/>
          <w:sz w:val="28"/>
          <w:szCs w:val="28"/>
        </w:rPr>
        <w:t xml:space="preserve"> деп – тiрi құрылымдардың - ет және нерв торша</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ларының тiтiркендiруге таралатын әрекет потенциалымен – тiтiркенiспен, арнаулы өзiндiк реакциямен жауап беруiн айтады.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 xml:space="preserve">Қозатын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 xml:space="preserve">лпалардың қозғыштығы бiрдей емес. Мысалы, жүйке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 xml:space="preserve">лпасы басқа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лпалармен салыстырғанда қозғыш келедi, қаңқа етiнiң жүрек етiне қарағанда қозғыштығы жоғарырақ, ал бiрiңғай</w:t>
      </w:r>
      <w:r w:rsidRPr="004266CE">
        <w:rPr>
          <w:rFonts w:ascii="Times New Roman" w:hAnsi="Times New Roman" w:cs="Times New Roman"/>
          <w:sz w:val="28"/>
          <w:szCs w:val="28"/>
        </w:rPr>
        <w:tab/>
        <w:t>салалы еттiң қозғыштығы басқа еттерден төмен болады. ұлпаның қозғыштығын тiтiркендiру арқылы анықтайды.</w:t>
      </w:r>
    </w:p>
    <w:p w:rsidR="004266CE" w:rsidRPr="004266CE" w:rsidRDefault="004266CE" w:rsidP="004266CE">
      <w:pPr>
        <w:spacing w:line="240" w:lineRule="auto"/>
        <w:jc w:val="both"/>
        <w:rPr>
          <w:rFonts w:ascii="Times New Roman" w:hAnsi="Times New Roman" w:cs="Times New Roman"/>
          <w:b/>
          <w:bCs/>
          <w:i/>
          <w:iCs/>
          <w:sz w:val="28"/>
          <w:szCs w:val="28"/>
        </w:rPr>
      </w:pPr>
      <w:r w:rsidRPr="004266CE">
        <w:rPr>
          <w:rFonts w:ascii="Times New Roman" w:hAnsi="Times New Roman" w:cs="Times New Roman"/>
          <w:sz w:val="28"/>
          <w:szCs w:val="28"/>
        </w:rPr>
        <w:tab/>
        <w:t xml:space="preserve">        </w:t>
      </w:r>
      <w:r w:rsidRPr="004266CE">
        <w:rPr>
          <w:rFonts w:ascii="Times New Roman" w:hAnsi="Times New Roman" w:cs="Times New Roman"/>
          <w:b/>
          <w:bCs/>
          <w:i/>
          <w:iCs/>
          <w:sz w:val="28"/>
          <w:szCs w:val="28"/>
        </w:rPr>
        <w:t>Қозғыштықтың кезеңдерi :</w:t>
      </w:r>
    </w:p>
    <w:p w:rsidR="004266CE" w:rsidRPr="004266CE" w:rsidRDefault="004266CE" w:rsidP="004266CE">
      <w:pPr>
        <w:numPr>
          <w:ilvl w:val="0"/>
          <w:numId w:val="2"/>
        </w:numPr>
        <w:spacing w:after="0" w:line="240" w:lineRule="auto"/>
        <w:ind w:left="0"/>
        <w:jc w:val="both"/>
        <w:rPr>
          <w:rFonts w:ascii="Times New Roman" w:hAnsi="Times New Roman" w:cs="Times New Roman"/>
          <w:sz w:val="28"/>
          <w:szCs w:val="28"/>
        </w:rPr>
      </w:pPr>
      <w:r w:rsidRPr="004266CE">
        <w:rPr>
          <w:rFonts w:ascii="Times New Roman" w:hAnsi="Times New Roman" w:cs="Times New Roman"/>
          <w:sz w:val="28"/>
          <w:szCs w:val="28"/>
          <w:lang w:val="kk-KZ"/>
        </w:rPr>
        <w:lastRenderedPageBreak/>
        <w:t>Ұ</w:t>
      </w:r>
      <w:r w:rsidRPr="004266CE">
        <w:rPr>
          <w:rFonts w:ascii="Times New Roman" w:hAnsi="Times New Roman" w:cs="Times New Roman"/>
          <w:sz w:val="28"/>
          <w:szCs w:val="28"/>
        </w:rPr>
        <w:t>лпаның қозғыштығы оны тiтiркендiргеннен бастап-ақ өзгередi.</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Қозғыштық қасиетi төмендеп, тiтiркендiргiш қаншама әсерлi болса да, бiразға дейiн келесi тiтiркендiргiш күшке жауап бермейдi. Бұл кезеңдi – абсолюттiк рефрактерлiк кезең деп атайды,(</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зақтығы 1-2 мс нерв,4-5 мс ет талшықтарында, синапста 8-10 мс.).</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2. Салыстырмалы рефрактерлiк кезең - бұл сатыда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лпалардың қозғыштығы бiртiндеп бастапқы қалпына келедi. Бұл кезең нерв талшықтарында 1-10,  ал ет талшықтарында – 3 мс дейiн созылады.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3.</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 xml:space="preserve">Экзальтация сатысы –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 xml:space="preserve">лпалардың қозғыштығы жоғарлайды. Экзальтация сатысының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 xml:space="preserve">зақтығы нервте-20 мс, бұлшық етте-50 мс шамасында.      </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rPr>
        <w:t>4.</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 xml:space="preserve">Экзальтация сатысынан соң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зақ субнормальдық саты басталады.</w:t>
      </w:r>
      <w:r w:rsidRPr="004266CE">
        <w:rPr>
          <w:rFonts w:ascii="Times New Roman" w:hAnsi="Times New Roman" w:cs="Times New Roman"/>
          <w:sz w:val="28"/>
          <w:szCs w:val="28"/>
          <w:lang w:val="kk-KZ"/>
        </w:rPr>
        <w:t xml:space="preserve"> Бұл кезде ұлпалар қозғыштығы тыныштық сатысымен салыстырғанда төменiрек болады. Бұл кезең iздiк гиперполяризациямен сәйкес келедi.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ab/>
        <w:t xml:space="preserve">Қозудың табиғатын түсіндiретiн мембраналық теорияға сәйкес абсолюттiк рефрактерлiк саты Na </w:t>
      </w:r>
      <w:r w:rsidRPr="004266CE">
        <w:rPr>
          <w:rFonts w:ascii="Times New Roman" w:hAnsi="Times New Roman" w:cs="Times New Roman"/>
          <w:sz w:val="28"/>
          <w:szCs w:val="28"/>
          <w:vertAlign w:val="superscript"/>
          <w:lang w:val="kk-KZ"/>
        </w:rPr>
        <w:t>+</w:t>
      </w:r>
      <w:r w:rsidRPr="004266CE">
        <w:rPr>
          <w:rFonts w:ascii="Times New Roman" w:hAnsi="Times New Roman" w:cs="Times New Roman"/>
          <w:sz w:val="28"/>
          <w:szCs w:val="28"/>
          <w:lang w:val="kk-KZ"/>
        </w:rPr>
        <w:t>- иондарының торша iшiне өтуiнiң тиылып, мембрананың К</w:t>
      </w:r>
      <w:r w:rsidRPr="004266CE">
        <w:rPr>
          <w:rFonts w:ascii="Times New Roman" w:hAnsi="Times New Roman" w:cs="Times New Roman"/>
          <w:sz w:val="28"/>
          <w:szCs w:val="28"/>
          <w:vertAlign w:val="superscript"/>
          <w:lang w:val="kk-KZ"/>
        </w:rPr>
        <w:t>+</w:t>
      </w:r>
      <w:r w:rsidRPr="004266CE">
        <w:rPr>
          <w:rFonts w:ascii="Times New Roman" w:hAnsi="Times New Roman" w:cs="Times New Roman"/>
          <w:sz w:val="28"/>
          <w:szCs w:val="28"/>
          <w:lang w:val="kk-KZ"/>
        </w:rPr>
        <w:t>- иондары үшiн өтiмдiлiгiнiң жоғарлауымен байланысты. Осының нәтижесiнде мембрананың қозғыштығы уақытша жоғалып, онда жаңа тiтiркендiруге жауап ретiнде әрекет потенциалы туындамайды.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ab/>
        <w:t>Салыстырмалы рефрактерлiк жағдайында Na</w:t>
      </w:r>
      <w:r w:rsidRPr="004266CE">
        <w:rPr>
          <w:rFonts w:ascii="Times New Roman" w:hAnsi="Times New Roman" w:cs="Times New Roman"/>
          <w:sz w:val="28"/>
          <w:szCs w:val="28"/>
          <w:vertAlign w:val="superscript"/>
          <w:lang w:val="kk-KZ"/>
        </w:rPr>
        <w:t>+</w:t>
      </w:r>
      <w:r w:rsidRPr="004266CE">
        <w:rPr>
          <w:rFonts w:ascii="Times New Roman" w:hAnsi="Times New Roman" w:cs="Times New Roman"/>
          <w:sz w:val="28"/>
          <w:szCs w:val="28"/>
          <w:lang w:val="kk-KZ"/>
        </w:rPr>
        <w:t>- индарының өтiмдiлiгiн төмендететiн, К</w:t>
      </w:r>
      <w:r w:rsidRPr="004266CE">
        <w:rPr>
          <w:rFonts w:ascii="Times New Roman" w:hAnsi="Times New Roman" w:cs="Times New Roman"/>
          <w:sz w:val="28"/>
          <w:szCs w:val="28"/>
          <w:vertAlign w:val="superscript"/>
          <w:lang w:val="kk-KZ"/>
        </w:rPr>
        <w:t>+</w:t>
      </w:r>
      <w:r w:rsidRPr="004266CE">
        <w:rPr>
          <w:rFonts w:ascii="Times New Roman" w:hAnsi="Times New Roman" w:cs="Times New Roman"/>
          <w:sz w:val="28"/>
          <w:szCs w:val="28"/>
          <w:lang w:val="kk-KZ"/>
        </w:rPr>
        <w:t>- иондарының өтiмдiлiгiн жоғарылататын жағдайлар жойылып, мембрананың тыныштық күйiндегi қасиеттерi қалпына келедi. Осының нәтижесiнде торшалар мембранасының қозғыштығы мен оның әрекет потенциалын тудыру қабiлетi бiртiндеп қалпына келедi.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ab/>
        <w:t xml:space="preserve">Экзальтация сатысында торшаларда қалыптастыру процестерi толығымен аяқталады. lздiк деполяризация кезiнде шегiне жақындап, торшаның қозғыштығы жоғарлайды. </w:t>
      </w:r>
      <w:r w:rsidRPr="004266CE">
        <w:rPr>
          <w:rFonts w:ascii="Times New Roman" w:hAnsi="Times New Roman" w:cs="Times New Roman"/>
          <w:b/>
          <w:bCs/>
          <w:i/>
          <w:iCs/>
          <w:sz w:val="28"/>
          <w:szCs w:val="28"/>
          <w:lang w:val="kk-KZ"/>
        </w:rPr>
        <w:t>Деполяризация</w:t>
      </w:r>
      <w:r w:rsidRPr="004266CE">
        <w:rPr>
          <w:rFonts w:ascii="Times New Roman" w:hAnsi="Times New Roman" w:cs="Times New Roman"/>
          <w:sz w:val="28"/>
          <w:szCs w:val="28"/>
          <w:lang w:val="kk-KZ"/>
        </w:rPr>
        <w:t xml:space="preserve"> деп мембраналық потенциал деңгейiнiң төмендеуiн айтады. ұлпаның қозғыштығы жоғарлайды, егер тiтiркендiргiш әсерiнiң ырғағы экзальтация сатысымен сәйкес келiп отырса, онда Ұлпалардың қызметi күшейiп, олар тиiмдi әрекет етедi.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ab/>
      </w:r>
      <w:r w:rsidRPr="004266CE">
        <w:rPr>
          <w:rFonts w:ascii="Times New Roman" w:hAnsi="Times New Roman" w:cs="Times New Roman"/>
          <w:b/>
          <w:bCs/>
          <w:i/>
          <w:iCs/>
          <w:sz w:val="28"/>
          <w:szCs w:val="28"/>
          <w:lang w:val="kk-KZ"/>
        </w:rPr>
        <w:t xml:space="preserve">Лабильдiк </w:t>
      </w:r>
      <w:r w:rsidRPr="004266CE">
        <w:rPr>
          <w:rFonts w:ascii="Times New Roman" w:hAnsi="Times New Roman" w:cs="Times New Roman"/>
          <w:sz w:val="28"/>
          <w:szCs w:val="28"/>
          <w:lang w:val="kk-KZ"/>
        </w:rPr>
        <w:t>немесе функциональдық жылжымалық деп ұлпа дара қозу тiтiркенiсiнiң толық кезеңiнiң пайда болып және аяқталып үлгеру жылдамдығын айтады.</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b/>
          <w:bCs/>
          <w:i/>
          <w:iCs/>
          <w:sz w:val="28"/>
          <w:szCs w:val="28"/>
          <w:lang w:val="kk-KZ"/>
        </w:rPr>
        <w:t xml:space="preserve">Лабильдiлiк бiрлiгi </w:t>
      </w:r>
      <w:r w:rsidRPr="004266CE">
        <w:rPr>
          <w:rFonts w:ascii="Times New Roman" w:hAnsi="Times New Roman" w:cs="Times New Roman"/>
          <w:sz w:val="28"/>
          <w:szCs w:val="28"/>
          <w:lang w:val="kk-KZ"/>
        </w:rPr>
        <w:t>деп 1с. iшiнде тiтiркендiрулерге жауап ретiнде ұлпада пайда болып үлгеретiн қозу тiтiркенiстерiнiң ең көп мөлшерiн айтады. Түрлі ұлпаларда лабильдiлiк қасиетi бiрдей емес. Мысалы, сомалық нервтерде 1с iшiнде 500 қозу импульсi пайда болса,   вегетативтiк нервте –200 қозу импульсi пайда болады.</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lastRenderedPageBreak/>
        <w:t>Ұлпаларға белгiлi ырғақпен әсер ете бастағанда, олар бiрден сол ырғақты игермейдi. Сондықтан жұмыс үстінде бастапқы деңгеймен салыстырғанда лабильдiлiктiң жоғарылауы немесе төмендеуi мүмкiн. Бұл өзгерiстi А.А.Ухтомский ырғақты игеру деп атады. Бұл жалпы биологиялық құбылыс болып табылады. Ырғақты игеру организмнiң жеке мүшелерiнiң қызметiнiң арасындағы үйлесiмдiлiктiң негiзi болып саналады.</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Н.В.Введенский жүргiзген тәжiрибесiнде нерв-ет препаратының нервiн сирек ырғақпен тiтiркендiргенде еттiң күштi жиырылуын дәлелдеген, бұны оптималдi ырғақ деп атаған. Пессимум – тiтiркендiру жиiлiгi лабильдiк шегiнен асып кеткенде байқалады. Бұл кезде еттiң жиырылу күшi әлсiрейдi немесе мүлдем жауап қайтармайды.       </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ab/>
        <w:t xml:space="preserve">     </w:t>
      </w:r>
      <w:r w:rsidRPr="004266CE">
        <w:rPr>
          <w:rFonts w:ascii="Times New Roman" w:hAnsi="Times New Roman" w:cs="Times New Roman"/>
          <w:sz w:val="28"/>
          <w:szCs w:val="28"/>
          <w:lang w:val="kk-KZ"/>
        </w:rPr>
        <w:tab/>
        <w:t xml:space="preserve">           </w:t>
      </w:r>
    </w:p>
    <w:p w:rsidR="004266CE" w:rsidRPr="004266CE" w:rsidRDefault="004266CE" w:rsidP="004266CE">
      <w:pPr>
        <w:spacing w:line="240" w:lineRule="auto"/>
        <w:jc w:val="center"/>
        <w:rPr>
          <w:rFonts w:ascii="Times New Roman" w:hAnsi="Times New Roman" w:cs="Times New Roman"/>
          <w:b/>
          <w:bCs/>
          <w:sz w:val="28"/>
          <w:szCs w:val="28"/>
          <w:lang w:val="kk-KZ"/>
        </w:rPr>
      </w:pPr>
      <w:r w:rsidRPr="004266CE">
        <w:rPr>
          <w:rFonts w:ascii="Times New Roman" w:hAnsi="Times New Roman" w:cs="Times New Roman"/>
          <w:b/>
          <w:bCs/>
          <w:sz w:val="28"/>
          <w:szCs w:val="28"/>
          <w:lang w:val="kk-KZ"/>
        </w:rPr>
        <w:t>Тiтiркендiру заңдары .</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ab/>
        <w:t>Қай ұлпаны алмайық, қозу процесi тiтiркендiру нәтижесiнде пайда болады.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ab/>
      </w:r>
      <w:r w:rsidRPr="004266CE">
        <w:rPr>
          <w:rFonts w:ascii="Times New Roman" w:hAnsi="Times New Roman" w:cs="Times New Roman"/>
          <w:b/>
          <w:bCs/>
          <w:i/>
          <w:iCs/>
          <w:sz w:val="28"/>
          <w:szCs w:val="28"/>
          <w:lang w:val="kk-KZ"/>
        </w:rPr>
        <w:t>Тiтiркендiру</w:t>
      </w:r>
      <w:r w:rsidRPr="004266CE">
        <w:rPr>
          <w:rFonts w:ascii="Times New Roman" w:hAnsi="Times New Roman" w:cs="Times New Roman"/>
          <w:sz w:val="28"/>
          <w:szCs w:val="28"/>
          <w:lang w:val="kk-KZ"/>
        </w:rPr>
        <w:t xml:space="preserve"> деп- әр түрлі тiтiркендiргiштердiң тiрi ұлпаларға әсер етуiн айтады.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ab/>
      </w:r>
      <w:r w:rsidRPr="004266CE">
        <w:rPr>
          <w:rFonts w:ascii="Times New Roman" w:hAnsi="Times New Roman" w:cs="Times New Roman"/>
          <w:b/>
          <w:bCs/>
          <w:i/>
          <w:iCs/>
          <w:sz w:val="28"/>
          <w:szCs w:val="28"/>
          <w:lang w:val="kk-KZ"/>
        </w:rPr>
        <w:t>Тiтiркендiргiш</w:t>
      </w:r>
      <w:r w:rsidRPr="004266CE">
        <w:rPr>
          <w:rFonts w:ascii="Times New Roman" w:hAnsi="Times New Roman" w:cs="Times New Roman"/>
          <w:sz w:val="28"/>
          <w:szCs w:val="28"/>
          <w:lang w:val="kk-KZ"/>
        </w:rPr>
        <w:t xml:space="preserve"> деп- өз әсерiмен тiрi ұлпаларда қозу процесiн тудыратын iшкi немесе сыртқы орта факторларын, агентерiн айтады.</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Тiтiркендiргiштер энергиялық табиғатына қарай – химиялық (гармондар, қышқылдар, сiлтiлер, тұздар, т. б.), физикалық (механи-калық, жылулық – t</w:t>
      </w:r>
      <w:r w:rsidRPr="004266CE">
        <w:rPr>
          <w:rFonts w:ascii="Times New Roman" w:hAnsi="Times New Roman" w:cs="Times New Roman"/>
          <w:sz w:val="28"/>
          <w:szCs w:val="28"/>
          <w:vertAlign w:val="superscript"/>
          <w:lang w:val="kk-KZ"/>
        </w:rPr>
        <w:t>0</w:t>
      </w:r>
      <w:r w:rsidRPr="004266CE">
        <w:rPr>
          <w:rFonts w:ascii="Times New Roman" w:hAnsi="Times New Roman" w:cs="Times New Roman"/>
          <w:sz w:val="28"/>
          <w:szCs w:val="28"/>
          <w:lang w:val="kk-KZ"/>
        </w:rPr>
        <w:t>, электiрлiк, сәулелiк, дыбыстық, радио-активтi сәулелер), биологиялық (микробтар, вирустар) болып бөлi-недi.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Ұлпалармен организмге биологиялық әсерiнеқарай тiтiркен-дiргiштер  адекваттық (үйреншiктi) және инадекваттық (тосын) болып бөлiнедi.</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Ұлпаларға қалыпты, табиғи тiршiлiк жағдайларында әсер ететiн тiтiркендiргiштердi адекватты тiтiркендiргiш деп атайды. Бұл тiтiр-кендiргiштердiң әсерiне ұлпалар мен мүшелер эволюциялық даму барысында бейiмделiп үлгерген. Мысалы, есту рецепторлары үшiн – дыбыс толқыны, көздiң торлы қабығының рецепторлары үшiн – сәуле, ет талшықтары үшiн- нерв тiтiркенiсi адекватты тiтiркендiргiштер болып табылады.</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Ұлпалар мен мүшелерге табиғи жағдайда әсер етпейтiн тiтiр-кендiргiштердi инадекватты деп атайды. Мысалы, әр түрлі механи-калық әсер (соғу, шаншу) электр тоғы, қышқылдар т.б. бұлшық еттi жиырылтады.</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Инадекватты тiтiркендiргiштерден физиологиялық процестердi зерттеу мақсатында электр тоғы кеңiнен қолданылады. Себебi, токтiң күшiн, әсер уақытын, өсү градиентiн оңай өзгертүге болады. Сонымен қатар тәжiрибеде </w:t>
      </w:r>
      <w:r w:rsidRPr="004266CE">
        <w:rPr>
          <w:rFonts w:ascii="Times New Roman" w:hAnsi="Times New Roman" w:cs="Times New Roman"/>
          <w:sz w:val="28"/>
          <w:szCs w:val="28"/>
          <w:lang w:val="kk-KZ"/>
        </w:rPr>
        <w:lastRenderedPageBreak/>
        <w:t>қолданылатын ток күшi ұлпаны зақымдамайды, табиғаты жағынан электр тоғы қозу кезiнде организмде пайда болатын биотокпен тең емес.</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Тiрi ұлпа элетролит болып табылады, сондықтан тұрақты ток көзiмен жалғасқан екi элетродты тигiзсе, иондар алмасу процесi жүредi. Анодқа-аниондар, ал катодқа – катиондар жиналады.</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Пфлюгер (1895) тұрақты токтың ұлпаларға тигiзетiн әсерiн, мұндағы заңдылықтарды зерттей келе, сонымен қатар Вольт, Дюбуа-Реймон зерттеулерiн қорыта отрып тұрақты ток әсерiне байланысты бiрнеше қағидалар айтты :</w:t>
      </w:r>
    </w:p>
    <w:p w:rsidR="004266CE" w:rsidRPr="004266CE" w:rsidRDefault="004266CE" w:rsidP="004266CE">
      <w:pPr>
        <w:spacing w:line="240" w:lineRule="auto"/>
        <w:ind w:firstLine="708"/>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Тұрақты ток ұлпаны тек қана электр тiзбегi тұйықталған ажыраған кезде тiтiркендiредi.</w:t>
      </w:r>
    </w:p>
    <w:p w:rsidR="004266CE" w:rsidRPr="004266CE" w:rsidRDefault="004266CE" w:rsidP="004266CE">
      <w:pPr>
        <w:spacing w:line="240" w:lineRule="auto"/>
        <w:ind w:firstLine="708"/>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Қозу процесi тұрақты ток тұйықталғанда катодта, ал ажырағанда анодта пайда болады.</w:t>
      </w:r>
    </w:p>
    <w:p w:rsidR="004266CE" w:rsidRPr="004266CE" w:rsidRDefault="004266CE" w:rsidP="004266CE">
      <w:pPr>
        <w:spacing w:line="240" w:lineRule="auto"/>
        <w:ind w:firstLine="708"/>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Тұрақты токтың тұйықталғандағы әсерi  ажырытылғандағысынан күштiрек болады.</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Тұрақты ток ұзақ уақыт ұлпа арқылы өткiзiлсе, электродтар қойылған жерлерде ұлпаның физиологиялық қасиеттерi – қозғыштығы, өткiзгiштiгi өзгередi. Бұл құбылысты физиологиялық электрон деп атайды. ұлпаның физиологиялық қасиеттерi қарама-қарсы бағытта өзгередi. Катод тұрған жерде қозу қасиетi мен өткiзгiштiк дәрежесi жоғарылайды, анод тұрған жерде керiсiнше төмендейдi, осыған сәйкес алғашқысы </w:t>
      </w:r>
      <w:r w:rsidRPr="004266CE">
        <w:rPr>
          <w:rFonts w:ascii="Times New Roman" w:hAnsi="Times New Roman" w:cs="Times New Roman"/>
          <w:i/>
          <w:iCs/>
          <w:sz w:val="28"/>
          <w:szCs w:val="28"/>
          <w:lang w:val="kk-KZ"/>
        </w:rPr>
        <w:t>катэлектротон</w:t>
      </w:r>
      <w:r w:rsidRPr="004266CE">
        <w:rPr>
          <w:rFonts w:ascii="Times New Roman" w:hAnsi="Times New Roman" w:cs="Times New Roman"/>
          <w:sz w:val="28"/>
          <w:szCs w:val="28"/>
          <w:lang w:val="kk-KZ"/>
        </w:rPr>
        <w:t xml:space="preserve">, екiншiсi </w:t>
      </w:r>
      <w:r w:rsidRPr="004266CE">
        <w:rPr>
          <w:rFonts w:ascii="Times New Roman" w:hAnsi="Times New Roman" w:cs="Times New Roman"/>
          <w:i/>
          <w:iCs/>
          <w:sz w:val="28"/>
          <w:szCs w:val="28"/>
          <w:lang w:val="kk-KZ"/>
        </w:rPr>
        <w:t>анэлектротон</w:t>
      </w:r>
      <w:r w:rsidRPr="004266CE">
        <w:rPr>
          <w:rFonts w:ascii="Times New Roman" w:hAnsi="Times New Roman" w:cs="Times New Roman"/>
          <w:sz w:val="28"/>
          <w:szCs w:val="28"/>
          <w:lang w:val="kk-KZ"/>
        </w:rPr>
        <w:t xml:space="preserve"> деп аталады.</w:t>
      </w:r>
    </w:p>
    <w:p w:rsidR="004266CE" w:rsidRPr="004266CE" w:rsidRDefault="004266CE" w:rsidP="004266CE">
      <w:pPr>
        <w:pStyle w:val="21"/>
        <w:ind w:firstLine="76"/>
        <w:rPr>
          <w:rFonts w:ascii="Times New Roman" w:hAnsi="Times New Roman" w:cs="Times New Roman"/>
          <w:lang w:val="kk-KZ"/>
        </w:rPr>
      </w:pPr>
      <w:r w:rsidRPr="004266CE">
        <w:rPr>
          <w:rFonts w:ascii="Times New Roman" w:hAnsi="Times New Roman" w:cs="Times New Roman"/>
          <w:lang w:val="kk-KZ"/>
        </w:rPr>
        <w:t xml:space="preserve">     Әсер күшiне қарай тiтiркендiргiштер </w:t>
      </w:r>
      <w:r w:rsidRPr="004266CE">
        <w:rPr>
          <w:rFonts w:ascii="Times New Roman" w:hAnsi="Times New Roman" w:cs="Times New Roman"/>
          <w:b/>
          <w:bCs/>
          <w:lang w:val="kk-KZ"/>
        </w:rPr>
        <w:t>табалдырықты</w:t>
      </w:r>
      <w:r w:rsidRPr="004266CE">
        <w:rPr>
          <w:rFonts w:ascii="Times New Roman" w:hAnsi="Times New Roman" w:cs="Times New Roman"/>
          <w:lang w:val="kk-KZ"/>
        </w:rPr>
        <w:t xml:space="preserve">, </w:t>
      </w:r>
      <w:r w:rsidRPr="004266CE">
        <w:rPr>
          <w:rFonts w:ascii="Times New Roman" w:hAnsi="Times New Roman" w:cs="Times New Roman"/>
          <w:b/>
          <w:bCs/>
          <w:lang w:val="kk-KZ"/>
        </w:rPr>
        <w:t>табалдырықтан төмен</w:t>
      </w:r>
      <w:r w:rsidRPr="004266CE">
        <w:rPr>
          <w:rFonts w:ascii="Times New Roman" w:hAnsi="Times New Roman" w:cs="Times New Roman"/>
          <w:lang w:val="kk-KZ"/>
        </w:rPr>
        <w:t xml:space="preserve"> және </w:t>
      </w:r>
      <w:r w:rsidRPr="004266CE">
        <w:rPr>
          <w:rFonts w:ascii="Times New Roman" w:hAnsi="Times New Roman" w:cs="Times New Roman"/>
          <w:b/>
          <w:bCs/>
          <w:lang w:val="kk-KZ"/>
        </w:rPr>
        <w:t>табалдырықтан жоғары</w:t>
      </w:r>
      <w:r w:rsidRPr="004266CE">
        <w:rPr>
          <w:rFonts w:ascii="Times New Roman" w:hAnsi="Times New Roman" w:cs="Times New Roman"/>
          <w:lang w:val="kk-KZ"/>
        </w:rPr>
        <w:t xml:space="preserve"> болып бөлiнедi.</w:t>
      </w:r>
    </w:p>
    <w:p w:rsidR="004266CE" w:rsidRPr="004266CE" w:rsidRDefault="004266CE" w:rsidP="004266CE">
      <w:pPr>
        <w:pStyle w:val="21"/>
        <w:ind w:firstLine="76"/>
        <w:rPr>
          <w:rFonts w:ascii="Times New Roman" w:hAnsi="Times New Roman" w:cs="Times New Roman"/>
          <w:lang w:val="kk-KZ"/>
        </w:rPr>
      </w:pPr>
      <w:r w:rsidRPr="004266CE">
        <w:rPr>
          <w:rFonts w:ascii="Times New Roman" w:hAnsi="Times New Roman" w:cs="Times New Roman"/>
          <w:lang w:val="kk-KZ"/>
        </w:rPr>
        <w:t>Табалдырықтан төмен дегенiмiз өте әлсiз тiтiркендiргiштер.</w:t>
      </w:r>
    </w:p>
    <w:p w:rsidR="004266CE" w:rsidRPr="004266CE" w:rsidRDefault="004266CE" w:rsidP="004266CE">
      <w:pPr>
        <w:pStyle w:val="21"/>
        <w:ind w:firstLine="76"/>
        <w:rPr>
          <w:rFonts w:ascii="Times New Roman" w:hAnsi="Times New Roman" w:cs="Times New Roman"/>
          <w:lang w:val="kk-KZ"/>
        </w:rPr>
      </w:pPr>
      <w:r w:rsidRPr="004266CE">
        <w:rPr>
          <w:rFonts w:ascii="Times New Roman" w:hAnsi="Times New Roman" w:cs="Times New Roman"/>
          <w:lang w:val="kk-KZ"/>
        </w:rPr>
        <w:t>Табалдырықты тiтiркендiргiштер - ұлпаны қоздырушылар.</w:t>
      </w:r>
    </w:p>
    <w:p w:rsidR="004266CE" w:rsidRPr="004266CE" w:rsidRDefault="004266CE" w:rsidP="004266CE">
      <w:pPr>
        <w:pStyle w:val="21"/>
        <w:ind w:firstLine="76"/>
        <w:rPr>
          <w:rFonts w:ascii="Times New Roman" w:hAnsi="Times New Roman" w:cs="Times New Roman"/>
          <w:lang w:val="kk-KZ"/>
        </w:rPr>
      </w:pPr>
      <w:r w:rsidRPr="004266CE">
        <w:rPr>
          <w:rFonts w:ascii="Times New Roman" w:hAnsi="Times New Roman" w:cs="Times New Roman"/>
          <w:lang w:val="kk-KZ"/>
        </w:rPr>
        <w:t>Табалдырықтан жоғары тiтiркендiргiштер – ұлпаны күштi қоздырушылар.</w:t>
      </w:r>
    </w:p>
    <w:p w:rsidR="004266CE" w:rsidRPr="004266CE" w:rsidRDefault="004266CE" w:rsidP="004266CE">
      <w:pPr>
        <w:spacing w:line="240" w:lineRule="auto"/>
        <w:ind w:firstLine="76"/>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Ұлпалар физиологиялық тыныштық күйiнен қозу жағдайына өту үшiн тiтiркендiргiштiң белгiлi деңгейдегi күшi, әсер мерзiмi (уақыты) және әсер күшiнiң өсу шапшаңдығы (градиентi) болуы қажет. Осыған байланысты тiтiркендiру заңдарын ажыратады.</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Күш заңы – әсер ететiн тiтiркендiргiштiң күшi неғұрлым жоғары болса, соғұрлым (белгiлi бiр шекке дейiн) ұлпаның  жауап реакциясы да күштi болады.</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Қозу пайда болу үшiн табалдырықты күш әсер етуi қажет. Ал күштiң мөлшерi ұлпаның қозғыштығына байланысты. ұлпаның қозғыштығы неғұрлым жоғары болса, тiтiркендiргiштiң күшi аз болады. Бұл күштi қозу табалдырығы немесе реобаза деп атайды. </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lastRenderedPageBreak/>
        <w:t>Мерзiм заңы – тiтiркендiргiштердiң әсер уақты неғұрлым ұзақ болса, соғұрлым (белгiлi бiр шекке дейiн) ұлпаның жауап реакциясы да күштi болады. Табалдырықты тiтiркендiргiш әсерiмен қозу процесiнiң пайда болуы үшiн қажет уақыттың ең аз шамасын әсер мерзiмi, пайдалы уақыт деп атайды. Тiтiркендiргiш күшi мен әсердiң ұзақтығы арасында байланыс бар.</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Тiтiркендiргiш күшi қаншалықты зор болса, соншалықты әсер мерзiмi қысқа болады. Бұл байланысты Дж Гоорверг (1832) пен М.Вейсс (1901) қисық сызық арқылы көрсетiп, «күш пен уақыт» сызығы деп аталды.</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Көлденең сызықпен (абцисса) уақыты есебiмен, ал тiк сызықпен (ординат) электр тiтiркендiргiшiнiң күшi – реобаза көрсетiледi.</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Бiр реобазаға  тең күш ОА –жұмсап, ұлпаны қоздыру үшiн оның әсерi О Смс -ке созылуы қажет. Бұл күштiң әсерiн одан әрi қарай соза түссе, ол жауапты күшейтпейдi, яғни пайдасыз жұмсалады. Қисық сызық абсцисса өсiне жарыса (паралель) орналасады. Сондықтан да ОС мс әсердiң пайдалы уақты болып есептеледi.</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Пайдалы уақыт деп белгiлi бiр ұлпаны қоздыратын бiр реобазаға тең күш әсерiнiң ең қысқа уақытын (ОС) айтады. Ол м.,минут,мсек есебiмен белгiленедi. ұлпа неғұрлым қозғыш болса, әсердiң пайдалы уақыты соғұрлым қысқа болады.</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Л.Лапик (1908) «күш пен уақытӨ заңдылығын пайдалана отырып, Хронаксия атты көрсеткiштi Үсынды.</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Хронаксия деп екi еселенген реобаза әсерiмен қозу процесi пайда болу үшiн қажет уақытты айтады (О±). Хронаксия мөлшерi хронаксиметр аспабымен өлшенедi, мс. есебiмен (сигмамен) белгiленедi. Бұл арқылы Ұлпалардың қозу дәрежесiн өлшеуге болады.</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i/>
          <w:iCs/>
          <w:sz w:val="28"/>
          <w:szCs w:val="28"/>
          <w:lang w:val="kk-KZ"/>
        </w:rPr>
        <w:t>Градиент заңы.</w:t>
      </w:r>
      <w:r w:rsidRPr="004266CE">
        <w:rPr>
          <w:rFonts w:ascii="Times New Roman" w:hAnsi="Times New Roman" w:cs="Times New Roman"/>
          <w:sz w:val="28"/>
          <w:szCs w:val="28"/>
          <w:lang w:val="kk-KZ"/>
        </w:rPr>
        <w:t xml:space="preserve"> Қозу процесi туындау үшiн тiтiркендiргiш күшiнiң өсуi шапшаң болуы қажет, неғұрлым тез, шапшаң болса, соншалықты (белгiлi бiр шекке дейiн) тiрi Ұлпа реакциясы күштi болады. Тiтiркендiру градиентi төмендесе, қозғыштық табалдырығы жоғарылайды. Ттiркендiргiш күшi баяу өссе қозу процесi туындамай да қалады. Себебi, тiтiркендiргiшке Ұлпалардың бейiмделуi, аккомодация байқалады. Аккомодация неғұрлым тез жүретiн болса, соғұрлым тiтiркендiргiш күшi тез өсу қажет.</w:t>
      </w:r>
    </w:p>
    <w:p w:rsidR="004266CE" w:rsidRPr="004266CE" w:rsidRDefault="004266CE" w:rsidP="004266CE">
      <w:pPr>
        <w:spacing w:line="240" w:lineRule="auto"/>
        <w:ind w:firstLine="720"/>
        <w:jc w:val="both"/>
        <w:rPr>
          <w:rFonts w:ascii="Times New Roman" w:hAnsi="Times New Roman" w:cs="Times New Roman"/>
          <w:b/>
          <w:bCs/>
          <w:sz w:val="28"/>
          <w:szCs w:val="28"/>
          <w:lang w:val="kk-KZ"/>
        </w:rPr>
      </w:pPr>
      <w:r w:rsidRPr="004266CE">
        <w:rPr>
          <w:rFonts w:ascii="Times New Roman" w:hAnsi="Times New Roman" w:cs="Times New Roman"/>
          <w:sz w:val="28"/>
          <w:szCs w:val="28"/>
          <w:lang w:val="kk-KZ"/>
        </w:rPr>
        <w:t xml:space="preserve">            </w:t>
      </w:r>
      <w:r w:rsidRPr="004266CE">
        <w:rPr>
          <w:rFonts w:ascii="Times New Roman" w:hAnsi="Times New Roman" w:cs="Times New Roman"/>
          <w:b/>
          <w:bCs/>
          <w:sz w:val="28"/>
          <w:szCs w:val="28"/>
          <w:lang w:val="kk-KZ"/>
        </w:rPr>
        <w:t>Ұлпалардағы биоэлектрлiк құбылыс.</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Қозу процесi нәтижесiнде әр түрлі энергия бөлiнедi. Солардың арасында қозудың алғашқы белгiлерiнiң бiрi болып биопотен-циалдардың пайда болуы.</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ұлпалардағы биопотенциялдарды зерттейтiн физиология ғылымының арнаулы салаларының бiрi – электрофизиология негiзi. XVIII ғ. соңғы он жылында қаланды. Алғаш болып биотоктардың бұлшық еттерде пайда </w:t>
      </w:r>
      <w:r w:rsidRPr="004266CE">
        <w:rPr>
          <w:rFonts w:ascii="Times New Roman" w:hAnsi="Times New Roman" w:cs="Times New Roman"/>
          <w:sz w:val="28"/>
          <w:szCs w:val="28"/>
          <w:lang w:val="kk-KZ"/>
        </w:rPr>
        <w:lastRenderedPageBreak/>
        <w:t>болуын итальян ғалымы Гальвани (1791ж) тәжiрибе жүзiнде дәлелдеген. Бақаның нерв – ет препаратының нервi мен бұлшық еттерiн екi түрлі металдар арқылы тiзбектеп жалғастырғанда бұлшық еттiң жиырылатынын байқаған. Жиырылу ұлпаларда туындайтын электр тоғының әсерiмен түсіндiрiп, “Ет әрекетi кезiндегi электрлiк күш жайлы трактат” деген еңбегiн жариялаған.</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А.Вольта Гальванидiң бұл тәжiрибесiнде биотоктың пайда болуын қасиетi әр түрлі екi металдан (темiр мен мыстан) құралған тiзбекте тұрақты токтың пайда болуымен түсіндiрдi. Препарат тек өткiзгiш электролит қызметiн атқарады деген.</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Соңынан (1794 ж) Гальвани тәжiрибенi металсыз қайталаған. Бұлшық еттiң бiр жерi жарақаттанып, оған шонданай нервi шыны таяқша көмегiмен бiр жерi еттiң зақымдалмаған, екiншi жерi зақымдалған жерiне тиетiндей жағдайда асыра тасталған. Осы кезде ет дiрiлдеп, жиырылып отырған.</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1837 ж. Л.Гальванидiң шәкiртi К.Маттеуччи ұстазының екiншi тәжiрибесiн сiңiрсiз бұлшық етпен қайталап, физик Вольтаның қарсы пiкiрлерiнiң негiзсiз екенiн нақтылы түрде дәлелдеп көрсеттi.</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К.Маттеуччи тәжiрибесiнде екi нерв – ет препаратын алған. Бiрiншi нерв- ет препаратының нервi электр тоғы көзiмен жалғасқан электродтар үстіне орналастырылады да, ал екiншiсiнiң нервi бiрiншi препарат етiнiң үстіне тасталынады. Бiрiншi препарат нервiн тiтiркендiргенде екi бұлшық етте жиырылады. Себебi бiрiншi препарат етiнiң жиырылуы кезiнде пайда болған электр тоғының әсерiмен түсіндiрген.</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Айтылған ғалымдардың тәжiрибиелерi электрофизиологияның негiзiн салды. Бұл саланы дамытуда немiс ғалымы Дюбуа – Реймон да зор еңбек сiңiрдi. Ол тiлшiктi гальвонометр көмегiмен Гальванидiң екiншi, Маттеуччидiң бiрiншi тәжiрибесiне талдау жасай келе, бұлшық еттiң зақымдалған және зақымдалмаған бөлiмдерi арасында потенциалдар айырмасы болатынын анықтады. Зақымдалған жерiнде “терiс” зақымдалмаған жерiнде “оң” заряд пайда болатыны дәлелдендi. Бұл тогты “тыныштық тоғы” деп атады. Ал қозу туындаған кезде, Ұлпаның қозған бөлiмiнде “терiс” , ал қозбаған бөлiмiнде “оң” заряд сақталатынын дәлелдедi. Токтың бұл түрiн “әрекет тоғы” деп атады.</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ХlХ-ғасырдың соңында және ХХ-ғасырдың басында биопонциалдар барлық тiрi Ұлпаларда пайда болатыны дәлелдендi және де туындау механизмдерiне талдама жасалды. Электрофизио-логияның дамуына В.Д.Данилевский, И.М.Сеченов, Н.Е.Введенский, А.Ф.Самойлов, В.В.Правдич -Неминский зор үлес қосты. Мидағы, жүректегi биотоктарды тiркедi.</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lastRenderedPageBreak/>
        <w:t>Биотоктар табиғатын түсіндiру мақсатында бiрнеше теориялар ұсынылған.</w:t>
      </w:r>
    </w:p>
    <w:p w:rsidR="004266CE" w:rsidRPr="004266CE" w:rsidRDefault="004266CE" w:rsidP="004266CE">
      <w:pPr>
        <w:spacing w:line="240" w:lineRule="auto"/>
        <w:ind w:left="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1.Альтерациялық немесе диффузиялық теория.</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Бұл теорияны 1896 жылы Аррениустың электрлiк диссоциация  теориясы негiзiнде В.Ю.Чаговец ұсынған. ұлпаның зақымданған,  немесе тiтiркенген бөлiгiнде зат алмасу процесiн күшейтiп, көп мөлшерде Н</w:t>
      </w:r>
      <w:r w:rsidRPr="004266CE">
        <w:rPr>
          <w:rFonts w:ascii="Times New Roman" w:hAnsi="Times New Roman" w:cs="Times New Roman"/>
          <w:sz w:val="28"/>
          <w:szCs w:val="28"/>
          <w:vertAlign w:val="subscript"/>
          <w:lang w:val="kk-KZ"/>
        </w:rPr>
        <w:t>2</w:t>
      </w:r>
      <w:r w:rsidRPr="004266CE">
        <w:rPr>
          <w:rFonts w:ascii="Times New Roman" w:hAnsi="Times New Roman" w:cs="Times New Roman"/>
          <w:sz w:val="28"/>
          <w:szCs w:val="28"/>
          <w:lang w:val="kk-KZ"/>
        </w:rPr>
        <w:t>СО</w:t>
      </w:r>
      <w:r w:rsidRPr="004266CE">
        <w:rPr>
          <w:rFonts w:ascii="Times New Roman" w:hAnsi="Times New Roman" w:cs="Times New Roman"/>
          <w:sz w:val="28"/>
          <w:szCs w:val="28"/>
          <w:vertAlign w:val="subscript"/>
          <w:lang w:val="kk-KZ"/>
        </w:rPr>
        <w:t>3</w:t>
      </w:r>
      <w:r w:rsidRPr="004266CE">
        <w:rPr>
          <w:rFonts w:ascii="Times New Roman" w:hAnsi="Times New Roman" w:cs="Times New Roman"/>
          <w:sz w:val="28"/>
          <w:szCs w:val="28"/>
          <w:lang w:val="kk-KZ"/>
        </w:rPr>
        <w:t xml:space="preserve"> бөлiнетiнi анықталған. Бұл қышқыл Н</w:t>
      </w:r>
      <w:r w:rsidRPr="004266CE">
        <w:rPr>
          <w:rFonts w:ascii="Times New Roman" w:hAnsi="Times New Roman" w:cs="Times New Roman"/>
          <w:sz w:val="28"/>
          <w:szCs w:val="28"/>
          <w:vertAlign w:val="superscript"/>
          <w:lang w:val="kk-KZ"/>
        </w:rPr>
        <w:t>+</w:t>
      </w:r>
      <w:r w:rsidRPr="004266CE">
        <w:rPr>
          <w:rFonts w:ascii="Times New Roman" w:hAnsi="Times New Roman" w:cs="Times New Roman"/>
          <w:sz w:val="28"/>
          <w:szCs w:val="28"/>
          <w:lang w:val="kk-KZ"/>
        </w:rPr>
        <w:t xml:space="preserve"> және НСО</w:t>
      </w:r>
      <w:r w:rsidRPr="004266CE">
        <w:rPr>
          <w:rFonts w:ascii="Times New Roman" w:hAnsi="Times New Roman" w:cs="Times New Roman"/>
          <w:sz w:val="28"/>
          <w:szCs w:val="28"/>
          <w:vertAlign w:val="subscript"/>
          <w:lang w:val="kk-KZ"/>
        </w:rPr>
        <w:t>3</w:t>
      </w:r>
      <w:r w:rsidRPr="004266CE">
        <w:rPr>
          <w:rFonts w:ascii="Times New Roman" w:hAnsi="Times New Roman" w:cs="Times New Roman"/>
          <w:sz w:val="28"/>
          <w:szCs w:val="28"/>
          <w:vertAlign w:val="superscript"/>
          <w:lang w:val="kk-KZ"/>
        </w:rPr>
        <w:t>-</w:t>
      </w:r>
      <w:r w:rsidRPr="004266CE">
        <w:rPr>
          <w:rFonts w:ascii="Times New Roman" w:hAnsi="Times New Roman" w:cs="Times New Roman"/>
          <w:sz w:val="28"/>
          <w:szCs w:val="28"/>
          <w:lang w:val="kk-KZ"/>
        </w:rPr>
        <w:t xml:space="preserve"> иондарына ажырағаннан соң, Н</w:t>
      </w:r>
      <w:r w:rsidRPr="004266CE">
        <w:rPr>
          <w:rFonts w:ascii="Times New Roman" w:hAnsi="Times New Roman" w:cs="Times New Roman"/>
          <w:sz w:val="28"/>
          <w:szCs w:val="28"/>
          <w:vertAlign w:val="superscript"/>
          <w:lang w:val="kk-KZ"/>
        </w:rPr>
        <w:t>+</w:t>
      </w:r>
      <w:r w:rsidRPr="004266CE">
        <w:rPr>
          <w:rFonts w:ascii="Times New Roman" w:hAnsi="Times New Roman" w:cs="Times New Roman"/>
          <w:sz w:val="28"/>
          <w:szCs w:val="28"/>
          <w:lang w:val="kk-KZ"/>
        </w:rPr>
        <w:t>-иондары ұлпаның басқа бөлiмiне тез өтiп кетедi де, НСО</w:t>
      </w:r>
      <w:r w:rsidRPr="004266CE">
        <w:rPr>
          <w:rFonts w:ascii="Times New Roman" w:hAnsi="Times New Roman" w:cs="Times New Roman"/>
          <w:sz w:val="28"/>
          <w:szCs w:val="28"/>
          <w:vertAlign w:val="subscript"/>
          <w:lang w:val="kk-KZ"/>
        </w:rPr>
        <w:t>3</w:t>
      </w:r>
      <w:r w:rsidRPr="004266CE">
        <w:rPr>
          <w:rFonts w:ascii="Times New Roman" w:hAnsi="Times New Roman" w:cs="Times New Roman"/>
          <w:sz w:val="28"/>
          <w:szCs w:val="28"/>
          <w:vertAlign w:val="superscript"/>
          <w:lang w:val="kk-KZ"/>
        </w:rPr>
        <w:t>-</w:t>
      </w:r>
      <w:r w:rsidRPr="004266CE">
        <w:rPr>
          <w:rFonts w:ascii="Times New Roman" w:hAnsi="Times New Roman" w:cs="Times New Roman"/>
          <w:sz w:val="28"/>
          <w:szCs w:val="28"/>
          <w:lang w:val="kk-KZ"/>
        </w:rPr>
        <w:t xml:space="preserve"> иондары зақымдалған немесе қозған бөлiмiнде қалып қояды. Сондықтан екi бөлiм (қозған және тыныштық күйде) арасында потенциал айырмасы пайда болады.</w:t>
      </w:r>
    </w:p>
    <w:p w:rsidR="004266CE" w:rsidRPr="004266CE" w:rsidRDefault="004266CE" w:rsidP="004266CE">
      <w:pPr>
        <w:spacing w:line="240" w:lineRule="auto"/>
        <w:ind w:firstLine="708"/>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2.Мембраналық теория. Ю.Бернштейн (1902 ж) биотоктың пайда</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болуының мембраналық теориясын ұсынған. Бұл теория бойынша торшалардың мембранасы катиондарды өткiзiп, аниондарды өткiзбейдi, сондықтан мембрананың сыртында «оң» заряд, ал iшiнде-«терiс» зарядталады. Торша зақымданғанда немесе тiтiркенгенде мембрана арқылы аниондар сыртқа шығады да, торша беткейi терiс зарядталып, ұлпаның зақымданған бөлiмi арасында потенциалдар айырмасы пайда болады.</w:t>
      </w:r>
    </w:p>
    <w:p w:rsidR="004266CE" w:rsidRPr="004266CE" w:rsidRDefault="004266CE" w:rsidP="004266CE">
      <w:pPr>
        <w:spacing w:line="240" w:lineRule="auto"/>
        <w:ind w:firstLine="708"/>
        <w:jc w:val="both"/>
        <w:rPr>
          <w:rFonts w:ascii="Times New Roman" w:hAnsi="Times New Roman" w:cs="Times New Roman"/>
          <w:sz w:val="28"/>
          <w:szCs w:val="28"/>
        </w:rPr>
      </w:pPr>
      <w:r w:rsidRPr="004266CE">
        <w:rPr>
          <w:rFonts w:ascii="Times New Roman" w:hAnsi="Times New Roman" w:cs="Times New Roman"/>
          <w:sz w:val="28"/>
          <w:szCs w:val="28"/>
          <w:lang w:val="kk-KZ"/>
        </w:rPr>
        <w:t>3.</w:t>
      </w:r>
      <w:r w:rsidRPr="004266CE">
        <w:rPr>
          <w:rFonts w:ascii="Times New Roman" w:hAnsi="Times New Roman" w:cs="Times New Roman"/>
          <w:sz w:val="28"/>
          <w:szCs w:val="28"/>
        </w:rPr>
        <w:t>Мембрана иондық, немесе натрий-калийлiк сорап (насос)</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 xml:space="preserve">теориясы.                   </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 xml:space="preserve">А.Ходжкин, А.Хаксли және Б.Катц 50 жылдардың соңында мембраналық теория негiзiнде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сынған.</w:t>
      </w:r>
    </w:p>
    <w:p w:rsidR="004266CE" w:rsidRPr="004266CE" w:rsidRDefault="004266CE" w:rsidP="004266CE">
      <w:pPr>
        <w:pStyle w:val="21"/>
        <w:ind w:firstLine="218"/>
        <w:jc w:val="both"/>
        <w:rPr>
          <w:rFonts w:ascii="Times New Roman" w:hAnsi="Times New Roman" w:cs="Times New Roman"/>
        </w:rPr>
      </w:pPr>
      <w:r w:rsidRPr="004266CE">
        <w:rPr>
          <w:rFonts w:ascii="Times New Roman" w:hAnsi="Times New Roman" w:cs="Times New Roman"/>
        </w:rPr>
        <w:t xml:space="preserve">Торша мембранасы белоктар мен липидтерден тұрады, оның қалыңдығы 6-10 нм. шамасында. ғылыми деректерге сүйене отырып, осы мембрананың мозайкалық моделi жасалынды. Бұл модельге сәйкес мембрана фосфолипидтер молекулаларының екi қабатынан құралады. Белоктар молекулалары фосфолипидтер қабаттарына ене орналасады. Мембранада майда арналар, немесе </w:t>
      </w:r>
      <w:r w:rsidRPr="004266CE">
        <w:rPr>
          <w:rFonts w:ascii="Times New Roman" w:hAnsi="Times New Roman" w:cs="Times New Roman"/>
          <w:lang w:val="kk-KZ"/>
        </w:rPr>
        <w:t>ұ</w:t>
      </w:r>
      <w:r w:rsidRPr="004266CE">
        <w:rPr>
          <w:rFonts w:ascii="Times New Roman" w:hAnsi="Times New Roman" w:cs="Times New Roman"/>
        </w:rPr>
        <w:t xml:space="preserve">сақ саңылаулар бар. Бұл арналарда тасымалдаушы жүйке және мембрананың электр өрiсiн реттеп тұратын қақпалық механизм – </w:t>
      </w:r>
      <w:r w:rsidRPr="004266CE">
        <w:rPr>
          <w:rFonts w:ascii="Times New Roman" w:hAnsi="Times New Roman" w:cs="Times New Roman"/>
          <w:lang w:val="kk-KZ"/>
        </w:rPr>
        <w:t>«</w:t>
      </w:r>
      <w:r w:rsidRPr="004266CE">
        <w:rPr>
          <w:rFonts w:ascii="Times New Roman" w:hAnsi="Times New Roman" w:cs="Times New Roman"/>
        </w:rPr>
        <w:t>қақпақшаларды</w:t>
      </w:r>
      <w:r w:rsidRPr="004266CE">
        <w:rPr>
          <w:rFonts w:ascii="Times New Roman" w:hAnsi="Times New Roman" w:cs="Times New Roman"/>
          <w:lang w:val="kk-KZ"/>
        </w:rPr>
        <w:t>»</w:t>
      </w:r>
      <w:r w:rsidRPr="004266CE">
        <w:rPr>
          <w:rFonts w:ascii="Times New Roman" w:hAnsi="Times New Roman" w:cs="Times New Roman"/>
        </w:rPr>
        <w:t xml:space="preserve"> ажыратады. Бұл </w:t>
      </w:r>
      <w:r w:rsidRPr="004266CE">
        <w:rPr>
          <w:rFonts w:ascii="Times New Roman" w:hAnsi="Times New Roman" w:cs="Times New Roman"/>
          <w:lang w:val="kk-KZ"/>
        </w:rPr>
        <w:t>«</w:t>
      </w:r>
      <w:r w:rsidRPr="004266CE">
        <w:rPr>
          <w:rFonts w:ascii="Times New Roman" w:hAnsi="Times New Roman" w:cs="Times New Roman"/>
        </w:rPr>
        <w:t>қақпақшалар</w:t>
      </w:r>
      <w:r w:rsidRPr="004266CE">
        <w:rPr>
          <w:rFonts w:ascii="Times New Roman" w:hAnsi="Times New Roman" w:cs="Times New Roman"/>
          <w:lang w:val="kk-KZ"/>
        </w:rPr>
        <w:t>»</w:t>
      </w:r>
      <w:r w:rsidRPr="004266CE">
        <w:rPr>
          <w:rFonts w:ascii="Times New Roman" w:hAnsi="Times New Roman" w:cs="Times New Roman"/>
        </w:rPr>
        <w:t xml:space="preserve"> не ашық не жабық күйде болады. </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Нерв және ет торшаларында натрий, калий, кальций және хлор жолдары анықталған.</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Тыныштық күйде торша мембранасының өтiмдiлiгi әртектi иондар үшiн әртүрлі. Мембрана арқылы калий иондарының өтiмдiлiгi өте жоғары. Натрий иондарының өтiмдiлiгi 25 есе, хлор иондарының өтiмдiлiгi 2 есе калиймен салыстырғанда аз. Сондықтан, нерв пен ет торшаларының цитоплазмасында калий иондары 30-50 есе көп, натрий иондары 8-10 есе, хлор 50 есе аз болады.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Мембрана арқылы катиондарға қарағанда, аниондар нашар өткiзедi. Бұл мембрана құрамында диссоциацияланған фосфаттар және гидрок</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 xml:space="preserve">сильдiк </w:t>
      </w:r>
      <w:r w:rsidRPr="004266CE">
        <w:rPr>
          <w:rFonts w:ascii="Times New Roman" w:hAnsi="Times New Roman" w:cs="Times New Roman"/>
          <w:sz w:val="28"/>
          <w:szCs w:val="28"/>
        </w:rPr>
        <w:lastRenderedPageBreak/>
        <w:t>топтардың болуымен байланысты өзгерiп отырады. Мысалы, тыныштық жағдайда мембрана арқылы калий иондарының натрий иондарымен салыстырғанда 20-100 есе жылдам өтсе, қозу кезiнде натрий иондарының өткiзу қабiлетi жоғарылайды.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 xml:space="preserve">Тiрi организмде көптеген потенциалдар кездеседi. МП, локальдi жауап, </w:t>
      </w:r>
      <w:r w:rsidRPr="004266CE">
        <w:rPr>
          <w:rFonts w:ascii="Times New Roman" w:hAnsi="Times New Roman" w:cs="Times New Roman"/>
          <w:sz w:val="28"/>
          <w:szCs w:val="28"/>
          <w:lang w:val="kk-KZ"/>
        </w:rPr>
        <w:t>Ә</w:t>
      </w:r>
      <w:r w:rsidRPr="004266CE">
        <w:rPr>
          <w:rFonts w:ascii="Times New Roman" w:hAnsi="Times New Roman" w:cs="Times New Roman"/>
          <w:sz w:val="28"/>
          <w:szCs w:val="28"/>
        </w:rPr>
        <w:t>П, iз потенциалдары, постсинапстық қоздыру және тежеушi потенциалдар т.б..</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 xml:space="preserve">Мембраналық потенциал (МП) деп – протоплазма потенциалы мен клетканың  сыртқы бетiндегi потенциалдың арасындағы айырмашылықты айтады. Мембрананың сыртқы бетi оң, ал iшкi бетi терiс зарядталған. </w:t>
      </w:r>
      <w:r w:rsidRPr="004266CE">
        <w:rPr>
          <w:rFonts w:ascii="Times New Roman" w:hAnsi="Times New Roman" w:cs="Times New Roman"/>
          <w:sz w:val="28"/>
          <w:szCs w:val="28"/>
          <w:lang w:val="kk-KZ"/>
        </w:rPr>
        <w:t>Ә</w:t>
      </w:r>
      <w:r w:rsidRPr="004266CE">
        <w:rPr>
          <w:rFonts w:ascii="Times New Roman" w:hAnsi="Times New Roman" w:cs="Times New Roman"/>
          <w:sz w:val="28"/>
          <w:szCs w:val="28"/>
        </w:rPr>
        <w:t>р тұрлі торшаларда  тыныштық потенциалының деңгейi әртүрлі. Нерв- ет торшаларының тыныштық потенциалы 80-90 мВ, ал эпителий торшаларында ол 18-20 мВ шамасында.</w:t>
      </w:r>
    </w:p>
    <w:p w:rsidR="004266CE" w:rsidRPr="004266CE" w:rsidRDefault="004266CE" w:rsidP="004266CE">
      <w:pPr>
        <w:spacing w:line="240" w:lineRule="auto"/>
        <w:ind w:firstLine="720"/>
        <w:jc w:val="both"/>
        <w:rPr>
          <w:rFonts w:ascii="Times New Roman" w:hAnsi="Times New Roman" w:cs="Times New Roman"/>
          <w:b/>
          <w:bCs/>
          <w:sz w:val="28"/>
          <w:szCs w:val="28"/>
        </w:rPr>
      </w:pPr>
      <w:r w:rsidRPr="004266CE">
        <w:rPr>
          <w:rFonts w:ascii="Times New Roman" w:hAnsi="Times New Roman" w:cs="Times New Roman"/>
          <w:b/>
          <w:bCs/>
          <w:sz w:val="28"/>
          <w:szCs w:val="28"/>
        </w:rPr>
        <w:t xml:space="preserve">                     </w:t>
      </w:r>
      <w:r w:rsidRPr="004266CE">
        <w:rPr>
          <w:rFonts w:ascii="Times New Roman" w:hAnsi="Times New Roman" w:cs="Times New Roman"/>
          <w:b/>
          <w:bCs/>
          <w:sz w:val="28"/>
          <w:szCs w:val="28"/>
          <w:lang w:val="kk-KZ"/>
        </w:rPr>
        <w:t>Ә</w:t>
      </w:r>
      <w:r w:rsidRPr="004266CE">
        <w:rPr>
          <w:rFonts w:ascii="Times New Roman" w:hAnsi="Times New Roman" w:cs="Times New Roman"/>
          <w:b/>
          <w:bCs/>
          <w:sz w:val="28"/>
          <w:szCs w:val="28"/>
        </w:rPr>
        <w:t>рекет потенциалы (</w:t>
      </w:r>
      <w:r w:rsidRPr="004266CE">
        <w:rPr>
          <w:rFonts w:ascii="Times New Roman" w:hAnsi="Times New Roman" w:cs="Times New Roman"/>
          <w:b/>
          <w:bCs/>
          <w:sz w:val="28"/>
          <w:szCs w:val="28"/>
          <w:lang w:val="kk-KZ"/>
        </w:rPr>
        <w:t>Ә</w:t>
      </w:r>
      <w:r w:rsidRPr="004266CE">
        <w:rPr>
          <w:rFonts w:ascii="Times New Roman" w:hAnsi="Times New Roman" w:cs="Times New Roman"/>
          <w:b/>
          <w:bCs/>
          <w:sz w:val="28"/>
          <w:szCs w:val="28"/>
        </w:rPr>
        <w:t xml:space="preserve">П)            </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 xml:space="preserve">Белгiлi бiр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 xml:space="preserve">лпаларда тiтiркендiргiштiң әсерiнен қозу процесi пайда болған сәтте туатын потенциалды әрекет потенциалы деп атайды. </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 xml:space="preserve">Тiтiркендiру әсерiмен мембрана заряды нольге дейiн күрт төмендейдi де, содан кейiн керi белгiмен қайта пайда болады. Осыдан торша мембранасы зарядының белгiсi өзгередi- ревесия, iшкi бетi оң, сыртқы бетi- терiс зарядқа ие болады. ұлпа тыныштық күйiне оралғаннан соң мембранананың бұрынғы заряды қалпына келедi. </w:t>
      </w:r>
      <w:r w:rsidRPr="004266CE">
        <w:rPr>
          <w:rFonts w:ascii="Times New Roman" w:hAnsi="Times New Roman" w:cs="Times New Roman"/>
          <w:sz w:val="28"/>
          <w:szCs w:val="28"/>
          <w:lang w:val="kk-KZ"/>
        </w:rPr>
        <w:t>Ә</w:t>
      </w:r>
      <w:r w:rsidRPr="004266CE">
        <w:rPr>
          <w:rFonts w:ascii="Times New Roman" w:hAnsi="Times New Roman" w:cs="Times New Roman"/>
          <w:sz w:val="28"/>
          <w:szCs w:val="28"/>
        </w:rPr>
        <w:t>рекет потенциалының деңгейi нерв пен бұлшық ет талшықтарында 115-120 мВ шамасында болады.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lang w:val="kk-KZ"/>
        </w:rPr>
        <w:t>Ә</w:t>
      </w:r>
      <w:r w:rsidRPr="004266CE">
        <w:rPr>
          <w:rFonts w:ascii="Times New Roman" w:hAnsi="Times New Roman" w:cs="Times New Roman"/>
          <w:sz w:val="28"/>
          <w:szCs w:val="28"/>
        </w:rPr>
        <w:t>рекет потенциалында негiзгi потенциал, шыны және iздi потенциалын ажыратады.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 xml:space="preserve">Деполяризация кезеңi- мембраналық потенциал жоғалып барып, қайта көтерiлiп </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шың</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 xml:space="preserve"> дәрежесiне жетуi.</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 xml:space="preserve">Реполяризация кезеңi- </w:t>
      </w:r>
      <w:r w:rsidRPr="004266CE">
        <w:rPr>
          <w:rFonts w:ascii="Times New Roman" w:hAnsi="Times New Roman" w:cs="Times New Roman"/>
          <w:sz w:val="28"/>
          <w:szCs w:val="28"/>
          <w:lang w:val="kk-KZ"/>
        </w:rPr>
        <w:t>Ә</w:t>
      </w:r>
      <w:r w:rsidRPr="004266CE">
        <w:rPr>
          <w:rFonts w:ascii="Times New Roman" w:hAnsi="Times New Roman" w:cs="Times New Roman"/>
          <w:sz w:val="28"/>
          <w:szCs w:val="28"/>
        </w:rPr>
        <w:t>П төмендеп, бiртiндеп МП мөлшерi мен заряды б</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 xml:space="preserve">рыңғы қалпына келуi. </w:t>
      </w:r>
      <w:r w:rsidRPr="004266CE">
        <w:rPr>
          <w:rFonts w:ascii="Times New Roman" w:hAnsi="Times New Roman" w:cs="Times New Roman"/>
          <w:sz w:val="28"/>
          <w:szCs w:val="28"/>
          <w:lang w:val="kk-KZ"/>
        </w:rPr>
        <w:t>Ә</w:t>
      </w:r>
      <w:r w:rsidRPr="004266CE">
        <w:rPr>
          <w:rFonts w:ascii="Times New Roman" w:hAnsi="Times New Roman" w:cs="Times New Roman"/>
          <w:sz w:val="28"/>
          <w:szCs w:val="28"/>
        </w:rPr>
        <w:t xml:space="preserve">П реполяризация кезеңiнде </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iз</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 xml:space="preserve"> потенциалдары байқалады. lз потенциалы “тер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с” және “оң” боп екiге бөлiнедi. lздiк потенциалдар қозудан кейiн басталатын қалыптастыру процестерiнiң дамуымен байланысты.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lang w:val="kk-KZ"/>
        </w:rPr>
        <w:t>Ә</w:t>
      </w:r>
      <w:r w:rsidRPr="004266CE">
        <w:rPr>
          <w:rFonts w:ascii="Times New Roman" w:hAnsi="Times New Roman" w:cs="Times New Roman"/>
          <w:sz w:val="28"/>
          <w:szCs w:val="28"/>
        </w:rPr>
        <w:t xml:space="preserve">рекет потенциалының пайда болуын қазiргi мембраналық теория бойынша былай түсіндiредi. Тiтркендiгiштер (табалдырықты және одан жоғары) әсерiмен торша мемранасында деполяризация процесi жүредi. Деполяризация белгiлi шекке жеткен кезде бiр мезгiлде көптеген натрий арналалары ашылады да, натрий иондарының мембрана арқылы өтiмдiлiгi тыныштық жағдаймен салыстырғанда 500 есе артды. Сондықтан натрий иондары торша аралық сұйықтан торша iшiне өтедi де, оң зарядтың көп </w:t>
      </w:r>
      <w:r w:rsidRPr="004266CE">
        <w:rPr>
          <w:rFonts w:ascii="Times New Roman" w:hAnsi="Times New Roman" w:cs="Times New Roman"/>
          <w:sz w:val="28"/>
          <w:szCs w:val="28"/>
        </w:rPr>
        <w:lastRenderedPageBreak/>
        <w:t>мөлшерiн торша iшiне әкетедi, ал аралық сұйықтағы аниондар әсерiмен (</w:t>
      </w:r>
      <w:r w:rsidRPr="004266CE">
        <w:rPr>
          <w:rFonts w:ascii="Times New Roman" w:hAnsi="Times New Roman" w:cs="Times New Roman"/>
          <w:sz w:val="28"/>
          <w:szCs w:val="28"/>
          <w:lang w:val="en-US"/>
        </w:rPr>
        <w:t>Cl</w:t>
      </w:r>
      <w:r w:rsidRPr="004266CE">
        <w:rPr>
          <w:rFonts w:ascii="Times New Roman" w:hAnsi="Times New Roman" w:cs="Times New Roman"/>
          <w:sz w:val="28"/>
          <w:szCs w:val="28"/>
          <w:vertAlign w:val="superscript"/>
        </w:rPr>
        <w:t>-</w:t>
      </w:r>
      <w:r w:rsidRPr="004266CE">
        <w:rPr>
          <w:rFonts w:ascii="Times New Roman" w:hAnsi="Times New Roman" w:cs="Times New Roman"/>
          <w:sz w:val="28"/>
          <w:szCs w:val="28"/>
        </w:rPr>
        <w:t>) мембрана бетi терiс зарядталады.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Мембрананың натрий иондарына өтiмдiлiгi қысқа мерзiмдегi ғана –0,1-1,5 мс өседi, одан әрi натрий арналары жабылып, өтуi төмендейдi. Осыдан кейiн мембрананың калий иондарына деген өтiмдiлiгi – 10-15 есе артады. Калий иондары торшадан жылдам шығып, торша мембранасының бастапқы деңгейiн қалпына келтiредi,мембрана сырт жағынан “оң” iш жағынан “тер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с” заряд</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талады.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lang w:val="kk-KZ"/>
        </w:rPr>
        <w:t>Ә</w:t>
      </w:r>
      <w:r w:rsidRPr="004266CE">
        <w:rPr>
          <w:rFonts w:ascii="Times New Roman" w:hAnsi="Times New Roman" w:cs="Times New Roman"/>
          <w:sz w:val="28"/>
          <w:szCs w:val="28"/>
        </w:rPr>
        <w:t>рекет потенциалының туындауында кальций иондары да қатынасады (ет талшықтарында).</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 xml:space="preserve">Егер әлсiз, табалдырықтан төмен тiтркендiргiштер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 xml:space="preserve">лпаға әсер етсе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лпа қозбайды, бiрақ дәл әсер еткен жерде мембрана аздап деполяриза</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цияланады. Деполяризацияның бұл тұрiн шектелген (локальдi), тарал</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майтын жергiлiктi потенциал деп атайды.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lang w:val="kk-KZ"/>
        </w:rPr>
        <w:t>Ә</w:t>
      </w:r>
      <w:r w:rsidRPr="004266CE">
        <w:rPr>
          <w:rFonts w:ascii="Times New Roman" w:hAnsi="Times New Roman" w:cs="Times New Roman"/>
          <w:sz w:val="28"/>
          <w:szCs w:val="28"/>
        </w:rPr>
        <w:t>лсiз тiтркендiргiштер әсерi қайталанса, олар жинақтала келiп, деполяризацияны шектiк деңгейге жеткiзiп, әрекет потенциалын тудыруы мүмкiн.</w:t>
      </w:r>
    </w:p>
    <w:p w:rsidR="004266CE" w:rsidRPr="004266CE" w:rsidRDefault="004266CE" w:rsidP="004266CE">
      <w:pPr>
        <w:spacing w:line="240" w:lineRule="auto"/>
        <w:ind w:firstLine="720"/>
        <w:jc w:val="center"/>
        <w:rPr>
          <w:rFonts w:ascii="Times New Roman" w:hAnsi="Times New Roman" w:cs="Times New Roman"/>
          <w:b/>
          <w:bCs/>
          <w:sz w:val="28"/>
          <w:szCs w:val="28"/>
        </w:rPr>
      </w:pPr>
      <w:r w:rsidRPr="004266CE">
        <w:rPr>
          <w:rFonts w:ascii="Times New Roman" w:hAnsi="Times New Roman" w:cs="Times New Roman"/>
          <w:b/>
          <w:bCs/>
          <w:sz w:val="28"/>
          <w:szCs w:val="28"/>
        </w:rPr>
        <w:t>Қозуды өткiзу.</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Қозу процесiне нерв және ет талшықтары бойымен таралу қаситi тән. Пайда болған әрекет потенциалы оның барлық бетiне таралады. Нерв немесе ет талшықтарының белгiлi бiр бөлiмi қозып, әрекет потенциалы туындаған кезде, қозған және қозбаған бөлiм арасында потенциалдар айырмасы пайда болады. Осы потенциалдар айырмасы мембрананың қозған және қозбаған бөлiмдерiнiң iшкi және сыртқы беттерiмен айналып отыратын айналмалы токтың пайда болуына соқтырады. Мембрананың iшкi бетiнде ток қозған бөлiмнен қозбаған   бөлiмге, ал сыртқы бетiнде қозбаған бөлiмнен қозған бөлiмге бағытталады. Айналмалы токтың әсерiмен мембрананың қозбаған бөлiмi тiтiркенiп, оның натрий иондарын өткiзгiштiгi артады да, осы жерде әрекет потенциалы пайда болады. Ал алғашқы қозған бөлiмде тыныштық потенциалы қалпына келедi. Осы процесс қайталана отырып, қозу импульсiнiң мембрана бойымен өтпей, iлгерiлей таралуын қамтамасыз етедi. Импульстердiң керi бағытта оралуына қозу толқыны өткен бөлiмде рефрактерлiк аймақтың пайда болуы мүмкiндiк бермейдi.</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Ет және миелинсiз нерв талшықтарында қозу импульсi мембрана бойымен қозған бөлiмнен қозбаған бөлiмге бiркелкi, үздiксiз таралады. Себебi, мембрананың кедергiсi төмен.</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 xml:space="preserve">Миелиндi нерв талшықтарында айналмалы токтар тек қана iргелес орналасқан қозған және қозбаған Раньве үзiлiстерi арасында пайда болады, себебi миелин қабығы электрлiк изолятор болып табылады. Осыған байланысты қозу толқыны миелиндi нерв талшықтарымен секiрмелi, </w:t>
      </w:r>
      <w:r w:rsidRPr="004266CE">
        <w:rPr>
          <w:rFonts w:ascii="Times New Roman" w:hAnsi="Times New Roman" w:cs="Times New Roman"/>
          <w:sz w:val="28"/>
          <w:szCs w:val="28"/>
        </w:rPr>
        <w:lastRenderedPageBreak/>
        <w:t>сальтоторлық (ырғып) тұрде тарайды. Қозу сальтоторлы тұрде өткiзiлсе, қуат аз шығындалады және оның таралу жылдамдығы шапшаңдайды.</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Қозу импульсiнiң таралу жылдымдығы миелинсiз нерв талшықтарында – 5 мс, миелиндi нерв талшықтарында –30-120 мс. Сонымен, қозудың өтуi мембрананың қызметi және әрекет тоғының пайда болып, жойылып отыруына байланысты таралады.</w:t>
      </w:r>
    </w:p>
    <w:p w:rsidR="004266CE" w:rsidRPr="004266CE" w:rsidRDefault="004266CE" w:rsidP="004266CE">
      <w:pPr>
        <w:spacing w:line="240" w:lineRule="auto"/>
        <w:ind w:firstLine="720"/>
        <w:jc w:val="both"/>
        <w:rPr>
          <w:rFonts w:ascii="Times New Roman" w:hAnsi="Times New Roman" w:cs="Times New Roman"/>
          <w:b/>
          <w:bCs/>
          <w:sz w:val="28"/>
          <w:szCs w:val="28"/>
        </w:rPr>
      </w:pPr>
      <w:r w:rsidRPr="004266CE">
        <w:rPr>
          <w:rFonts w:ascii="Times New Roman" w:hAnsi="Times New Roman" w:cs="Times New Roman"/>
          <w:b/>
          <w:bCs/>
          <w:sz w:val="28"/>
          <w:szCs w:val="28"/>
        </w:rPr>
        <w:t xml:space="preserve">                          Парабиоз туралы iлiм.</w:t>
      </w:r>
    </w:p>
    <w:p w:rsidR="004266CE" w:rsidRPr="004266CE" w:rsidRDefault="004266CE" w:rsidP="004266CE">
      <w:pPr>
        <w:spacing w:line="240" w:lineRule="auto"/>
        <w:ind w:firstLine="720"/>
        <w:jc w:val="both"/>
        <w:rPr>
          <w:rFonts w:ascii="Times New Roman" w:hAnsi="Times New Roman" w:cs="Times New Roman"/>
          <w:sz w:val="28"/>
          <w:szCs w:val="28"/>
        </w:rPr>
      </w:pPr>
      <w:r w:rsidRPr="004266CE">
        <w:rPr>
          <w:rFonts w:ascii="Times New Roman" w:hAnsi="Times New Roman" w:cs="Times New Roman"/>
          <w:sz w:val="28"/>
          <w:szCs w:val="28"/>
        </w:rPr>
        <w:t xml:space="preserve">Нерв талшықтарына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 xml:space="preserve">зақ </w:t>
      </w:r>
      <w:r w:rsidRPr="004266CE">
        <w:rPr>
          <w:rFonts w:ascii="Times New Roman" w:hAnsi="Times New Roman" w:cs="Times New Roman"/>
          <w:sz w:val="28"/>
          <w:szCs w:val="28"/>
          <w:lang w:val="kk-KZ"/>
        </w:rPr>
        <w:t>у</w:t>
      </w:r>
      <w:r w:rsidRPr="004266CE">
        <w:rPr>
          <w:rFonts w:ascii="Times New Roman" w:hAnsi="Times New Roman" w:cs="Times New Roman"/>
          <w:sz w:val="28"/>
          <w:szCs w:val="28"/>
        </w:rPr>
        <w:t xml:space="preserve">ақыт күштi тiтiркендiргiштер әсер етсе, оның қозғыштық қасиетi, лабильдiлiгi төмендейдi. Н.Е.Введенский (1901 ж) </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Қозу, тежелу және наркоз</w:t>
      </w:r>
      <w:r w:rsidRPr="004266CE">
        <w:rPr>
          <w:rFonts w:ascii="Times New Roman" w:hAnsi="Times New Roman" w:cs="Times New Roman"/>
          <w:sz w:val="28"/>
          <w:szCs w:val="28"/>
          <w:lang w:val="kk-KZ"/>
        </w:rPr>
        <w:t>»</w:t>
      </w:r>
      <w:r w:rsidRPr="004266CE">
        <w:rPr>
          <w:rFonts w:ascii="Times New Roman" w:hAnsi="Times New Roman" w:cs="Times New Roman"/>
          <w:sz w:val="28"/>
          <w:szCs w:val="28"/>
        </w:rPr>
        <w:t xml:space="preserve"> атты еңбегiнде зерттеулердiң нәтижесiн жариалап, парабиозтуралы теоряны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 xml:space="preserve">сынды. (грек тiлiнде </w:t>
      </w:r>
      <w:r w:rsidRPr="004266CE">
        <w:rPr>
          <w:rFonts w:ascii="Times New Roman" w:hAnsi="Times New Roman" w:cs="Times New Roman"/>
          <w:sz w:val="28"/>
          <w:szCs w:val="28"/>
          <w:lang w:val="en-US"/>
        </w:rPr>
        <w:t>Para</w:t>
      </w:r>
      <w:r w:rsidRPr="004266CE">
        <w:rPr>
          <w:rFonts w:ascii="Times New Roman" w:hAnsi="Times New Roman" w:cs="Times New Roman"/>
          <w:sz w:val="28"/>
          <w:szCs w:val="28"/>
        </w:rPr>
        <w:t xml:space="preserve">-маңы, </w:t>
      </w:r>
      <w:r w:rsidRPr="004266CE">
        <w:rPr>
          <w:rFonts w:ascii="Times New Roman" w:hAnsi="Times New Roman" w:cs="Times New Roman"/>
          <w:sz w:val="28"/>
          <w:szCs w:val="28"/>
          <w:lang w:val="en-US"/>
        </w:rPr>
        <w:t>bios</w:t>
      </w:r>
      <w:r w:rsidRPr="004266CE">
        <w:rPr>
          <w:rFonts w:ascii="Times New Roman" w:hAnsi="Times New Roman" w:cs="Times New Roman"/>
          <w:sz w:val="28"/>
          <w:szCs w:val="28"/>
        </w:rPr>
        <w:t>-өмiр, тiршiлiк). Бұл теория қозу және тежелу процестерiнiң биологиялық мәнiн ашып, қозудың тежелуге айналу сырын және де соңғы қубылыстың тiршiлiктiң тоқтауына соқтырар қауiпi барлығын көрсетедi. Н.Е.Введвнский бақаның нерв-ет препаратын алып, нервтiң бiр учаскесi эфир, хлороформ, навокаин, калий хлоридi т.б. тiтiркендiргiш әсерiмен жансыздандырылған (альтерацияланған) нервтi токтiң жиiлiгiн не күшiн бiртiндеп жоғарылата тiтiркендiрiп, еттiң сiреспе жиырылу сызығын жазады. Еттiң жиырылу жауабы өзгерген, парабиоздың үш сатысын анықтаған:</w:t>
      </w:r>
    </w:p>
    <w:p w:rsidR="004266CE" w:rsidRPr="004266CE" w:rsidRDefault="004266CE" w:rsidP="004266CE">
      <w:pPr>
        <w:pStyle w:val="21"/>
        <w:rPr>
          <w:rFonts w:ascii="Times New Roman" w:hAnsi="Times New Roman" w:cs="Times New Roman"/>
        </w:rPr>
      </w:pPr>
      <w:r w:rsidRPr="004266CE">
        <w:rPr>
          <w:rFonts w:ascii="Times New Roman" w:hAnsi="Times New Roman" w:cs="Times New Roman"/>
        </w:rPr>
        <w:t xml:space="preserve">1.Теңестiру немесе трансформациялық саты- бұл кезде күштi және  әлсiз тiтiркендiргiшке ет бiрдей күшпен жиырылған. </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2.Пародаксальдiк саты- күштi және жиi тiтiркендiргiшке әлсiз күшпен, ал әлсiз және сирек тiтiркендiргiшке- күштi жиырылумен жауап берген.      </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3.Тежелу сатысы- ешбiр тiтiркендiргiшке жауап бермеген.</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 xml:space="preserve">Альтерациялық әсер әрi қарай жалғасса, тежелу сатысы төмендеп, тiршiлiк белгiлерi- қозғыштық пен өткiзгiштiк жойылады.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лпаның бұл күйiн Н.Е.Введенский парабиоз деп атады.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 xml:space="preserve">Парабиоз кезеңдерi альтерация жасайтын әсерлерге жүйкенiң лабильдiлiгiнiң төмендеүiмен түсіндiрiледi. Лабильдiлiк төмендеген сайын ол жерде жүйкенiң абсолюттiк рефрактерлiк сатысы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зара түседi, қозу процесi күшейедi. Қозу өзiнiң жайылу қасиетiнен айырылып белгiлi бiр жерде тұрақталады. Бұл кезде нерв тiтiркендiргiшке жауап бермейдi.</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Сонымен, Н.Е.Введенскийдiң т</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 xml:space="preserve">жырымы бойынша парабиоз дегенiмiз әртүрлі сыртқы әсерлерге жауап ретiнде пайда болатын ерекше толқынсыз,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зақ мерзiмдi, сатылы қозу процесi.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rPr>
        <w:tab/>
        <w:t xml:space="preserve">Н.Е.Введенскийдiң парабиоз туралы iлiмi оранизмдегi бiр-бiрiне қарама қарсы қозу мен тежелу процестерiнiң арасында тығыз байланыс болатынын және тiтiркендiрiске организмнiң жауп беруi, шектен тыс қозу </w:t>
      </w:r>
      <w:r w:rsidRPr="004266CE">
        <w:rPr>
          <w:rFonts w:ascii="Times New Roman" w:hAnsi="Times New Roman" w:cs="Times New Roman"/>
          <w:sz w:val="28"/>
          <w:szCs w:val="28"/>
        </w:rPr>
        <w:lastRenderedPageBreak/>
        <w:t>процесiн т</w:t>
      </w:r>
      <w:r w:rsidRPr="004266CE">
        <w:rPr>
          <w:rFonts w:ascii="Times New Roman" w:hAnsi="Times New Roman" w:cs="Times New Roman"/>
          <w:sz w:val="28"/>
          <w:szCs w:val="28"/>
          <w:lang w:val="kk-KZ"/>
        </w:rPr>
        <w:t>у</w:t>
      </w:r>
      <w:r w:rsidRPr="004266CE">
        <w:rPr>
          <w:rFonts w:ascii="Times New Roman" w:hAnsi="Times New Roman" w:cs="Times New Roman"/>
          <w:sz w:val="28"/>
          <w:szCs w:val="28"/>
        </w:rPr>
        <w:t>дыратыны дәлелдендi. Тежелу- қозу процесiнiң дамуындағы белгiлi бiр саты, олардың негiзi бiр.</w:t>
      </w:r>
    </w:p>
    <w:p w:rsidR="004266CE" w:rsidRPr="004266CE" w:rsidRDefault="004266CE" w:rsidP="004266CE">
      <w:pPr>
        <w:spacing w:line="240" w:lineRule="auto"/>
        <w:jc w:val="both"/>
        <w:rPr>
          <w:rFonts w:ascii="Times New Roman" w:hAnsi="Times New Roman" w:cs="Times New Roman"/>
          <w:sz w:val="28"/>
          <w:szCs w:val="28"/>
          <w:lang w:val="kk-KZ"/>
        </w:rPr>
      </w:pP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w:t>
      </w:r>
      <w:r w:rsidRPr="004266CE">
        <w:rPr>
          <w:rFonts w:ascii="Times New Roman" w:hAnsi="Times New Roman" w:cs="Times New Roman"/>
          <w:sz w:val="28"/>
          <w:szCs w:val="28"/>
        </w:rPr>
        <w:tab/>
      </w:r>
      <w:r w:rsidRPr="004266CE">
        <w:rPr>
          <w:rFonts w:ascii="Times New Roman" w:hAnsi="Times New Roman" w:cs="Times New Roman"/>
          <w:b/>
          <w:bCs/>
          <w:sz w:val="28"/>
          <w:szCs w:val="28"/>
        </w:rPr>
        <w:t>Бақылау сұрақтары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1.Қозғыш құрылымдарға не жатады.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2.Қозу, қозғыштық, тiтркендiргiштiк.</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3.Тiтiркендiргiштер, олардың жiктелуi.</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4.Оптимум және пессимум дегенiмiз не?</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5.Тыныштық потенциалы дегенiмiз не және ол қалай пайда  болады?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6.</w:t>
      </w:r>
      <w:r w:rsidRPr="004266CE">
        <w:rPr>
          <w:rFonts w:ascii="Times New Roman" w:hAnsi="Times New Roman" w:cs="Times New Roman"/>
          <w:sz w:val="28"/>
          <w:szCs w:val="28"/>
          <w:lang w:val="kk-KZ"/>
        </w:rPr>
        <w:t>Ә</w:t>
      </w:r>
      <w:r w:rsidRPr="004266CE">
        <w:rPr>
          <w:rFonts w:ascii="Times New Roman" w:hAnsi="Times New Roman" w:cs="Times New Roman"/>
          <w:sz w:val="28"/>
          <w:szCs w:val="28"/>
        </w:rPr>
        <w:t>рекет потенциалы дегенiмiз не және оның пайда болу механизмi.</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7.Биопотенциалдардың пайда болуына түсінiктеме беретiн теориялар.</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8.Қозу процесi қалай таралады?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9.Парабиоз дегенiмiз не, оның даму сатылары.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10.Тежелу дегенiмiз не?</w:t>
      </w:r>
    </w:p>
    <w:p w:rsidR="004266CE" w:rsidRPr="004266CE" w:rsidRDefault="004266CE" w:rsidP="004266CE">
      <w:pPr>
        <w:spacing w:line="240" w:lineRule="auto"/>
        <w:jc w:val="both"/>
        <w:rPr>
          <w:rFonts w:ascii="Times New Roman" w:hAnsi="Times New Roman" w:cs="Times New Roman"/>
          <w:b/>
          <w:bCs/>
          <w:i/>
          <w:iCs/>
          <w:sz w:val="28"/>
          <w:szCs w:val="28"/>
        </w:rPr>
      </w:pPr>
      <w:r w:rsidRPr="004266CE">
        <w:rPr>
          <w:rFonts w:ascii="Times New Roman" w:hAnsi="Times New Roman" w:cs="Times New Roman"/>
          <w:b/>
          <w:bCs/>
          <w:i/>
          <w:iCs/>
          <w:sz w:val="28"/>
          <w:szCs w:val="28"/>
        </w:rPr>
        <w:t xml:space="preserve">                           </w:t>
      </w:r>
    </w:p>
    <w:p w:rsidR="004266CE" w:rsidRPr="004266CE" w:rsidRDefault="004266CE" w:rsidP="004266CE">
      <w:pPr>
        <w:spacing w:line="240" w:lineRule="auto"/>
        <w:jc w:val="center"/>
        <w:rPr>
          <w:rFonts w:ascii="Times New Roman" w:hAnsi="Times New Roman" w:cs="Times New Roman"/>
          <w:sz w:val="28"/>
          <w:szCs w:val="28"/>
        </w:rPr>
      </w:pPr>
      <w:r w:rsidRPr="004266CE">
        <w:rPr>
          <w:rFonts w:ascii="Times New Roman" w:hAnsi="Times New Roman" w:cs="Times New Roman"/>
          <w:b/>
          <w:bCs/>
          <w:caps/>
          <w:sz w:val="28"/>
          <w:szCs w:val="28"/>
        </w:rPr>
        <w:t>Бұлшықет</w:t>
      </w:r>
      <w:r w:rsidRPr="004266CE">
        <w:rPr>
          <w:rFonts w:ascii="Times New Roman" w:hAnsi="Times New Roman" w:cs="Times New Roman"/>
          <w:b/>
          <w:bCs/>
          <w:caps/>
          <w:sz w:val="28"/>
          <w:szCs w:val="28"/>
          <w:lang w:val="kk-KZ"/>
        </w:rPr>
        <w:t xml:space="preserve"> </w:t>
      </w:r>
      <w:r w:rsidRPr="004266CE">
        <w:rPr>
          <w:rFonts w:ascii="Times New Roman" w:hAnsi="Times New Roman" w:cs="Times New Roman"/>
          <w:b/>
          <w:bCs/>
          <w:caps/>
          <w:sz w:val="28"/>
          <w:szCs w:val="28"/>
        </w:rPr>
        <w:t xml:space="preserve"> физиологиясы</w:t>
      </w:r>
      <w:r w:rsidRPr="004266CE">
        <w:rPr>
          <w:rFonts w:ascii="Times New Roman" w:hAnsi="Times New Roman" w:cs="Times New Roman"/>
          <w:b/>
          <w:bCs/>
          <w:i/>
          <w:iCs/>
          <w:sz w:val="28"/>
          <w:szCs w:val="28"/>
        </w:rPr>
        <w:t>.</w:t>
      </w:r>
    </w:p>
    <w:p w:rsidR="004266CE" w:rsidRPr="004266CE" w:rsidRDefault="004266CE" w:rsidP="004266CE">
      <w:pPr>
        <w:spacing w:line="240" w:lineRule="auto"/>
        <w:jc w:val="both"/>
        <w:rPr>
          <w:rFonts w:ascii="Times New Roman" w:hAnsi="Times New Roman" w:cs="Times New Roman"/>
          <w:sz w:val="28"/>
          <w:szCs w:val="28"/>
        </w:rPr>
      </w:pP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ab/>
        <w:t>1. Ет талшықтарының құрылымы.</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 xml:space="preserve">   </w:t>
      </w:r>
      <w:r w:rsidRPr="004266CE">
        <w:rPr>
          <w:rFonts w:ascii="Times New Roman" w:hAnsi="Times New Roman" w:cs="Times New Roman"/>
          <w:sz w:val="28"/>
          <w:szCs w:val="28"/>
        </w:rPr>
        <w:t xml:space="preserve">2. Ет </w:t>
      </w:r>
      <w:r w:rsidRPr="004266CE">
        <w:rPr>
          <w:rFonts w:ascii="Times New Roman" w:hAnsi="Times New Roman" w:cs="Times New Roman"/>
          <w:sz w:val="28"/>
          <w:szCs w:val="28"/>
          <w:lang w:val="kk-KZ"/>
        </w:rPr>
        <w:t>ұ</w:t>
      </w:r>
      <w:r w:rsidRPr="004266CE">
        <w:rPr>
          <w:rFonts w:ascii="Times New Roman" w:hAnsi="Times New Roman" w:cs="Times New Roman"/>
          <w:sz w:val="28"/>
          <w:szCs w:val="28"/>
        </w:rPr>
        <w:t>лпасының физиологиялық қасиеттер</w:t>
      </w:r>
      <w:r w:rsidRPr="004266CE">
        <w:rPr>
          <w:rFonts w:ascii="Times New Roman" w:hAnsi="Times New Roman" w:cs="Times New Roman"/>
          <w:sz w:val="28"/>
          <w:szCs w:val="28"/>
          <w:lang w:val="en-US"/>
        </w:rPr>
        <w:t>i</w:t>
      </w:r>
      <w:r w:rsidRPr="004266CE">
        <w:rPr>
          <w:rFonts w:ascii="Times New Roman" w:hAnsi="Times New Roman" w:cs="Times New Roman"/>
          <w:sz w:val="28"/>
          <w:szCs w:val="28"/>
        </w:rPr>
        <w:t>.</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rPr>
        <w:t xml:space="preserve">       </w:t>
      </w:r>
      <w:r w:rsidRPr="004266CE">
        <w:rPr>
          <w:rFonts w:ascii="Times New Roman" w:hAnsi="Times New Roman" w:cs="Times New Roman"/>
          <w:sz w:val="28"/>
          <w:szCs w:val="28"/>
          <w:lang w:val="kk-KZ"/>
        </w:rPr>
        <w:t xml:space="preserve">   3. Ет жиырылуының тұрлерi. </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4. Еттiң жиырылу және босаңсу механизмi. </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ab/>
        <w:t>5. Еттiң жұмысы мен қажуы.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6. Бiрiңғай салалы еттердiң функциональдық ерекшелiктерi.</w:t>
      </w:r>
    </w:p>
    <w:p w:rsidR="004266CE" w:rsidRPr="004266CE" w:rsidRDefault="004266CE" w:rsidP="004266CE">
      <w:pPr>
        <w:spacing w:line="240" w:lineRule="auto"/>
        <w:jc w:val="both"/>
        <w:rPr>
          <w:rFonts w:ascii="Times New Roman" w:hAnsi="Times New Roman" w:cs="Times New Roman"/>
          <w:sz w:val="28"/>
          <w:szCs w:val="28"/>
          <w:lang w:val="kk-KZ"/>
        </w:rPr>
      </w:pP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ab/>
        <w:t>Адам мен жануарлардың қимыл – әрекетi, оның iшкi мүшелерiнiң жұмысы, тыныс алу, ас қорыту, қан айналым, бөлу процестерi әртүрлі ет топтарының үйлесiмдi қызметiнiң арқасында атқарылады.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ab/>
        <w:t>Адам мен жануарлар организмiнде ет ұлпасы құрылымына қарай көлденең жолақ еттерi, жүректiң көлденең жолақ еттерi және бiрiңғай салалы еттер болып бөлiнедi.</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lastRenderedPageBreak/>
        <w:tab/>
        <w:t>Көлденең жолақ еттерге қаңқа, тiл, көз, жұтқыншақ, көмей, өңештiң жоғарғы бөлiгiндегi еттер жатады.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ab/>
        <w:t>Бiрiңғай салалы еттер- терiде, iшкi ағзалардың, сөл мен несеп түтiктерiнiң, қан және лимфа тамырларының, өкпе, кеңiрдек, жыныс ағзаларының қабырғаларында орналасқан.</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ab/>
        <w:t xml:space="preserve">Қаңқа еттерi әрқайсысының құрамында 20-60 ет талшықтары бар жеке-жеке ет шоғырларынан құралады. Әрбiр ет шоғыры сырт жағынан дәнекер ұлпалы қабықпен - перимизиуммен, ал әр талшық -эндомизиуммен қапталған. Талшықтар саны ауытқып отырып, пiшiнi цилиндр тәрiздi, ұзындығы 1- ден – </w:t>
      </w:r>
      <w:smartTag w:uri="urn:schemas-microsoft-com:office:smarttags" w:element="metricconverter">
        <w:smartTagPr>
          <w:attr w:name="ProductID" w:val="40 мм"/>
        </w:smartTagPr>
        <w:r w:rsidRPr="004266CE">
          <w:rPr>
            <w:rFonts w:ascii="Times New Roman" w:hAnsi="Times New Roman" w:cs="Times New Roman"/>
            <w:sz w:val="28"/>
            <w:szCs w:val="28"/>
            <w:lang w:val="kk-KZ"/>
          </w:rPr>
          <w:t>40 мм</w:t>
        </w:r>
      </w:smartTag>
      <w:r w:rsidRPr="004266CE">
        <w:rPr>
          <w:rFonts w:ascii="Times New Roman" w:hAnsi="Times New Roman" w:cs="Times New Roman"/>
          <w:sz w:val="28"/>
          <w:szCs w:val="28"/>
          <w:lang w:val="kk-KZ"/>
        </w:rPr>
        <w:t>, ал жуандығы 0,1 мм-ге жетедi. Әрбiр  талшық сырт жағынан сарколемма (гр. Sarkos-ет, lema-қабықша) қаптап тұрады, iшiнде саркоплазма, миофибрильдер және торша қосындылары саркосомдар мен митохондриялар орналасады.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ab/>
        <w:t>Миофибрильдердiң диаметрi 0,5-2 мкм шамасында, ет талшығының бiр ұшынан екiншi ұшына дейiн созыла орналасады. Миофибрильдер жiңiшке және жуан белок жiпшелерiнен – протофибрильдерден құралған. Миофибрилланың құрамына 2-2,5 мың протофибрильдер кiредi. Жiңiшке – актин жiпшелерi, диаметрi 10-15 нм, ұзындығы-1,5 мкм.</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ab/>
        <w:t xml:space="preserve">Миофибрильдердiң ұзына бойында алма кезек орналасқан күңгiрт- анизоторптық дискiлер немесе А жолақ, және ақшыл-изотроптық дискiлер немесе И жолақтар дейдi. И дискiнiң ортасы арқылы Z сызығы, ал дискiнiң ортасынан Н жолағы өтедi. Екi Z сызығының арасыдағы учаскенi </w:t>
      </w:r>
      <w:r w:rsidRPr="004266CE">
        <w:rPr>
          <w:rFonts w:ascii="Times New Roman" w:hAnsi="Times New Roman" w:cs="Times New Roman"/>
          <w:i/>
          <w:iCs/>
          <w:sz w:val="28"/>
          <w:szCs w:val="28"/>
          <w:lang w:val="kk-KZ"/>
        </w:rPr>
        <w:t>саркомер</w:t>
      </w:r>
      <w:r w:rsidRPr="004266CE">
        <w:rPr>
          <w:rFonts w:ascii="Times New Roman" w:hAnsi="Times New Roman" w:cs="Times New Roman"/>
          <w:sz w:val="28"/>
          <w:szCs w:val="28"/>
          <w:lang w:val="kk-KZ"/>
        </w:rPr>
        <w:t xml:space="preserve"> деп айтады. Саркомерлерге актин жiпшелерi  бекидi, күңгiрт учаскелерiнде миозин жiпшелерi орналасады. Актин жiпшелерi өз ұштарымен миозин жiпшелерiнiң арасына кiрiп жатады. Актин және миозин жiпшелерi өзара миозиннен шығатын көптеген көлденең көпiршелер арқылы жалғасады. Бұл көпiршелерде басқа заттармен қатар АТФ-аза ферментi болады. Әрбiр жуан – миозин- жiпшенi алты жiңiшке жiпше- актин қоршап тұрады. И-дисканың ұзындығы ет талшығының жиырылу сатысына қарай өзгерiп отырады, ал А- дисканың ұзындығы өзгермейдi. Еттiң жиырылуын саркомер қамтамасыз етедi, оның ұзындығы 2 мкм шамасында болады.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ab/>
        <w:t>Ет талшықтарында жазық эндоплазматикалық тор, немесе саркоплазмалық ретикулум бiртұтас түтiкшелер мен цистерналар құрайды. Бұл құрылым қозу процесiнiң ет талшықтарының iшiнде таралуын, талшықтардың жиырылып, босаңсуын қамтамасыз етуде маңызды роль атқарады.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b/>
          <w:bCs/>
          <w:lang w:val="kk-KZ"/>
        </w:rPr>
        <w:tab/>
      </w:r>
      <w:r w:rsidRPr="004266CE">
        <w:rPr>
          <w:rFonts w:ascii="Times New Roman" w:hAnsi="Times New Roman" w:cs="Times New Roman"/>
          <w:lang w:val="kk-KZ"/>
        </w:rPr>
        <w:t>Сонымен, ет талшықтарының жиырылуын негiзiнен актомиозиндiк кешен құрайтын актин және миозин белоктары қамтамасыз етедi. Жиырылтқыш белоктарға жiңiшке жiпшелерде болатын трипомиозин мен трипонин кешенi, миоглобин, гликолиздiк ферменттер және басқа белоктар да кiредi.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b/>
          <w:bCs/>
          <w:lang w:val="kk-KZ"/>
        </w:rPr>
        <w:lastRenderedPageBreak/>
        <w:tab/>
      </w:r>
      <w:r w:rsidRPr="004266CE">
        <w:rPr>
          <w:rFonts w:ascii="Times New Roman" w:hAnsi="Times New Roman" w:cs="Times New Roman"/>
          <w:lang w:val="kk-KZ"/>
        </w:rPr>
        <w:t xml:space="preserve">Бiрiңғай салалы бұлшық ет </w:t>
      </w:r>
      <w:r w:rsidRPr="004266CE">
        <w:rPr>
          <w:rFonts w:ascii="Times New Roman" w:hAnsi="Times New Roman" w:cs="Times New Roman"/>
          <w:smallCaps/>
          <w:lang w:val="kk-KZ"/>
        </w:rPr>
        <w:t>ұ</w:t>
      </w:r>
      <w:r w:rsidRPr="004266CE">
        <w:rPr>
          <w:rFonts w:ascii="Times New Roman" w:hAnsi="Times New Roman" w:cs="Times New Roman"/>
          <w:lang w:val="kk-KZ"/>
        </w:rPr>
        <w:t>лпасының құрылымдық элементi бiрiңғай салалы ет клеткасы. Оның пiшiнi ұршық, жұлдыз пiшiндi, ұзындығы 60-200 мкм, диаметрi 4-8 мкм. Ядросы торшаның ортасында орналасқан. Ет торшаларының саркоплазмасында ұзындығы 1-2 мкм шамасында актин және миозин жiпшелерi және кальций иондары бар көптеген көпiршiктер болады.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Ет талшықтарына қозғыш ұлпалар қасиеттерiнiң барлығы тән.</w:t>
      </w:r>
    </w:p>
    <w:p w:rsidR="004266CE" w:rsidRPr="004266CE" w:rsidRDefault="004266CE" w:rsidP="004266CE">
      <w:pPr>
        <w:pStyle w:val="a3"/>
        <w:tabs>
          <w:tab w:val="num" w:pos="405"/>
          <w:tab w:val="num" w:pos="720"/>
        </w:tabs>
        <w:ind w:hanging="405"/>
        <w:rPr>
          <w:rFonts w:ascii="Times New Roman" w:hAnsi="Times New Roman" w:cs="Times New Roman"/>
          <w:lang w:val="kk-KZ"/>
        </w:rPr>
      </w:pPr>
      <w:r w:rsidRPr="004266CE">
        <w:rPr>
          <w:rFonts w:ascii="Times New Roman" w:hAnsi="Times New Roman" w:cs="Times New Roman"/>
          <w:lang w:val="kk-KZ"/>
        </w:rPr>
        <w:t>Қаңқа еттерiнiң қозғыштығы нерв талшықтарымен салыстырғанда</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төмен. Себебi ет талшықтарында ӘП. нерв талшықтарымен салыстырғанда жоғары. (90 мВ және 70 мВ). Қозу ет талшықтары арқылы тiтiркенген жерден қос жақты өткiзедi. Қозуды өткiзу жылдамдығы ет талшықтарында 12-15 м/с өткiзсе, қызыл ет талшықтарында 3-4 м/с, жүрек еттерiнде 0,9-1 м/с.</w:t>
      </w:r>
    </w:p>
    <w:p w:rsidR="004266CE" w:rsidRPr="004266CE" w:rsidRDefault="004266CE" w:rsidP="004266CE">
      <w:pPr>
        <w:pStyle w:val="a3"/>
        <w:tabs>
          <w:tab w:val="num" w:pos="405"/>
          <w:tab w:val="num" w:pos="720"/>
        </w:tabs>
        <w:ind w:hanging="405"/>
        <w:rPr>
          <w:rFonts w:ascii="Times New Roman" w:hAnsi="Times New Roman" w:cs="Times New Roman"/>
          <w:lang w:val="kk-KZ"/>
        </w:rPr>
      </w:pPr>
      <w:r w:rsidRPr="004266CE">
        <w:rPr>
          <w:rFonts w:ascii="Times New Roman" w:hAnsi="Times New Roman" w:cs="Times New Roman"/>
          <w:lang w:val="kk-KZ"/>
        </w:rPr>
        <w:t>Серпiмдiлiк қасиетi белсендi және енжар жиырылғыш компонент-тердiң болуына байланысты қалыптасқан. Осыған байланысты ет талшықтарында созылғыштық, оралғыштық икемдiлiк қасиеттер пайда болған.</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 xml:space="preserve">    </w:t>
      </w:r>
      <w:r w:rsidRPr="004266CE">
        <w:rPr>
          <w:rFonts w:ascii="Times New Roman" w:hAnsi="Times New Roman" w:cs="Times New Roman"/>
          <w:lang w:val="kk-KZ"/>
        </w:rPr>
        <w:tab/>
        <w:t xml:space="preserve">Созылғыштық – түрлі әсер ықпалымен ет талшықтарының     ұзаруы.                                  </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Оралымдық-еттiң әсерi тиылғаннан соң бастапқы күйiне оралуын айтады.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 xml:space="preserve">Икемдiлiк </w:t>
      </w:r>
      <w:r w:rsidRPr="004266CE">
        <w:rPr>
          <w:rFonts w:ascii="Times New Roman" w:hAnsi="Times New Roman" w:cs="Times New Roman"/>
          <w:lang w:val="kk-KZ"/>
        </w:rPr>
        <w:noBreakHyphen/>
        <w:t>бұлшық еттiң ерiксiз, күшпен берген пiшiнiн сақтау қасиетi.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Бұлшық ет тонусы кеңiстiкте дененi белгiлi бiр күйiнде ұстауда, қимыл аппаратының қызметiн қамтамасыз етуде маңызды роль атқарады.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Бұлшық еттердiң ерекше қасиетi жиырылу.</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r>
      <w:r w:rsidRPr="004266CE">
        <w:rPr>
          <w:rFonts w:ascii="Times New Roman" w:hAnsi="Times New Roman" w:cs="Times New Roman"/>
          <w:b/>
          <w:bCs/>
          <w:i/>
          <w:iCs/>
          <w:lang w:val="kk-KZ"/>
        </w:rPr>
        <w:t>Жиырылғыштық</w:t>
      </w:r>
      <w:r w:rsidRPr="004266CE">
        <w:rPr>
          <w:rFonts w:ascii="Times New Roman" w:hAnsi="Times New Roman" w:cs="Times New Roman"/>
          <w:lang w:val="kk-KZ"/>
        </w:rPr>
        <w:t xml:space="preserve"> деп ет талшықтарының тiтркендiргiш әсерiмен өзiнiң ұзындығы мен шарығу (кернеу) деңгейiн өзгертетiн қасиетiн айтады.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Бұлшық ет жұлынның вентральдiк мүйiзiнде, немесе ми нервтерi ядросында орналасқан қозғыш нейрондардан (мотонейрондардан) келген импульстердiң әсерiмен қозады.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Организмде еттiң жиырылуының үш</w:t>
      </w:r>
      <w:r w:rsidRPr="004266CE">
        <w:rPr>
          <w:rFonts w:ascii="Times New Roman" w:hAnsi="Times New Roman" w:cs="Times New Roman"/>
          <w:b/>
          <w:bCs/>
          <w:lang w:val="kk-KZ"/>
        </w:rPr>
        <w:t xml:space="preserve"> </w:t>
      </w:r>
      <w:r w:rsidRPr="004266CE">
        <w:rPr>
          <w:rFonts w:ascii="Times New Roman" w:hAnsi="Times New Roman" w:cs="Times New Roman"/>
          <w:lang w:val="kk-KZ"/>
        </w:rPr>
        <w:t>тұрiн ажыратады: изотониялық, изометриялық, ауксотониялық.</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b/>
          <w:bCs/>
          <w:lang w:val="kk-KZ"/>
        </w:rPr>
        <w:t xml:space="preserve">     Изотониялық </w:t>
      </w:r>
      <w:r w:rsidRPr="004266CE">
        <w:rPr>
          <w:rFonts w:ascii="Times New Roman" w:hAnsi="Times New Roman" w:cs="Times New Roman"/>
          <w:lang w:val="kk-KZ"/>
        </w:rPr>
        <w:t>(грек тiлiнде isos-бiрдей, тең, tonos-ширығу)- жиырылу кезiнде ет талшықтарының ширығу деңгейi өзгермей тек оның ұзындығы қысқарады. Мысалы, жекеленген бұлшық етке азғана жүк iлiп, электр тоғымен тiтiркендiрген кезде байқалады. Бұл кезде ет iлiнген жүк салмағымен тұрақты ширығу жағдайында жиырылады.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r>
      <w:r w:rsidRPr="004266CE">
        <w:rPr>
          <w:rFonts w:ascii="Times New Roman" w:hAnsi="Times New Roman" w:cs="Times New Roman"/>
          <w:b/>
          <w:bCs/>
          <w:lang w:val="kk-KZ"/>
        </w:rPr>
        <w:t>Изометриялық жиырылу</w:t>
      </w:r>
      <w:r w:rsidRPr="004266CE">
        <w:rPr>
          <w:rFonts w:ascii="Times New Roman" w:hAnsi="Times New Roman" w:cs="Times New Roman"/>
          <w:lang w:val="kk-KZ"/>
        </w:rPr>
        <w:t xml:space="preserve"> (грек тiлiнде isos-бiрдей,meros-өлшем) кезiнде еттiң Үзындығы өзгермей, тек ширығу деңгейi артады.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b/>
          <w:bCs/>
          <w:lang w:val="kk-KZ"/>
        </w:rPr>
        <w:tab/>
        <w:t xml:space="preserve">Ауксотниялық жиырылу- </w:t>
      </w:r>
      <w:r w:rsidRPr="004266CE">
        <w:rPr>
          <w:rFonts w:ascii="Times New Roman" w:hAnsi="Times New Roman" w:cs="Times New Roman"/>
          <w:lang w:val="kk-KZ"/>
        </w:rPr>
        <w:t>бұл кезде еттiң ширығу деңгейi мен ұзындығын өзгертiп жиырылуы. Еттi тiкелей (еттiң өзiн) немесе шамалы (нервтi) тiтiркендiргенде бiрден басталмайды. Бақаның балтыр етiнiң жиырылуы 0,11-0,12 секундқа созылады, ол жасырын (лантенттiк) жиырылу (0,01сек), анық жиырылу (қысқару-0,05сек), босаңсу (0,05-0,06 сек) кезеңдерден тұрады.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 xml:space="preserve">Күшi зор ырғақты тiтiркендiргiшпен бұлшық етке әсер етсе, ет ұзақ мерзiмге күштi жиырылады, бұны </w:t>
      </w:r>
      <w:r w:rsidRPr="004266CE">
        <w:rPr>
          <w:rFonts w:ascii="Times New Roman" w:hAnsi="Times New Roman" w:cs="Times New Roman"/>
          <w:b/>
          <w:bCs/>
          <w:lang w:val="kk-KZ"/>
        </w:rPr>
        <w:t>тетанус (сiресiп</w:t>
      </w:r>
      <w:r w:rsidRPr="004266CE">
        <w:rPr>
          <w:rFonts w:ascii="Times New Roman" w:hAnsi="Times New Roman" w:cs="Times New Roman"/>
          <w:lang w:val="kk-KZ"/>
        </w:rPr>
        <w:t>) деп атайды.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Тетанус тiстi (тiтiркендiру жиiлiгi 20-40 Гц шамасында болса) немесе толық, жазық (тiтiркендiру жиiлiгi 50 Гц асса) болып бөлiнедi.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lastRenderedPageBreak/>
        <w:tab/>
        <w:t>Орталық нерв жүйесiнен келетiн импульстер сирек болса, ет талшықтары дара жиырылу жағдайында әрекет етедi, ал ол жиiлесе, бұлшық ет тетанус жағдайына көшедi. Бұл жағдайда ет тез қажиды.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Бұлшық еттердiң жиырылу механизмiн түсіндiру мақсатында бiрнеше теория ұсынған.</w:t>
      </w:r>
    </w:p>
    <w:p w:rsidR="004266CE" w:rsidRPr="004266CE" w:rsidRDefault="004266CE" w:rsidP="004266CE">
      <w:pPr>
        <w:pStyle w:val="a3"/>
        <w:tabs>
          <w:tab w:val="num" w:pos="390"/>
          <w:tab w:val="num" w:pos="720"/>
        </w:tabs>
        <w:ind w:hanging="390"/>
        <w:rPr>
          <w:rFonts w:ascii="Times New Roman" w:hAnsi="Times New Roman" w:cs="Times New Roman"/>
          <w:lang w:val="ru-RU"/>
        </w:rPr>
      </w:pPr>
      <w:r w:rsidRPr="004266CE">
        <w:rPr>
          <w:rFonts w:ascii="Times New Roman" w:hAnsi="Times New Roman" w:cs="Times New Roman"/>
          <w:b/>
          <w:bCs/>
          <w:lang w:val="kk-KZ"/>
        </w:rPr>
        <w:tab/>
      </w:r>
      <w:r w:rsidRPr="004266CE">
        <w:rPr>
          <w:rFonts w:ascii="Times New Roman" w:hAnsi="Times New Roman" w:cs="Times New Roman"/>
          <w:b/>
          <w:bCs/>
          <w:lang w:val="kk-KZ"/>
        </w:rPr>
        <w:tab/>
      </w:r>
      <w:r w:rsidRPr="004266CE">
        <w:rPr>
          <w:rFonts w:ascii="Times New Roman" w:hAnsi="Times New Roman" w:cs="Times New Roman"/>
          <w:b/>
          <w:bCs/>
          <w:lang w:val="ru-RU"/>
        </w:rPr>
        <w:t>Актомиозинд</w:t>
      </w:r>
      <w:r w:rsidRPr="004266CE">
        <w:rPr>
          <w:rFonts w:ascii="Times New Roman" w:hAnsi="Times New Roman" w:cs="Times New Roman"/>
          <w:b/>
          <w:bCs/>
        </w:rPr>
        <w:t>i</w:t>
      </w:r>
      <w:r w:rsidRPr="004266CE">
        <w:rPr>
          <w:rFonts w:ascii="Times New Roman" w:hAnsi="Times New Roman" w:cs="Times New Roman"/>
          <w:b/>
          <w:bCs/>
          <w:lang w:val="ru-RU"/>
        </w:rPr>
        <w:t xml:space="preserve">к теория. </w:t>
      </w:r>
      <w:r w:rsidRPr="004266CE">
        <w:rPr>
          <w:rFonts w:ascii="Times New Roman" w:hAnsi="Times New Roman" w:cs="Times New Roman"/>
          <w:lang w:val="ru-RU"/>
        </w:rPr>
        <w:t>В.А.Энгельгардт пен М.Н.Любимова 1889</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lang w:val="ru-RU"/>
        </w:rPr>
        <w:t>жылы миофибрилдер құрамындағы миозин белогына АТФ–т</w:t>
      </w:r>
      <w:r w:rsidRPr="004266CE">
        <w:rPr>
          <w:rFonts w:ascii="Times New Roman" w:hAnsi="Times New Roman" w:cs="Times New Roman"/>
        </w:rPr>
        <w:t>i</w:t>
      </w:r>
      <w:r w:rsidRPr="004266CE">
        <w:rPr>
          <w:rFonts w:ascii="Times New Roman" w:hAnsi="Times New Roman" w:cs="Times New Roman"/>
          <w:lang w:val="ru-RU"/>
        </w:rPr>
        <w:t xml:space="preserve"> ыдырататын АТФ-аза ферменттерд</w:t>
      </w:r>
      <w:r w:rsidRPr="004266CE">
        <w:rPr>
          <w:rFonts w:ascii="Times New Roman" w:hAnsi="Times New Roman" w:cs="Times New Roman"/>
        </w:rPr>
        <w:t>i</w:t>
      </w:r>
      <w:r w:rsidRPr="004266CE">
        <w:rPr>
          <w:rFonts w:ascii="Times New Roman" w:hAnsi="Times New Roman" w:cs="Times New Roman"/>
          <w:lang w:val="ru-RU"/>
        </w:rPr>
        <w:t>ң қасиеттер</w:t>
      </w:r>
      <w:r w:rsidRPr="004266CE">
        <w:rPr>
          <w:rFonts w:ascii="Times New Roman" w:hAnsi="Times New Roman" w:cs="Times New Roman"/>
        </w:rPr>
        <w:t>i</w:t>
      </w:r>
      <w:r w:rsidRPr="004266CE">
        <w:rPr>
          <w:rFonts w:ascii="Times New Roman" w:hAnsi="Times New Roman" w:cs="Times New Roman"/>
          <w:lang w:val="ru-RU"/>
        </w:rPr>
        <w:t xml:space="preserve"> тән екен</w:t>
      </w:r>
      <w:r w:rsidRPr="004266CE">
        <w:rPr>
          <w:rFonts w:ascii="Times New Roman" w:hAnsi="Times New Roman" w:cs="Times New Roman"/>
        </w:rPr>
        <w:t>i</w:t>
      </w:r>
      <w:r w:rsidRPr="004266CE">
        <w:rPr>
          <w:rFonts w:ascii="Times New Roman" w:hAnsi="Times New Roman" w:cs="Times New Roman"/>
          <w:lang w:val="ru-RU"/>
        </w:rPr>
        <w:t>н анықтаған. АТФ әсер</w:t>
      </w:r>
      <w:r w:rsidRPr="004266CE">
        <w:rPr>
          <w:rFonts w:ascii="Times New Roman" w:hAnsi="Times New Roman" w:cs="Times New Roman"/>
        </w:rPr>
        <w:t>i</w:t>
      </w:r>
      <w:r w:rsidRPr="004266CE">
        <w:rPr>
          <w:rFonts w:ascii="Times New Roman" w:hAnsi="Times New Roman" w:cs="Times New Roman"/>
          <w:lang w:val="ru-RU"/>
        </w:rPr>
        <w:t>мен миозин ж</w:t>
      </w:r>
      <w:r w:rsidRPr="004266CE">
        <w:rPr>
          <w:rFonts w:ascii="Times New Roman" w:hAnsi="Times New Roman" w:cs="Times New Roman"/>
        </w:rPr>
        <w:t>i</w:t>
      </w:r>
      <w:r w:rsidRPr="004266CE">
        <w:rPr>
          <w:rFonts w:ascii="Times New Roman" w:hAnsi="Times New Roman" w:cs="Times New Roman"/>
          <w:lang w:val="ru-RU"/>
        </w:rPr>
        <w:t>птер</w:t>
      </w:r>
      <w:r w:rsidRPr="004266CE">
        <w:rPr>
          <w:rFonts w:ascii="Times New Roman" w:hAnsi="Times New Roman" w:cs="Times New Roman"/>
        </w:rPr>
        <w:t>i</w:t>
      </w:r>
      <w:r w:rsidRPr="004266CE">
        <w:rPr>
          <w:rFonts w:ascii="Times New Roman" w:hAnsi="Times New Roman" w:cs="Times New Roman"/>
          <w:lang w:val="ru-RU"/>
        </w:rPr>
        <w:t xml:space="preserve"> қысқарып, ет жиырылады. Соңынан Венгрия биохимиг</w:t>
      </w:r>
      <w:r w:rsidRPr="004266CE">
        <w:rPr>
          <w:rFonts w:ascii="Times New Roman" w:hAnsi="Times New Roman" w:cs="Times New Roman"/>
        </w:rPr>
        <w:t>i</w:t>
      </w:r>
      <w:r w:rsidRPr="004266CE">
        <w:rPr>
          <w:rFonts w:ascii="Times New Roman" w:hAnsi="Times New Roman" w:cs="Times New Roman"/>
          <w:lang w:val="ru-RU"/>
        </w:rPr>
        <w:t xml:space="preserve">  А.Сцент-Дьорди ет талшығының құрамында ек</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-актин белогын анықтады. Ол миозинмен әрекеттес</w:t>
      </w:r>
      <w:r w:rsidRPr="004266CE">
        <w:rPr>
          <w:rFonts w:ascii="Times New Roman" w:hAnsi="Times New Roman" w:cs="Times New Roman"/>
        </w:rPr>
        <w:t>i</w:t>
      </w:r>
      <w:r w:rsidRPr="004266CE">
        <w:rPr>
          <w:rFonts w:ascii="Times New Roman" w:hAnsi="Times New Roman" w:cs="Times New Roman"/>
          <w:lang w:val="ru-RU"/>
        </w:rPr>
        <w:t>п актомиозин комплекс</w:t>
      </w:r>
      <w:r w:rsidRPr="004266CE">
        <w:rPr>
          <w:rFonts w:ascii="Times New Roman" w:hAnsi="Times New Roman" w:cs="Times New Roman"/>
        </w:rPr>
        <w:t>i</w:t>
      </w:r>
      <w:r w:rsidRPr="004266CE">
        <w:rPr>
          <w:rFonts w:ascii="Times New Roman" w:hAnsi="Times New Roman" w:cs="Times New Roman"/>
          <w:lang w:val="ru-RU"/>
        </w:rPr>
        <w:t>н тұзед</w:t>
      </w:r>
      <w:r w:rsidRPr="004266CE">
        <w:rPr>
          <w:rFonts w:ascii="Times New Roman" w:hAnsi="Times New Roman" w:cs="Times New Roman"/>
        </w:rPr>
        <w:t>i</w:t>
      </w:r>
      <w:r w:rsidRPr="004266CE">
        <w:rPr>
          <w:rFonts w:ascii="Times New Roman" w:hAnsi="Times New Roman" w:cs="Times New Roman"/>
          <w:lang w:val="ru-RU"/>
        </w:rPr>
        <w:t>. Бұл теория бойынша актомиозин АТФ-т</w:t>
      </w:r>
      <w:r w:rsidRPr="004266CE">
        <w:rPr>
          <w:rFonts w:ascii="Times New Roman" w:hAnsi="Times New Roman" w:cs="Times New Roman"/>
        </w:rPr>
        <w:t>i</w:t>
      </w:r>
      <w:r w:rsidRPr="004266CE">
        <w:rPr>
          <w:rFonts w:ascii="Times New Roman" w:hAnsi="Times New Roman" w:cs="Times New Roman"/>
          <w:lang w:val="ru-RU"/>
        </w:rPr>
        <w:t xml:space="preserve"> ыдыратып, бөл</w:t>
      </w:r>
      <w:r w:rsidRPr="004266CE">
        <w:rPr>
          <w:rFonts w:ascii="Times New Roman" w:hAnsi="Times New Roman" w:cs="Times New Roman"/>
        </w:rPr>
        <w:t>i</w:t>
      </w:r>
      <w:r w:rsidRPr="004266CE">
        <w:rPr>
          <w:rFonts w:ascii="Times New Roman" w:hAnsi="Times New Roman" w:cs="Times New Roman"/>
          <w:lang w:val="ru-RU"/>
        </w:rPr>
        <w:t>нген қуат есеб</w:t>
      </w:r>
      <w:r w:rsidRPr="004266CE">
        <w:rPr>
          <w:rFonts w:ascii="Times New Roman" w:hAnsi="Times New Roman" w:cs="Times New Roman"/>
        </w:rPr>
        <w:t>i</w:t>
      </w:r>
      <w:r w:rsidRPr="004266CE">
        <w:rPr>
          <w:rFonts w:ascii="Times New Roman" w:hAnsi="Times New Roman" w:cs="Times New Roman"/>
          <w:lang w:val="ru-RU"/>
        </w:rPr>
        <w:t>нен өз</w:t>
      </w:r>
      <w:r w:rsidRPr="004266CE">
        <w:rPr>
          <w:rFonts w:ascii="Times New Roman" w:hAnsi="Times New Roman" w:cs="Times New Roman"/>
        </w:rPr>
        <w:t>i</w:t>
      </w:r>
      <w:r w:rsidRPr="004266CE">
        <w:rPr>
          <w:rFonts w:ascii="Times New Roman" w:hAnsi="Times New Roman" w:cs="Times New Roman"/>
          <w:lang w:val="ru-RU"/>
        </w:rPr>
        <w:t xml:space="preserve"> жиырылады</w:t>
      </w:r>
      <w:r w:rsidRPr="004266CE">
        <w:rPr>
          <w:rFonts w:ascii="Times New Roman" w:hAnsi="Times New Roman" w:cs="Times New Roman"/>
          <w:b/>
          <w:bCs/>
          <w:lang w:val="ru-RU"/>
        </w:rPr>
        <w:t>.</w:t>
      </w:r>
    </w:p>
    <w:p w:rsidR="004266CE" w:rsidRPr="004266CE" w:rsidRDefault="004266CE" w:rsidP="004266CE">
      <w:pPr>
        <w:pStyle w:val="a3"/>
        <w:tabs>
          <w:tab w:val="num" w:pos="390"/>
          <w:tab w:val="num" w:pos="720"/>
        </w:tabs>
        <w:ind w:hanging="390"/>
        <w:rPr>
          <w:rFonts w:ascii="Times New Roman" w:hAnsi="Times New Roman" w:cs="Times New Roman"/>
          <w:lang w:val="ru-RU"/>
        </w:rPr>
      </w:pPr>
      <w:r w:rsidRPr="004266CE">
        <w:rPr>
          <w:rFonts w:ascii="Times New Roman" w:hAnsi="Times New Roman" w:cs="Times New Roman"/>
          <w:b/>
          <w:bCs/>
          <w:lang w:val="ru-RU"/>
        </w:rPr>
        <w:tab/>
      </w:r>
      <w:r w:rsidRPr="004266CE">
        <w:rPr>
          <w:rFonts w:ascii="Times New Roman" w:hAnsi="Times New Roman" w:cs="Times New Roman"/>
          <w:b/>
          <w:bCs/>
          <w:lang w:val="ru-RU"/>
        </w:rPr>
        <w:tab/>
        <w:t xml:space="preserve">Мицелярлық теория. </w:t>
      </w:r>
      <w:r w:rsidRPr="004266CE">
        <w:rPr>
          <w:rFonts w:ascii="Times New Roman" w:hAnsi="Times New Roman" w:cs="Times New Roman"/>
          <w:lang w:val="ru-RU"/>
        </w:rPr>
        <w:t xml:space="preserve">Бұл теорияны Мейер ұсынған. Миозин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молекуласы өзара пептидт</w:t>
      </w:r>
      <w:r w:rsidRPr="004266CE">
        <w:rPr>
          <w:rFonts w:ascii="Times New Roman" w:hAnsi="Times New Roman" w:cs="Times New Roman"/>
        </w:rPr>
        <w:t>i</w:t>
      </w:r>
      <w:r w:rsidRPr="004266CE">
        <w:rPr>
          <w:rFonts w:ascii="Times New Roman" w:hAnsi="Times New Roman" w:cs="Times New Roman"/>
          <w:lang w:val="ru-RU"/>
        </w:rPr>
        <w:t>к байланыс арқылы б</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ккен амин қышқылдарының ұзын т</w:t>
      </w:r>
      <w:r w:rsidRPr="004266CE">
        <w:rPr>
          <w:rFonts w:ascii="Times New Roman" w:hAnsi="Times New Roman" w:cs="Times New Roman"/>
        </w:rPr>
        <w:t>i</w:t>
      </w:r>
      <w:r w:rsidRPr="004266CE">
        <w:rPr>
          <w:rFonts w:ascii="Times New Roman" w:hAnsi="Times New Roman" w:cs="Times New Roman"/>
          <w:lang w:val="ru-RU"/>
        </w:rPr>
        <w:t>збег</w:t>
      </w:r>
      <w:r w:rsidRPr="004266CE">
        <w:rPr>
          <w:rFonts w:ascii="Times New Roman" w:hAnsi="Times New Roman" w:cs="Times New Roman"/>
        </w:rPr>
        <w:t>i</w:t>
      </w:r>
      <w:r w:rsidRPr="004266CE">
        <w:rPr>
          <w:rFonts w:ascii="Times New Roman" w:hAnsi="Times New Roman" w:cs="Times New Roman"/>
          <w:lang w:val="ru-RU"/>
        </w:rPr>
        <w:t>нен құралған- мицелаларға топталады. Тыныштық жағдайында мицелалар спираль тұр</w:t>
      </w:r>
      <w:r w:rsidRPr="004266CE">
        <w:rPr>
          <w:rFonts w:ascii="Times New Roman" w:hAnsi="Times New Roman" w:cs="Times New Roman"/>
        </w:rPr>
        <w:t>i</w:t>
      </w:r>
      <w:r w:rsidRPr="004266CE">
        <w:rPr>
          <w:rFonts w:ascii="Times New Roman" w:hAnsi="Times New Roman" w:cs="Times New Roman"/>
          <w:lang w:val="ru-RU"/>
        </w:rPr>
        <w:t>нде орналасады. Қозған жағдайда ортаның РН өзгергенд</w:t>
      </w:r>
      <w:r w:rsidRPr="004266CE">
        <w:rPr>
          <w:rFonts w:ascii="Times New Roman" w:hAnsi="Times New Roman" w:cs="Times New Roman"/>
        </w:rPr>
        <w:t>i</w:t>
      </w:r>
      <w:r w:rsidRPr="004266CE">
        <w:rPr>
          <w:rFonts w:ascii="Times New Roman" w:hAnsi="Times New Roman" w:cs="Times New Roman"/>
          <w:lang w:val="ru-RU"/>
        </w:rPr>
        <w:t>ктен оң және тер</w:t>
      </w:r>
      <w:r w:rsidRPr="004266CE">
        <w:rPr>
          <w:rFonts w:ascii="Times New Roman" w:hAnsi="Times New Roman" w:cs="Times New Roman"/>
        </w:rPr>
        <w:t>i</w:t>
      </w:r>
      <w:r w:rsidRPr="004266CE">
        <w:rPr>
          <w:rFonts w:ascii="Times New Roman" w:hAnsi="Times New Roman" w:cs="Times New Roman"/>
          <w:lang w:val="ru-RU"/>
        </w:rPr>
        <w:t>с зарядталған бүй</w:t>
      </w:r>
      <w:r w:rsidRPr="004266CE">
        <w:rPr>
          <w:rFonts w:ascii="Times New Roman" w:hAnsi="Times New Roman" w:cs="Times New Roman"/>
        </w:rPr>
        <w:t>i</w:t>
      </w:r>
      <w:r w:rsidRPr="004266CE">
        <w:rPr>
          <w:rFonts w:ascii="Times New Roman" w:hAnsi="Times New Roman" w:cs="Times New Roman"/>
          <w:lang w:val="ru-RU"/>
        </w:rPr>
        <w:t>рл</w:t>
      </w:r>
      <w:r w:rsidRPr="004266CE">
        <w:rPr>
          <w:rFonts w:ascii="Times New Roman" w:hAnsi="Times New Roman" w:cs="Times New Roman"/>
        </w:rPr>
        <w:t>i</w:t>
      </w:r>
      <w:r w:rsidRPr="004266CE">
        <w:rPr>
          <w:rFonts w:ascii="Times New Roman" w:hAnsi="Times New Roman" w:cs="Times New Roman"/>
          <w:lang w:val="ru-RU"/>
        </w:rPr>
        <w:t>к иондар тобы пайда болады. Олардың электростатикалық тартылуы нәтижес</w:t>
      </w:r>
      <w:r w:rsidRPr="004266CE">
        <w:rPr>
          <w:rFonts w:ascii="Times New Roman" w:hAnsi="Times New Roman" w:cs="Times New Roman"/>
        </w:rPr>
        <w:t>i</w:t>
      </w:r>
      <w:r w:rsidRPr="004266CE">
        <w:rPr>
          <w:rFonts w:ascii="Times New Roman" w:hAnsi="Times New Roman" w:cs="Times New Roman"/>
          <w:lang w:val="ru-RU"/>
        </w:rPr>
        <w:t>нде ет талшығының ұзындығы қысқарады, ет жиырылады.</w:t>
      </w:r>
    </w:p>
    <w:p w:rsidR="004266CE" w:rsidRPr="004266CE" w:rsidRDefault="004266CE" w:rsidP="004266CE">
      <w:pPr>
        <w:pStyle w:val="a3"/>
        <w:tabs>
          <w:tab w:val="num" w:pos="390"/>
          <w:tab w:val="num" w:pos="720"/>
        </w:tabs>
        <w:ind w:hanging="390"/>
        <w:rPr>
          <w:rFonts w:ascii="Times New Roman" w:hAnsi="Times New Roman" w:cs="Times New Roman"/>
          <w:lang w:val="ru-RU"/>
        </w:rPr>
      </w:pPr>
      <w:r w:rsidRPr="004266CE">
        <w:rPr>
          <w:rFonts w:ascii="Times New Roman" w:hAnsi="Times New Roman" w:cs="Times New Roman"/>
          <w:b/>
          <w:bCs/>
          <w:lang w:val="ru-RU"/>
        </w:rPr>
        <w:tab/>
      </w:r>
      <w:r w:rsidRPr="004266CE">
        <w:rPr>
          <w:rFonts w:ascii="Times New Roman" w:hAnsi="Times New Roman" w:cs="Times New Roman"/>
          <w:b/>
          <w:bCs/>
          <w:lang w:val="ru-RU"/>
        </w:rPr>
        <w:tab/>
        <w:t>З.А.Хакслид</w:t>
      </w:r>
      <w:r w:rsidRPr="004266CE">
        <w:rPr>
          <w:rFonts w:ascii="Times New Roman" w:hAnsi="Times New Roman" w:cs="Times New Roman"/>
          <w:b/>
          <w:bCs/>
        </w:rPr>
        <w:t>i</w:t>
      </w:r>
      <w:r w:rsidRPr="004266CE">
        <w:rPr>
          <w:rFonts w:ascii="Times New Roman" w:hAnsi="Times New Roman" w:cs="Times New Roman"/>
          <w:b/>
          <w:bCs/>
          <w:lang w:val="ru-RU"/>
        </w:rPr>
        <w:t>ң протофибрильдер жылжу теориясы.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b/>
          <w:bCs/>
          <w:lang w:val="ru-RU"/>
        </w:rPr>
        <w:t xml:space="preserve">     </w:t>
      </w:r>
      <w:r w:rsidRPr="004266CE">
        <w:rPr>
          <w:rFonts w:ascii="Times New Roman" w:hAnsi="Times New Roman" w:cs="Times New Roman"/>
          <w:lang w:val="ru-RU"/>
        </w:rPr>
        <w:t>Бұлшық еттер қозған кезде кальций ретикуломы цистерналарынан шығып, миофибрильдерд</w:t>
      </w:r>
      <w:r w:rsidRPr="004266CE">
        <w:rPr>
          <w:rFonts w:ascii="Times New Roman" w:hAnsi="Times New Roman" w:cs="Times New Roman"/>
        </w:rPr>
        <w:t>i</w:t>
      </w:r>
      <w:r w:rsidRPr="004266CE">
        <w:rPr>
          <w:rFonts w:ascii="Times New Roman" w:hAnsi="Times New Roman" w:cs="Times New Roman"/>
          <w:lang w:val="ru-RU"/>
        </w:rPr>
        <w:t xml:space="preserve">ң </w:t>
      </w:r>
      <w:r w:rsidRPr="004266CE">
        <w:rPr>
          <w:rFonts w:ascii="Times New Roman" w:hAnsi="Times New Roman" w:cs="Times New Roman"/>
        </w:rPr>
        <w:t>i</w:t>
      </w:r>
      <w:r w:rsidRPr="004266CE">
        <w:rPr>
          <w:rFonts w:ascii="Times New Roman" w:hAnsi="Times New Roman" w:cs="Times New Roman"/>
          <w:lang w:val="ru-RU"/>
        </w:rPr>
        <w:t>ш</w:t>
      </w:r>
      <w:r w:rsidRPr="004266CE">
        <w:rPr>
          <w:rFonts w:ascii="Times New Roman" w:hAnsi="Times New Roman" w:cs="Times New Roman"/>
        </w:rPr>
        <w:t>i</w:t>
      </w:r>
      <w:r w:rsidRPr="004266CE">
        <w:rPr>
          <w:rFonts w:ascii="Times New Roman" w:hAnsi="Times New Roman" w:cs="Times New Roman"/>
          <w:lang w:val="ru-RU"/>
        </w:rPr>
        <w:t>не ауысады. Бұл жағдайда кальций миозиндег</w:t>
      </w:r>
      <w:r w:rsidRPr="004266CE">
        <w:rPr>
          <w:rFonts w:ascii="Times New Roman" w:hAnsi="Times New Roman" w:cs="Times New Roman"/>
        </w:rPr>
        <w:t>i</w:t>
      </w:r>
      <w:r w:rsidRPr="004266CE">
        <w:rPr>
          <w:rFonts w:ascii="Times New Roman" w:hAnsi="Times New Roman" w:cs="Times New Roman"/>
          <w:lang w:val="ru-RU"/>
        </w:rPr>
        <w:t xml:space="preserve"> АүФ пен актиндег</w:t>
      </w:r>
      <w:r w:rsidRPr="004266CE">
        <w:rPr>
          <w:rFonts w:ascii="Times New Roman" w:hAnsi="Times New Roman" w:cs="Times New Roman"/>
        </w:rPr>
        <w:t>i</w:t>
      </w:r>
      <w:r w:rsidRPr="004266CE">
        <w:rPr>
          <w:rFonts w:ascii="Times New Roman" w:hAnsi="Times New Roman" w:cs="Times New Roman"/>
          <w:lang w:val="ru-RU"/>
        </w:rPr>
        <w:t xml:space="preserve"> АДФ-ты байланыстырады. Актин протофибрильдер</w:t>
      </w:r>
      <w:r w:rsidRPr="004266CE">
        <w:rPr>
          <w:rFonts w:ascii="Times New Roman" w:hAnsi="Times New Roman" w:cs="Times New Roman"/>
        </w:rPr>
        <w:t>i</w:t>
      </w:r>
      <w:r w:rsidRPr="004266CE">
        <w:rPr>
          <w:rFonts w:ascii="Times New Roman" w:hAnsi="Times New Roman" w:cs="Times New Roman"/>
          <w:lang w:val="ru-RU"/>
        </w:rPr>
        <w:t xml:space="preserve"> миозин протофибрильдер</w:t>
      </w:r>
      <w:r w:rsidRPr="004266CE">
        <w:rPr>
          <w:rFonts w:ascii="Times New Roman" w:hAnsi="Times New Roman" w:cs="Times New Roman"/>
        </w:rPr>
        <w:t>i</w:t>
      </w:r>
      <w:r w:rsidRPr="004266CE">
        <w:rPr>
          <w:rFonts w:ascii="Times New Roman" w:hAnsi="Times New Roman" w:cs="Times New Roman"/>
          <w:lang w:val="ru-RU"/>
        </w:rPr>
        <w:t>не жақындап, олардың арасымен жылжи бастайды. АүФ, АүФ-аза фермент</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орталығына кел</w:t>
      </w:r>
      <w:r w:rsidRPr="004266CE">
        <w:rPr>
          <w:rFonts w:ascii="Times New Roman" w:hAnsi="Times New Roman" w:cs="Times New Roman"/>
        </w:rPr>
        <w:t>i</w:t>
      </w:r>
      <w:r w:rsidRPr="004266CE">
        <w:rPr>
          <w:rFonts w:ascii="Times New Roman" w:hAnsi="Times New Roman" w:cs="Times New Roman"/>
          <w:lang w:val="ru-RU"/>
        </w:rPr>
        <w:t>п АДФ пен фосфор қышқылына ыдырап, химиялық қуат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 Осы себептен протофибрильдер арасындағы байланыс үз</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п, олар б</w:t>
      </w:r>
      <w:r w:rsidRPr="004266CE">
        <w:rPr>
          <w:rFonts w:ascii="Times New Roman" w:hAnsi="Times New Roman" w:cs="Times New Roman"/>
        </w:rPr>
        <w:t>i</w:t>
      </w:r>
      <w:r w:rsidRPr="004266CE">
        <w:rPr>
          <w:rFonts w:ascii="Times New Roman" w:hAnsi="Times New Roman" w:cs="Times New Roman"/>
          <w:lang w:val="ru-RU"/>
        </w:rPr>
        <w:t>р-б</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нен ажыраса бастайды.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b/>
          <w:bCs/>
          <w:lang w:val="ru-RU"/>
        </w:rPr>
        <w:tab/>
      </w:r>
      <w:r w:rsidRPr="004266CE">
        <w:rPr>
          <w:rFonts w:ascii="Times New Roman" w:hAnsi="Times New Roman" w:cs="Times New Roman"/>
          <w:lang w:val="ru-RU"/>
        </w:rPr>
        <w:t>Қорыта айтсақ, бұлшық етт</w:t>
      </w:r>
      <w:r w:rsidRPr="004266CE">
        <w:rPr>
          <w:rFonts w:ascii="Times New Roman" w:hAnsi="Times New Roman" w:cs="Times New Roman"/>
        </w:rPr>
        <w:t>i</w:t>
      </w:r>
      <w:r w:rsidRPr="004266CE">
        <w:rPr>
          <w:rFonts w:ascii="Times New Roman" w:hAnsi="Times New Roman" w:cs="Times New Roman"/>
          <w:lang w:val="ru-RU"/>
        </w:rPr>
        <w:t>ң жиырылуы мен босаңсуы б</w:t>
      </w:r>
      <w:r w:rsidRPr="004266CE">
        <w:rPr>
          <w:rFonts w:ascii="Times New Roman" w:hAnsi="Times New Roman" w:cs="Times New Roman"/>
        </w:rPr>
        <w:t>i</w:t>
      </w:r>
      <w:r w:rsidRPr="004266CE">
        <w:rPr>
          <w:rFonts w:ascii="Times New Roman" w:hAnsi="Times New Roman" w:cs="Times New Roman"/>
          <w:lang w:val="ru-RU"/>
        </w:rPr>
        <w:t>рнеше сатыда өтет</w:t>
      </w:r>
      <w:r w:rsidRPr="004266CE">
        <w:rPr>
          <w:rFonts w:ascii="Times New Roman" w:hAnsi="Times New Roman" w:cs="Times New Roman"/>
        </w:rPr>
        <w:t>i</w:t>
      </w:r>
      <w:r w:rsidRPr="004266CE">
        <w:rPr>
          <w:rFonts w:ascii="Times New Roman" w:hAnsi="Times New Roman" w:cs="Times New Roman"/>
          <w:lang w:val="ru-RU"/>
        </w:rPr>
        <w:t>н күрдел</w:t>
      </w:r>
      <w:r w:rsidRPr="004266CE">
        <w:rPr>
          <w:rFonts w:ascii="Times New Roman" w:hAnsi="Times New Roman" w:cs="Times New Roman"/>
        </w:rPr>
        <w:t>i</w:t>
      </w:r>
      <w:r w:rsidRPr="004266CE">
        <w:rPr>
          <w:rFonts w:ascii="Times New Roman" w:hAnsi="Times New Roman" w:cs="Times New Roman"/>
          <w:lang w:val="ru-RU"/>
        </w:rPr>
        <w:t xml:space="preserve"> процесс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w:t>
      </w:r>
      <w:r w:rsidRPr="004266CE">
        <w:rPr>
          <w:rFonts w:ascii="Times New Roman" w:hAnsi="Times New Roman" w:cs="Times New Roman"/>
        </w:rPr>
        <w:t>i</w:t>
      </w:r>
      <w:r w:rsidRPr="004266CE">
        <w:rPr>
          <w:rFonts w:ascii="Times New Roman" w:hAnsi="Times New Roman" w:cs="Times New Roman"/>
          <w:lang w:val="ru-RU"/>
        </w:rPr>
        <w:t>с, ә.п. туындауы электромехани-калық түй</w:t>
      </w:r>
      <w:r w:rsidRPr="004266CE">
        <w:rPr>
          <w:rFonts w:ascii="Times New Roman" w:hAnsi="Times New Roman" w:cs="Times New Roman"/>
        </w:rPr>
        <w:t>i</w:t>
      </w:r>
      <w:r w:rsidRPr="004266CE">
        <w:rPr>
          <w:rFonts w:ascii="Times New Roman" w:hAnsi="Times New Roman" w:cs="Times New Roman"/>
          <w:lang w:val="ru-RU"/>
        </w:rPr>
        <w:t>су, көлденең ж</w:t>
      </w:r>
      <w:r w:rsidRPr="004266CE">
        <w:rPr>
          <w:rFonts w:ascii="Times New Roman" w:hAnsi="Times New Roman" w:cs="Times New Roman"/>
        </w:rPr>
        <w:t>i</w:t>
      </w:r>
      <w:r w:rsidRPr="004266CE">
        <w:rPr>
          <w:rFonts w:ascii="Times New Roman" w:hAnsi="Times New Roman" w:cs="Times New Roman"/>
          <w:lang w:val="ru-RU"/>
        </w:rPr>
        <w:t>пшелерд</w:t>
      </w:r>
      <w:r w:rsidRPr="004266CE">
        <w:rPr>
          <w:rFonts w:ascii="Times New Roman" w:hAnsi="Times New Roman" w:cs="Times New Roman"/>
        </w:rPr>
        <w:t>i</w:t>
      </w:r>
      <w:r w:rsidRPr="004266CE">
        <w:rPr>
          <w:rFonts w:ascii="Times New Roman" w:hAnsi="Times New Roman" w:cs="Times New Roman"/>
          <w:lang w:val="ru-RU"/>
        </w:rPr>
        <w:t>ң пайда болып, актин ж</w:t>
      </w:r>
      <w:r w:rsidRPr="004266CE">
        <w:rPr>
          <w:rFonts w:ascii="Times New Roman" w:hAnsi="Times New Roman" w:cs="Times New Roman"/>
        </w:rPr>
        <w:t>i</w:t>
      </w:r>
      <w:r w:rsidRPr="004266CE">
        <w:rPr>
          <w:rFonts w:ascii="Times New Roman" w:hAnsi="Times New Roman" w:cs="Times New Roman"/>
          <w:lang w:val="ru-RU"/>
        </w:rPr>
        <w:t>пшелер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миозин бойымен жылжуы-миофибрильдерд</w:t>
      </w:r>
      <w:r w:rsidRPr="004266CE">
        <w:rPr>
          <w:rFonts w:ascii="Times New Roman" w:hAnsi="Times New Roman" w:cs="Times New Roman"/>
        </w:rPr>
        <w:t>i</w:t>
      </w:r>
      <w:r w:rsidRPr="004266CE">
        <w:rPr>
          <w:rFonts w:ascii="Times New Roman" w:hAnsi="Times New Roman" w:cs="Times New Roman"/>
          <w:lang w:val="ru-RU"/>
        </w:rPr>
        <w:t>ң жиырылуы-кальцийл</w:t>
      </w:r>
      <w:r w:rsidRPr="004266CE">
        <w:rPr>
          <w:rFonts w:ascii="Times New Roman" w:hAnsi="Times New Roman" w:cs="Times New Roman"/>
        </w:rPr>
        <w:t>i</w:t>
      </w:r>
      <w:r w:rsidRPr="004266CE">
        <w:rPr>
          <w:rFonts w:ascii="Times New Roman" w:hAnsi="Times New Roman" w:cs="Times New Roman"/>
          <w:lang w:val="ru-RU"/>
        </w:rPr>
        <w:t>к сораптың қызмет</w:t>
      </w:r>
      <w:r w:rsidRPr="004266CE">
        <w:rPr>
          <w:rFonts w:ascii="Times New Roman" w:hAnsi="Times New Roman" w:cs="Times New Roman"/>
        </w:rPr>
        <w:t>i</w:t>
      </w:r>
      <w:r w:rsidRPr="004266CE">
        <w:rPr>
          <w:rFonts w:ascii="Times New Roman" w:hAnsi="Times New Roman" w:cs="Times New Roman"/>
          <w:lang w:val="ru-RU"/>
        </w:rPr>
        <w:t xml:space="preserve"> нәтижес</w:t>
      </w:r>
      <w:r w:rsidRPr="004266CE">
        <w:rPr>
          <w:rFonts w:ascii="Times New Roman" w:hAnsi="Times New Roman" w:cs="Times New Roman"/>
        </w:rPr>
        <w:t>i</w:t>
      </w:r>
      <w:r w:rsidRPr="004266CE">
        <w:rPr>
          <w:rFonts w:ascii="Times New Roman" w:hAnsi="Times New Roman" w:cs="Times New Roman"/>
          <w:lang w:val="ru-RU"/>
        </w:rPr>
        <w:t>нде саркоплазмада кальций иондарының азаюы- жиырылғыш белок жүйес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өзгеру</w:t>
      </w:r>
      <w:r w:rsidRPr="004266CE">
        <w:rPr>
          <w:rFonts w:ascii="Times New Roman" w:hAnsi="Times New Roman" w:cs="Times New Roman"/>
        </w:rPr>
        <w:t>i</w:t>
      </w:r>
      <w:r w:rsidRPr="004266CE">
        <w:rPr>
          <w:rFonts w:ascii="Times New Roman" w:hAnsi="Times New Roman" w:cs="Times New Roman"/>
          <w:lang w:val="ru-RU"/>
        </w:rPr>
        <w:t>-миофибрилдерд</w:t>
      </w:r>
      <w:r w:rsidRPr="004266CE">
        <w:rPr>
          <w:rFonts w:ascii="Times New Roman" w:hAnsi="Times New Roman" w:cs="Times New Roman"/>
        </w:rPr>
        <w:t>i</w:t>
      </w:r>
      <w:r w:rsidRPr="004266CE">
        <w:rPr>
          <w:rFonts w:ascii="Times New Roman" w:hAnsi="Times New Roman" w:cs="Times New Roman"/>
          <w:lang w:val="ru-RU"/>
        </w:rPr>
        <w:t>ң босаңсуы.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b/>
          <w:bCs/>
          <w:lang w:val="ru-RU"/>
        </w:rPr>
        <w:tab/>
      </w:r>
      <w:r w:rsidRPr="004266CE">
        <w:rPr>
          <w:rFonts w:ascii="Times New Roman" w:hAnsi="Times New Roman" w:cs="Times New Roman"/>
          <w:lang w:val="ru-RU"/>
        </w:rPr>
        <w:t>Бұлшық ет жиырылу кез</w:t>
      </w:r>
      <w:r w:rsidRPr="004266CE">
        <w:rPr>
          <w:rFonts w:ascii="Times New Roman" w:hAnsi="Times New Roman" w:cs="Times New Roman"/>
        </w:rPr>
        <w:t>i</w:t>
      </w:r>
      <w:r w:rsidRPr="004266CE">
        <w:rPr>
          <w:rFonts w:ascii="Times New Roman" w:hAnsi="Times New Roman" w:cs="Times New Roman"/>
          <w:lang w:val="ru-RU"/>
        </w:rPr>
        <w:t>нде қуат көз</w:t>
      </w:r>
      <w:r w:rsidRPr="004266CE">
        <w:rPr>
          <w:rFonts w:ascii="Times New Roman" w:hAnsi="Times New Roman" w:cs="Times New Roman"/>
        </w:rPr>
        <w:t>i</w:t>
      </w:r>
      <w:r w:rsidRPr="004266CE">
        <w:rPr>
          <w:rFonts w:ascii="Times New Roman" w:hAnsi="Times New Roman" w:cs="Times New Roman"/>
          <w:lang w:val="ru-RU"/>
        </w:rPr>
        <w:t xml:space="preserve"> рет</w:t>
      </w:r>
      <w:r w:rsidRPr="004266CE">
        <w:rPr>
          <w:rFonts w:ascii="Times New Roman" w:hAnsi="Times New Roman" w:cs="Times New Roman"/>
        </w:rPr>
        <w:t>i</w:t>
      </w:r>
      <w:r w:rsidRPr="004266CE">
        <w:rPr>
          <w:rFonts w:ascii="Times New Roman" w:hAnsi="Times New Roman" w:cs="Times New Roman"/>
          <w:lang w:val="ru-RU"/>
        </w:rPr>
        <w:t>нде АүФ-т</w:t>
      </w:r>
      <w:r w:rsidRPr="004266CE">
        <w:rPr>
          <w:rFonts w:ascii="Times New Roman" w:hAnsi="Times New Roman" w:cs="Times New Roman"/>
        </w:rPr>
        <w:t>i</w:t>
      </w:r>
      <w:r w:rsidRPr="004266CE">
        <w:rPr>
          <w:rFonts w:ascii="Times New Roman" w:hAnsi="Times New Roman" w:cs="Times New Roman"/>
          <w:lang w:val="ru-RU"/>
        </w:rPr>
        <w:t xml:space="preserve"> пайдаланады.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Бұлшық етте АүФ қоры 5 ммоль/л шамасында. Ал АүФ қайта тұз</w:t>
      </w:r>
      <w:r w:rsidRPr="004266CE">
        <w:rPr>
          <w:rFonts w:ascii="Times New Roman" w:hAnsi="Times New Roman" w:cs="Times New Roman"/>
        </w:rPr>
        <w:t>i</w:t>
      </w:r>
      <w:r w:rsidRPr="004266CE">
        <w:rPr>
          <w:rFonts w:ascii="Times New Roman" w:hAnsi="Times New Roman" w:cs="Times New Roman"/>
          <w:lang w:val="ru-RU"/>
        </w:rPr>
        <w:t>лу</w:t>
      </w:r>
      <w:r w:rsidRPr="004266CE">
        <w:rPr>
          <w:rFonts w:ascii="Times New Roman" w:hAnsi="Times New Roman" w:cs="Times New Roman"/>
        </w:rPr>
        <w:t>i</w:t>
      </w:r>
      <w:r w:rsidRPr="004266CE">
        <w:rPr>
          <w:rFonts w:ascii="Times New Roman" w:hAnsi="Times New Roman" w:cs="Times New Roman"/>
          <w:lang w:val="ru-RU"/>
        </w:rPr>
        <w:t xml:space="preserve"> үш</w:t>
      </w:r>
      <w:r w:rsidRPr="004266CE">
        <w:rPr>
          <w:rFonts w:ascii="Times New Roman" w:hAnsi="Times New Roman" w:cs="Times New Roman"/>
        </w:rPr>
        <w:t>i</w:t>
      </w:r>
      <w:r w:rsidRPr="004266CE">
        <w:rPr>
          <w:rFonts w:ascii="Times New Roman" w:hAnsi="Times New Roman" w:cs="Times New Roman"/>
          <w:lang w:val="ru-RU"/>
        </w:rPr>
        <w:t>н нег</w:t>
      </w:r>
      <w:r w:rsidRPr="004266CE">
        <w:rPr>
          <w:rFonts w:ascii="Times New Roman" w:hAnsi="Times New Roman" w:cs="Times New Roman"/>
        </w:rPr>
        <w:t>i</w:t>
      </w:r>
      <w:r w:rsidRPr="004266CE">
        <w:rPr>
          <w:rFonts w:ascii="Times New Roman" w:hAnsi="Times New Roman" w:cs="Times New Roman"/>
          <w:lang w:val="ru-RU"/>
        </w:rPr>
        <w:t>зг</w:t>
      </w:r>
      <w:r w:rsidRPr="004266CE">
        <w:rPr>
          <w:rFonts w:ascii="Times New Roman" w:hAnsi="Times New Roman" w:cs="Times New Roman"/>
        </w:rPr>
        <w:t>i</w:t>
      </w:r>
      <w:r w:rsidRPr="004266CE">
        <w:rPr>
          <w:rFonts w:ascii="Times New Roman" w:hAnsi="Times New Roman" w:cs="Times New Roman"/>
          <w:lang w:val="ru-RU"/>
        </w:rPr>
        <w:t xml:space="preserve"> материал мен қуат көз</w:t>
      </w:r>
      <w:r w:rsidRPr="004266CE">
        <w:rPr>
          <w:rFonts w:ascii="Times New Roman" w:hAnsi="Times New Roman" w:cs="Times New Roman"/>
        </w:rPr>
        <w:t>i</w:t>
      </w:r>
      <w:r w:rsidRPr="004266CE">
        <w:rPr>
          <w:rFonts w:ascii="Times New Roman" w:hAnsi="Times New Roman" w:cs="Times New Roman"/>
          <w:lang w:val="ru-RU"/>
        </w:rPr>
        <w:t xml:space="preserve"> болып креатинфосфаттың ыдырауы, анаэробты гликолиз және субстраттардың (митохондрияда) тотыға фосфорлануы.</w:t>
      </w:r>
    </w:p>
    <w:p w:rsidR="004266CE" w:rsidRPr="004266CE" w:rsidRDefault="004266CE" w:rsidP="004266CE">
      <w:pPr>
        <w:pStyle w:val="a3"/>
        <w:ind w:firstLine="720"/>
        <w:rPr>
          <w:rFonts w:ascii="Times New Roman" w:hAnsi="Times New Roman" w:cs="Times New Roman"/>
          <w:lang w:val="ru-RU"/>
        </w:rPr>
      </w:pPr>
    </w:p>
    <w:p w:rsidR="004266CE" w:rsidRPr="004266CE" w:rsidRDefault="00B33E43" w:rsidP="004266CE">
      <w:pPr>
        <w:pStyle w:val="a3"/>
        <w:tabs>
          <w:tab w:val="num" w:pos="720"/>
        </w:tabs>
        <w:ind w:hanging="360"/>
        <w:rPr>
          <w:rFonts w:ascii="Times New Roman" w:hAnsi="Times New Roman" w:cs="Times New Roman"/>
          <w:lang w:val="ru-RU"/>
        </w:rPr>
      </w:pPr>
      <w:r>
        <w:rPr>
          <w:rFonts w:ascii="Times New Roman" w:hAnsi="Times New Roman" w:cs="Times New Roman"/>
          <w:noProof/>
          <w:lang w:val="ru-RU"/>
        </w:rPr>
        <w:pict>
          <v:line id="_x0000_s1026" style="position:absolute;left:0;text-align:left;z-index:251660288" from="180.9pt,15.25pt" to="224.1pt,15.25pt" o:allowincell="f">
            <v:stroke endarrow="block"/>
            <w10:anchorlock/>
          </v:line>
        </w:pict>
      </w:r>
      <w:r w:rsidR="004266CE" w:rsidRPr="004266CE">
        <w:rPr>
          <w:rFonts w:ascii="Times New Roman" w:hAnsi="Times New Roman" w:cs="Times New Roman"/>
          <w:lang w:val="ru-RU"/>
        </w:rPr>
        <w:t>Креатин фосфат + АДФ</w:t>
      </w:r>
      <w:r w:rsidR="004266CE" w:rsidRPr="004266CE">
        <w:rPr>
          <w:rFonts w:ascii="Times New Roman" w:hAnsi="Times New Roman" w:cs="Times New Roman"/>
          <w:vertAlign w:val="superscript"/>
          <w:lang w:val="ru-RU"/>
        </w:rPr>
        <w:t>креатиназа</w:t>
      </w:r>
      <w:r w:rsidR="004266CE" w:rsidRPr="004266CE">
        <w:rPr>
          <w:rFonts w:ascii="Times New Roman" w:hAnsi="Times New Roman" w:cs="Times New Roman"/>
          <w:lang w:val="ru-RU"/>
        </w:rPr>
        <w:t xml:space="preserve"> АүФ + креатин.</w:t>
      </w: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Креатин фосфаттың мөлшер</w:t>
      </w:r>
      <w:r w:rsidRPr="004266CE">
        <w:rPr>
          <w:rFonts w:ascii="Times New Roman" w:hAnsi="Times New Roman" w:cs="Times New Roman"/>
        </w:rPr>
        <w:t>i</w:t>
      </w:r>
      <w:r w:rsidRPr="004266CE">
        <w:rPr>
          <w:rFonts w:ascii="Times New Roman" w:hAnsi="Times New Roman" w:cs="Times New Roman"/>
          <w:lang w:val="ru-RU"/>
        </w:rPr>
        <w:t xml:space="preserve"> бұлшық етте қайта тұз</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п отырады.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Креатин + Р + тотығу энергиясы --- креатин фосфат.</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Бұлшық ет жиырылған кезде көп мөлшерде жылу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 бұны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lastRenderedPageBreak/>
        <w:t>алғаш болып Гельмгольц және В.Д.Данилевский Х</w:t>
      </w:r>
      <w:r w:rsidRPr="004266CE">
        <w:rPr>
          <w:rFonts w:ascii="Times New Roman" w:hAnsi="Times New Roman" w:cs="Times New Roman"/>
        </w:rPr>
        <w:t>l</w:t>
      </w:r>
      <w:r w:rsidRPr="004266CE">
        <w:rPr>
          <w:rFonts w:ascii="Times New Roman" w:hAnsi="Times New Roman" w:cs="Times New Roman"/>
          <w:lang w:val="ru-RU"/>
        </w:rPr>
        <w:t>Х ғ. ек</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 xml:space="preserve"> жартысында ашқан. Соңынан Хилл өз</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әр</w:t>
      </w:r>
      <w:r w:rsidRPr="004266CE">
        <w:rPr>
          <w:rFonts w:ascii="Times New Roman" w:hAnsi="Times New Roman" w:cs="Times New Roman"/>
        </w:rPr>
        <w:t>i</w:t>
      </w:r>
      <w:r w:rsidRPr="004266CE">
        <w:rPr>
          <w:rFonts w:ascii="Times New Roman" w:hAnsi="Times New Roman" w:cs="Times New Roman"/>
          <w:lang w:val="ru-RU"/>
        </w:rPr>
        <w:t>птестер</w:t>
      </w:r>
      <w:r w:rsidRPr="004266CE">
        <w:rPr>
          <w:rFonts w:ascii="Times New Roman" w:hAnsi="Times New Roman" w:cs="Times New Roman"/>
        </w:rPr>
        <w:t>i</w:t>
      </w:r>
      <w:r w:rsidRPr="004266CE">
        <w:rPr>
          <w:rFonts w:ascii="Times New Roman" w:hAnsi="Times New Roman" w:cs="Times New Roman"/>
          <w:lang w:val="ru-RU"/>
        </w:rPr>
        <w:t>мен өте жоғары сез</w:t>
      </w:r>
      <w:r w:rsidRPr="004266CE">
        <w:rPr>
          <w:rFonts w:ascii="Times New Roman" w:hAnsi="Times New Roman" w:cs="Times New Roman"/>
        </w:rPr>
        <w:t>i</w:t>
      </w:r>
      <w:r w:rsidRPr="004266CE">
        <w:rPr>
          <w:rFonts w:ascii="Times New Roman" w:hAnsi="Times New Roman" w:cs="Times New Roman"/>
          <w:lang w:val="ru-RU"/>
        </w:rPr>
        <w:t>мтал аспабымен бұлшық ет пен нервт</w:t>
      </w:r>
      <w:r w:rsidRPr="004266CE">
        <w:rPr>
          <w:rFonts w:ascii="Times New Roman" w:hAnsi="Times New Roman" w:cs="Times New Roman"/>
        </w:rPr>
        <w:t>i</w:t>
      </w:r>
      <w:r w:rsidRPr="004266CE">
        <w:rPr>
          <w:rFonts w:ascii="Times New Roman" w:hAnsi="Times New Roman" w:cs="Times New Roman"/>
          <w:lang w:val="ru-RU"/>
        </w:rPr>
        <w:t>ң тыныштық және қозған кез</w:t>
      </w:r>
      <w:r w:rsidRPr="004266CE">
        <w:rPr>
          <w:rFonts w:ascii="Times New Roman" w:hAnsi="Times New Roman" w:cs="Times New Roman"/>
        </w:rPr>
        <w:t>i</w:t>
      </w:r>
      <w:r w:rsidRPr="004266CE">
        <w:rPr>
          <w:rFonts w:ascii="Times New Roman" w:hAnsi="Times New Roman" w:cs="Times New Roman"/>
          <w:lang w:val="ru-RU"/>
        </w:rPr>
        <w:t>нде тұз</w:t>
      </w:r>
      <w:r w:rsidRPr="004266CE">
        <w:rPr>
          <w:rFonts w:ascii="Times New Roman" w:hAnsi="Times New Roman" w:cs="Times New Roman"/>
        </w:rPr>
        <w:t>i</w:t>
      </w:r>
      <w:r w:rsidRPr="004266CE">
        <w:rPr>
          <w:rFonts w:ascii="Times New Roman" w:hAnsi="Times New Roman" w:cs="Times New Roman"/>
          <w:lang w:val="ru-RU"/>
        </w:rPr>
        <w:t>лген жылудың мөлшер</w:t>
      </w:r>
      <w:r w:rsidRPr="004266CE">
        <w:rPr>
          <w:rFonts w:ascii="Times New Roman" w:hAnsi="Times New Roman" w:cs="Times New Roman"/>
        </w:rPr>
        <w:t>i</w:t>
      </w:r>
      <w:r w:rsidRPr="004266CE">
        <w:rPr>
          <w:rFonts w:ascii="Times New Roman" w:hAnsi="Times New Roman" w:cs="Times New Roman"/>
          <w:lang w:val="ru-RU"/>
        </w:rPr>
        <w:t>н т</w:t>
      </w:r>
      <w:r w:rsidRPr="004266CE">
        <w:rPr>
          <w:rFonts w:ascii="Times New Roman" w:hAnsi="Times New Roman" w:cs="Times New Roman"/>
        </w:rPr>
        <w:t>i</w:t>
      </w:r>
      <w:r w:rsidRPr="004266CE">
        <w:rPr>
          <w:rFonts w:ascii="Times New Roman" w:hAnsi="Times New Roman" w:cs="Times New Roman"/>
          <w:lang w:val="ru-RU"/>
        </w:rPr>
        <w:t>ркеген. Хилл жылудың түз</w:t>
      </w:r>
      <w:r w:rsidRPr="004266CE">
        <w:rPr>
          <w:rFonts w:ascii="Times New Roman" w:hAnsi="Times New Roman" w:cs="Times New Roman"/>
        </w:rPr>
        <w:t>i</w:t>
      </w:r>
      <w:r w:rsidRPr="004266CE">
        <w:rPr>
          <w:rFonts w:ascii="Times New Roman" w:hAnsi="Times New Roman" w:cs="Times New Roman"/>
          <w:lang w:val="ru-RU"/>
        </w:rPr>
        <w:t>лу тег</w:t>
      </w:r>
      <w:r w:rsidRPr="004266CE">
        <w:rPr>
          <w:rFonts w:ascii="Times New Roman" w:hAnsi="Times New Roman" w:cs="Times New Roman"/>
        </w:rPr>
        <w:t>i</w:t>
      </w:r>
      <w:r w:rsidRPr="004266CE">
        <w:rPr>
          <w:rFonts w:ascii="Times New Roman" w:hAnsi="Times New Roman" w:cs="Times New Roman"/>
          <w:lang w:val="ru-RU"/>
        </w:rPr>
        <w:t xml:space="preserve"> мен даму уақытына қарай ек</w:t>
      </w:r>
      <w:r w:rsidRPr="004266CE">
        <w:rPr>
          <w:rFonts w:ascii="Times New Roman" w:hAnsi="Times New Roman" w:cs="Times New Roman"/>
        </w:rPr>
        <w:t>i</w:t>
      </w:r>
      <w:r w:rsidRPr="004266CE">
        <w:rPr>
          <w:rFonts w:ascii="Times New Roman" w:hAnsi="Times New Roman" w:cs="Times New Roman"/>
          <w:lang w:val="ru-RU"/>
        </w:rPr>
        <w:t xml:space="preserve"> кезеңге бөлд</w:t>
      </w:r>
      <w:r w:rsidRPr="004266CE">
        <w:rPr>
          <w:rFonts w:ascii="Times New Roman" w:hAnsi="Times New Roman" w:cs="Times New Roman"/>
        </w:rPr>
        <w:t>i</w:t>
      </w:r>
      <w:r w:rsidRPr="004266CE">
        <w:rPr>
          <w:rFonts w:ascii="Times New Roman" w:hAnsi="Times New Roman" w:cs="Times New Roman"/>
          <w:lang w:val="ru-RU"/>
        </w:rPr>
        <w:t>. Жылу түзуд</w:t>
      </w:r>
      <w:r w:rsidRPr="004266CE">
        <w:rPr>
          <w:rFonts w:ascii="Times New Roman" w:hAnsi="Times New Roman" w:cs="Times New Roman"/>
        </w:rPr>
        <w:t>i</w:t>
      </w:r>
      <w:r w:rsidRPr="004266CE">
        <w:rPr>
          <w:rFonts w:ascii="Times New Roman" w:hAnsi="Times New Roman" w:cs="Times New Roman"/>
          <w:lang w:val="ru-RU"/>
        </w:rPr>
        <w:t>ң б</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 xml:space="preserve"> кезең</w:t>
      </w:r>
      <w:r w:rsidRPr="004266CE">
        <w:rPr>
          <w:rFonts w:ascii="Times New Roman" w:hAnsi="Times New Roman" w:cs="Times New Roman"/>
        </w:rPr>
        <w:t>i</w:t>
      </w:r>
      <w:r w:rsidRPr="004266CE">
        <w:rPr>
          <w:rFonts w:ascii="Times New Roman" w:hAnsi="Times New Roman" w:cs="Times New Roman"/>
          <w:lang w:val="ru-RU"/>
        </w:rPr>
        <w:t xml:space="preserve"> ек</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 xml:space="preserve"> кезең</w:t>
      </w:r>
      <w:r w:rsidRPr="004266CE">
        <w:rPr>
          <w:rFonts w:ascii="Times New Roman" w:hAnsi="Times New Roman" w:cs="Times New Roman"/>
        </w:rPr>
        <w:t>i</w:t>
      </w:r>
      <w:r w:rsidRPr="004266CE">
        <w:rPr>
          <w:rFonts w:ascii="Times New Roman" w:hAnsi="Times New Roman" w:cs="Times New Roman"/>
          <w:lang w:val="ru-RU"/>
        </w:rPr>
        <w:t>мен салыстырғанда 1000 есе қысқа болады, бастапқы жылу тұзу кезең</w:t>
      </w:r>
      <w:r w:rsidRPr="004266CE">
        <w:rPr>
          <w:rFonts w:ascii="Times New Roman" w:hAnsi="Times New Roman" w:cs="Times New Roman"/>
        </w:rPr>
        <w:t>i</w:t>
      </w:r>
      <w:r w:rsidRPr="004266CE">
        <w:rPr>
          <w:rFonts w:ascii="Times New Roman" w:hAnsi="Times New Roman" w:cs="Times New Roman"/>
          <w:lang w:val="ru-RU"/>
        </w:rPr>
        <w:t xml:space="preserve"> деп аталады. Ол бұлшық ет қозғаннан басталып, ол жиырылған және босаңсыған кезде де жалғаса беред</w:t>
      </w:r>
      <w:r w:rsidRPr="004266CE">
        <w:rPr>
          <w:rFonts w:ascii="Times New Roman" w:hAnsi="Times New Roman" w:cs="Times New Roman"/>
        </w:rPr>
        <w:t>i</w:t>
      </w:r>
      <w:r w:rsidRPr="004266CE">
        <w:rPr>
          <w:rFonts w:ascii="Times New Roman" w:hAnsi="Times New Roman" w:cs="Times New Roman"/>
          <w:lang w:val="ru-RU"/>
        </w:rPr>
        <w:t>. Бұл кезеңн</w:t>
      </w:r>
      <w:r w:rsidRPr="004266CE">
        <w:rPr>
          <w:rFonts w:ascii="Times New Roman" w:hAnsi="Times New Roman" w:cs="Times New Roman"/>
        </w:rPr>
        <w:t>i</w:t>
      </w:r>
      <w:r w:rsidRPr="004266CE">
        <w:rPr>
          <w:rFonts w:ascii="Times New Roman" w:hAnsi="Times New Roman" w:cs="Times New Roman"/>
          <w:lang w:val="ru-RU"/>
        </w:rPr>
        <w:t>ң өз</w:t>
      </w:r>
      <w:r w:rsidRPr="004266CE">
        <w:rPr>
          <w:rFonts w:ascii="Times New Roman" w:hAnsi="Times New Roman" w:cs="Times New Roman"/>
        </w:rPr>
        <w:t>i</w:t>
      </w:r>
      <w:r w:rsidRPr="004266CE">
        <w:rPr>
          <w:rFonts w:ascii="Times New Roman" w:hAnsi="Times New Roman" w:cs="Times New Roman"/>
          <w:lang w:val="ru-RU"/>
        </w:rPr>
        <w:t xml:space="preserve"> б</w:t>
      </w:r>
      <w:r w:rsidRPr="004266CE">
        <w:rPr>
          <w:rFonts w:ascii="Times New Roman" w:hAnsi="Times New Roman" w:cs="Times New Roman"/>
        </w:rPr>
        <w:t>i</w:t>
      </w:r>
      <w:r w:rsidRPr="004266CE">
        <w:rPr>
          <w:rFonts w:ascii="Times New Roman" w:hAnsi="Times New Roman" w:cs="Times New Roman"/>
          <w:lang w:val="ru-RU"/>
        </w:rPr>
        <w:t>рнеше сатылардан тұрады а) белсенд</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к жылу; б) жиырылғандағы жылу; в) босаңсығандағы  жылу.</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Нег</w:t>
      </w:r>
      <w:r w:rsidRPr="004266CE">
        <w:rPr>
          <w:rFonts w:ascii="Times New Roman" w:hAnsi="Times New Roman" w:cs="Times New Roman"/>
        </w:rPr>
        <w:t>i</w:t>
      </w:r>
      <w:r w:rsidRPr="004266CE">
        <w:rPr>
          <w:rFonts w:ascii="Times New Roman" w:hAnsi="Times New Roman" w:cs="Times New Roman"/>
          <w:lang w:val="ru-RU"/>
        </w:rPr>
        <w:t>з</w:t>
      </w:r>
      <w:r w:rsidRPr="004266CE">
        <w:rPr>
          <w:rFonts w:ascii="Times New Roman" w:hAnsi="Times New Roman" w:cs="Times New Roman"/>
        </w:rPr>
        <w:t>i</w:t>
      </w:r>
      <w:r w:rsidRPr="004266CE">
        <w:rPr>
          <w:rFonts w:ascii="Times New Roman" w:hAnsi="Times New Roman" w:cs="Times New Roman"/>
          <w:lang w:val="ru-RU"/>
        </w:rPr>
        <w:t>нен мұнда жылу АүФ-тың ыдырауымен байланысты реакциялар нәтижес</w:t>
      </w:r>
      <w:r w:rsidRPr="004266CE">
        <w:rPr>
          <w:rFonts w:ascii="Times New Roman" w:hAnsi="Times New Roman" w:cs="Times New Roman"/>
        </w:rPr>
        <w:t>i</w:t>
      </w:r>
      <w:r w:rsidRPr="004266CE">
        <w:rPr>
          <w:rFonts w:ascii="Times New Roman" w:hAnsi="Times New Roman" w:cs="Times New Roman"/>
          <w:lang w:val="ru-RU"/>
        </w:rPr>
        <w:t>нде түзіледі.</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Жылу түзуд</w:t>
      </w:r>
      <w:r w:rsidRPr="004266CE">
        <w:rPr>
          <w:rFonts w:ascii="Times New Roman" w:hAnsi="Times New Roman" w:cs="Times New Roman"/>
        </w:rPr>
        <w:t>i</w:t>
      </w:r>
      <w:r w:rsidRPr="004266CE">
        <w:rPr>
          <w:rFonts w:ascii="Times New Roman" w:hAnsi="Times New Roman" w:cs="Times New Roman"/>
          <w:lang w:val="ru-RU"/>
        </w:rPr>
        <w:t>ң ек</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 xml:space="preserve"> сатысы ет босаңсығаннан кей</w:t>
      </w:r>
      <w:r w:rsidRPr="004266CE">
        <w:rPr>
          <w:rFonts w:ascii="Times New Roman" w:hAnsi="Times New Roman" w:cs="Times New Roman"/>
        </w:rPr>
        <w:t>i</w:t>
      </w:r>
      <w:r w:rsidRPr="004266CE">
        <w:rPr>
          <w:rFonts w:ascii="Times New Roman" w:hAnsi="Times New Roman" w:cs="Times New Roman"/>
          <w:lang w:val="ru-RU"/>
        </w:rPr>
        <w:t>н б</w:t>
      </w:r>
      <w:r w:rsidRPr="004266CE">
        <w:rPr>
          <w:rFonts w:ascii="Times New Roman" w:hAnsi="Times New Roman" w:cs="Times New Roman"/>
        </w:rPr>
        <w:t>i</w:t>
      </w:r>
      <w:r w:rsidRPr="004266CE">
        <w:rPr>
          <w:rFonts w:ascii="Times New Roman" w:hAnsi="Times New Roman" w:cs="Times New Roman"/>
          <w:lang w:val="ru-RU"/>
        </w:rPr>
        <w:t xml:space="preserve">рнеше минут </w:t>
      </w:r>
      <w:r w:rsidRPr="004266CE">
        <w:rPr>
          <w:rFonts w:ascii="Times New Roman" w:hAnsi="Times New Roman" w:cs="Times New Roman"/>
        </w:rPr>
        <w:t>i</w:t>
      </w:r>
      <w:r w:rsidRPr="004266CE">
        <w:rPr>
          <w:rFonts w:ascii="Times New Roman" w:hAnsi="Times New Roman" w:cs="Times New Roman"/>
          <w:lang w:val="ru-RU"/>
        </w:rPr>
        <w:t>ш</w:t>
      </w:r>
      <w:r w:rsidRPr="004266CE">
        <w:rPr>
          <w:rFonts w:ascii="Times New Roman" w:hAnsi="Times New Roman" w:cs="Times New Roman"/>
        </w:rPr>
        <w:t>i</w:t>
      </w:r>
      <w:r w:rsidRPr="004266CE">
        <w:rPr>
          <w:rFonts w:ascii="Times New Roman" w:hAnsi="Times New Roman" w:cs="Times New Roman"/>
          <w:lang w:val="ru-RU"/>
        </w:rPr>
        <w:t>нде жүред</w:t>
      </w:r>
      <w:r w:rsidRPr="004266CE">
        <w:rPr>
          <w:rFonts w:ascii="Times New Roman" w:hAnsi="Times New Roman" w:cs="Times New Roman"/>
        </w:rPr>
        <w:t>i</w:t>
      </w:r>
      <w:r w:rsidRPr="004266CE">
        <w:rPr>
          <w:rFonts w:ascii="Times New Roman" w:hAnsi="Times New Roman" w:cs="Times New Roman"/>
          <w:lang w:val="ru-RU"/>
        </w:rPr>
        <w:t>, оны жылу түзуд</w:t>
      </w:r>
      <w:r w:rsidRPr="004266CE">
        <w:rPr>
          <w:rFonts w:ascii="Times New Roman" w:hAnsi="Times New Roman" w:cs="Times New Roman"/>
        </w:rPr>
        <w:t>i</w:t>
      </w:r>
      <w:r w:rsidRPr="004266CE">
        <w:rPr>
          <w:rFonts w:ascii="Times New Roman" w:hAnsi="Times New Roman" w:cs="Times New Roman"/>
          <w:lang w:val="ru-RU"/>
        </w:rPr>
        <w:t>ң кеш</w:t>
      </w:r>
      <w:r w:rsidRPr="004266CE">
        <w:rPr>
          <w:rFonts w:ascii="Times New Roman" w:hAnsi="Times New Roman" w:cs="Times New Roman"/>
        </w:rPr>
        <w:t>i</w:t>
      </w:r>
      <w:r w:rsidRPr="004266CE">
        <w:rPr>
          <w:rFonts w:ascii="Times New Roman" w:hAnsi="Times New Roman" w:cs="Times New Roman"/>
          <w:lang w:val="ru-RU"/>
        </w:rPr>
        <w:t>ккен немесе қалыптастыру кезең</w:t>
      </w:r>
      <w:r w:rsidRPr="004266CE">
        <w:rPr>
          <w:rFonts w:ascii="Times New Roman" w:hAnsi="Times New Roman" w:cs="Times New Roman"/>
        </w:rPr>
        <w:t>i</w:t>
      </w:r>
      <w:r w:rsidRPr="004266CE">
        <w:rPr>
          <w:rFonts w:ascii="Times New Roman" w:hAnsi="Times New Roman" w:cs="Times New Roman"/>
          <w:lang w:val="ru-RU"/>
        </w:rPr>
        <w:t xml:space="preserve"> деп атайды. Бұл құбылыс АүФ-т</w:t>
      </w:r>
      <w:r w:rsidRPr="004266CE">
        <w:rPr>
          <w:rFonts w:ascii="Times New Roman" w:hAnsi="Times New Roman" w:cs="Times New Roman"/>
        </w:rPr>
        <w:t>i</w:t>
      </w:r>
      <w:r w:rsidRPr="004266CE">
        <w:rPr>
          <w:rFonts w:ascii="Times New Roman" w:hAnsi="Times New Roman" w:cs="Times New Roman"/>
          <w:lang w:val="ru-RU"/>
        </w:rPr>
        <w:t xml:space="preserve"> қайта тұзу, гликолиз және тотыға фосфорлану процестер</w:t>
      </w:r>
      <w:r w:rsidRPr="004266CE">
        <w:rPr>
          <w:rFonts w:ascii="Times New Roman" w:hAnsi="Times New Roman" w:cs="Times New Roman"/>
        </w:rPr>
        <w:t>i</w:t>
      </w:r>
      <w:r w:rsidRPr="004266CE">
        <w:rPr>
          <w:rFonts w:ascii="Times New Roman" w:hAnsi="Times New Roman" w:cs="Times New Roman"/>
          <w:lang w:val="ru-RU"/>
        </w:rPr>
        <w:t>мен байланысты.</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lang w:val="ru-RU"/>
        </w:rPr>
        <w:tab/>
        <w:t>Бұлшық етте тұз</w:t>
      </w:r>
      <w:r w:rsidRPr="004266CE">
        <w:rPr>
          <w:rFonts w:ascii="Times New Roman" w:hAnsi="Times New Roman" w:cs="Times New Roman"/>
        </w:rPr>
        <w:t>i</w:t>
      </w:r>
      <w:r w:rsidRPr="004266CE">
        <w:rPr>
          <w:rFonts w:ascii="Times New Roman" w:hAnsi="Times New Roman" w:cs="Times New Roman"/>
          <w:lang w:val="ru-RU"/>
        </w:rPr>
        <w:t>лет</w:t>
      </w:r>
      <w:r w:rsidRPr="004266CE">
        <w:rPr>
          <w:rFonts w:ascii="Times New Roman" w:hAnsi="Times New Roman" w:cs="Times New Roman"/>
        </w:rPr>
        <w:t>i</w:t>
      </w:r>
      <w:r w:rsidRPr="004266CE">
        <w:rPr>
          <w:rFonts w:ascii="Times New Roman" w:hAnsi="Times New Roman" w:cs="Times New Roman"/>
          <w:lang w:val="ru-RU"/>
        </w:rPr>
        <w:t>н жылудың 40% б</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 60 % ек</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 xml:space="preserve"> кезеңде түзіледі.</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b/>
          <w:bCs/>
          <w:lang w:val="ru-RU"/>
        </w:rPr>
        <w:tab/>
        <w:t xml:space="preserve">                Бұлшық ет жұмысы және қажуы.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b/>
          <w:bCs/>
          <w:lang w:val="ru-RU"/>
        </w:rPr>
        <w:tab/>
      </w:r>
      <w:r w:rsidRPr="004266CE">
        <w:rPr>
          <w:rFonts w:ascii="Times New Roman" w:hAnsi="Times New Roman" w:cs="Times New Roman"/>
          <w:lang w:val="ru-RU"/>
        </w:rPr>
        <w:t>Бұлшық ет күш</w:t>
      </w:r>
      <w:r w:rsidRPr="004266CE">
        <w:rPr>
          <w:rFonts w:ascii="Times New Roman" w:hAnsi="Times New Roman" w:cs="Times New Roman"/>
        </w:rPr>
        <w:t>i</w:t>
      </w:r>
      <w:r w:rsidRPr="004266CE">
        <w:rPr>
          <w:rFonts w:ascii="Times New Roman" w:hAnsi="Times New Roman" w:cs="Times New Roman"/>
          <w:lang w:val="ru-RU"/>
        </w:rPr>
        <w:t>. Бұлшық етт</w:t>
      </w:r>
      <w:r w:rsidRPr="004266CE">
        <w:rPr>
          <w:rFonts w:ascii="Times New Roman" w:hAnsi="Times New Roman" w:cs="Times New Roman"/>
        </w:rPr>
        <w:t>i</w:t>
      </w:r>
      <w:r w:rsidRPr="004266CE">
        <w:rPr>
          <w:rFonts w:ascii="Times New Roman" w:hAnsi="Times New Roman" w:cs="Times New Roman"/>
          <w:lang w:val="ru-RU"/>
        </w:rPr>
        <w:t>ң жиырылуы әсер еткен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 күш</w:t>
      </w:r>
      <w:r w:rsidRPr="004266CE">
        <w:rPr>
          <w:rFonts w:ascii="Times New Roman" w:hAnsi="Times New Roman" w:cs="Times New Roman"/>
        </w:rPr>
        <w:t>i</w:t>
      </w:r>
      <w:r w:rsidRPr="004266CE">
        <w:rPr>
          <w:rFonts w:ascii="Times New Roman" w:hAnsi="Times New Roman" w:cs="Times New Roman"/>
          <w:lang w:val="ru-RU"/>
        </w:rPr>
        <w:t>не және өз</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морфологиялық қасиеттер</w:t>
      </w:r>
      <w:r w:rsidRPr="004266CE">
        <w:rPr>
          <w:rFonts w:ascii="Times New Roman" w:hAnsi="Times New Roman" w:cs="Times New Roman"/>
        </w:rPr>
        <w:t>i</w:t>
      </w:r>
      <w:r w:rsidRPr="004266CE">
        <w:rPr>
          <w:rFonts w:ascii="Times New Roman" w:hAnsi="Times New Roman" w:cs="Times New Roman"/>
          <w:lang w:val="ru-RU"/>
        </w:rPr>
        <w:t xml:space="preserve"> мен физиологиялық күй</w:t>
      </w:r>
      <w:r w:rsidRPr="004266CE">
        <w:rPr>
          <w:rFonts w:ascii="Times New Roman" w:hAnsi="Times New Roman" w:cs="Times New Roman"/>
        </w:rPr>
        <w:t>i</w:t>
      </w:r>
      <w:r w:rsidRPr="004266CE">
        <w:rPr>
          <w:rFonts w:ascii="Times New Roman" w:hAnsi="Times New Roman" w:cs="Times New Roman"/>
          <w:lang w:val="ru-RU"/>
        </w:rPr>
        <w:t>не байланысты. ұзын бұлшық еттер қысқа еттерге қарағанда көб</w:t>
      </w:r>
      <w:r w:rsidRPr="004266CE">
        <w:rPr>
          <w:rFonts w:ascii="Times New Roman" w:hAnsi="Times New Roman" w:cs="Times New Roman"/>
        </w:rPr>
        <w:t>i</w:t>
      </w:r>
      <w:r w:rsidRPr="004266CE">
        <w:rPr>
          <w:rFonts w:ascii="Times New Roman" w:hAnsi="Times New Roman" w:cs="Times New Roman"/>
          <w:lang w:val="ru-RU"/>
        </w:rPr>
        <w:t>рек қысқарады.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Етт</w:t>
      </w:r>
      <w:r w:rsidRPr="004266CE">
        <w:rPr>
          <w:rFonts w:ascii="Times New Roman" w:hAnsi="Times New Roman" w:cs="Times New Roman"/>
        </w:rPr>
        <w:t>i</w:t>
      </w:r>
      <w:r w:rsidRPr="004266CE">
        <w:rPr>
          <w:rFonts w:ascii="Times New Roman" w:hAnsi="Times New Roman" w:cs="Times New Roman"/>
          <w:lang w:val="ru-RU"/>
        </w:rPr>
        <w:t>ң жиырылу күш</w:t>
      </w:r>
      <w:r w:rsidRPr="004266CE">
        <w:rPr>
          <w:rFonts w:ascii="Times New Roman" w:hAnsi="Times New Roman" w:cs="Times New Roman"/>
        </w:rPr>
        <w:t>i</w:t>
      </w:r>
      <w:r w:rsidRPr="004266CE">
        <w:rPr>
          <w:rFonts w:ascii="Times New Roman" w:hAnsi="Times New Roman" w:cs="Times New Roman"/>
          <w:lang w:val="ru-RU"/>
        </w:rPr>
        <w:t xml:space="preserve"> оның созылу деңгей</w:t>
      </w:r>
      <w:r w:rsidRPr="004266CE">
        <w:rPr>
          <w:rFonts w:ascii="Times New Roman" w:hAnsi="Times New Roman" w:cs="Times New Roman"/>
        </w:rPr>
        <w:t>i</w:t>
      </w:r>
      <w:r w:rsidRPr="004266CE">
        <w:rPr>
          <w:rFonts w:ascii="Times New Roman" w:hAnsi="Times New Roman" w:cs="Times New Roman"/>
          <w:lang w:val="ru-RU"/>
        </w:rPr>
        <w:t>мен байланысты өзгеред</w:t>
      </w:r>
      <w:r w:rsidRPr="004266CE">
        <w:rPr>
          <w:rFonts w:ascii="Times New Roman" w:hAnsi="Times New Roman" w:cs="Times New Roman"/>
        </w:rPr>
        <w:t>i</w:t>
      </w:r>
      <w:r w:rsidRPr="004266CE">
        <w:rPr>
          <w:rFonts w:ascii="Times New Roman" w:hAnsi="Times New Roman" w:cs="Times New Roman"/>
          <w:lang w:val="ru-RU"/>
        </w:rPr>
        <w:t>. Етт</w:t>
      </w:r>
      <w:r w:rsidRPr="004266CE">
        <w:rPr>
          <w:rFonts w:ascii="Times New Roman" w:hAnsi="Times New Roman" w:cs="Times New Roman"/>
        </w:rPr>
        <w:t>i</w:t>
      </w:r>
      <w:r w:rsidRPr="004266CE">
        <w:rPr>
          <w:rFonts w:ascii="Times New Roman" w:hAnsi="Times New Roman" w:cs="Times New Roman"/>
          <w:lang w:val="ru-RU"/>
        </w:rPr>
        <w:t>ң аз мөлшерде созылуы серп</w:t>
      </w:r>
      <w:r w:rsidRPr="004266CE">
        <w:rPr>
          <w:rFonts w:ascii="Times New Roman" w:hAnsi="Times New Roman" w:cs="Times New Roman"/>
        </w:rPr>
        <w:t>i</w:t>
      </w:r>
      <w:r w:rsidRPr="004266CE">
        <w:rPr>
          <w:rFonts w:ascii="Times New Roman" w:hAnsi="Times New Roman" w:cs="Times New Roman"/>
          <w:lang w:val="ru-RU"/>
        </w:rPr>
        <w:t>мд</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к компоненттерд</w:t>
      </w:r>
      <w:r w:rsidRPr="004266CE">
        <w:rPr>
          <w:rFonts w:ascii="Times New Roman" w:hAnsi="Times New Roman" w:cs="Times New Roman"/>
        </w:rPr>
        <w:t>i</w:t>
      </w:r>
      <w:r w:rsidRPr="004266CE">
        <w:rPr>
          <w:rFonts w:ascii="Times New Roman" w:hAnsi="Times New Roman" w:cs="Times New Roman"/>
          <w:lang w:val="ru-RU"/>
        </w:rPr>
        <w:t xml:space="preserve"> ширықтырып, жиырылу күш</w:t>
      </w:r>
      <w:r w:rsidRPr="004266CE">
        <w:rPr>
          <w:rFonts w:ascii="Times New Roman" w:hAnsi="Times New Roman" w:cs="Times New Roman"/>
        </w:rPr>
        <w:t>i</w:t>
      </w:r>
      <w:r w:rsidRPr="004266CE">
        <w:rPr>
          <w:rFonts w:ascii="Times New Roman" w:hAnsi="Times New Roman" w:cs="Times New Roman"/>
          <w:lang w:val="ru-RU"/>
        </w:rPr>
        <w:t>н артырады. Ал, ет шамадан тыс созылса, оның жиырылу</w:t>
      </w:r>
      <w:r w:rsidRPr="004266CE">
        <w:rPr>
          <w:rFonts w:ascii="Times New Roman" w:hAnsi="Times New Roman" w:cs="Times New Roman"/>
          <w:b/>
          <w:bCs/>
          <w:lang w:val="ru-RU"/>
        </w:rPr>
        <w:t xml:space="preserve"> </w:t>
      </w:r>
      <w:r w:rsidRPr="004266CE">
        <w:rPr>
          <w:rFonts w:ascii="Times New Roman" w:hAnsi="Times New Roman" w:cs="Times New Roman"/>
          <w:lang w:val="ru-RU"/>
        </w:rPr>
        <w:t>күш</w:t>
      </w:r>
      <w:r w:rsidRPr="004266CE">
        <w:rPr>
          <w:rFonts w:ascii="Times New Roman" w:hAnsi="Times New Roman" w:cs="Times New Roman"/>
        </w:rPr>
        <w:t>i</w:t>
      </w:r>
      <w:r w:rsidRPr="004266CE">
        <w:rPr>
          <w:rFonts w:ascii="Times New Roman" w:hAnsi="Times New Roman" w:cs="Times New Roman"/>
          <w:lang w:val="ru-RU"/>
        </w:rPr>
        <w:t xml:space="preserve"> әлс</w:t>
      </w:r>
      <w:r w:rsidRPr="004266CE">
        <w:rPr>
          <w:rFonts w:ascii="Times New Roman" w:hAnsi="Times New Roman" w:cs="Times New Roman"/>
        </w:rPr>
        <w:t>i</w:t>
      </w:r>
      <w:r w:rsidRPr="004266CE">
        <w:rPr>
          <w:rFonts w:ascii="Times New Roman" w:hAnsi="Times New Roman" w:cs="Times New Roman"/>
          <w:lang w:val="ru-RU"/>
        </w:rPr>
        <w:t>рейд</w:t>
      </w:r>
      <w:r w:rsidRPr="004266CE">
        <w:rPr>
          <w:rFonts w:ascii="Times New Roman" w:hAnsi="Times New Roman" w:cs="Times New Roman"/>
        </w:rPr>
        <w:t>i</w:t>
      </w:r>
      <w:r w:rsidRPr="004266CE">
        <w:rPr>
          <w:rFonts w:ascii="Times New Roman" w:hAnsi="Times New Roman" w:cs="Times New Roman"/>
          <w:lang w:val="ru-RU"/>
        </w:rPr>
        <w:t>, себеб</w:t>
      </w:r>
      <w:r w:rsidRPr="004266CE">
        <w:rPr>
          <w:rFonts w:ascii="Times New Roman" w:hAnsi="Times New Roman" w:cs="Times New Roman"/>
        </w:rPr>
        <w:t>i</w:t>
      </w:r>
      <w:r w:rsidRPr="004266CE">
        <w:rPr>
          <w:rFonts w:ascii="Times New Roman" w:hAnsi="Times New Roman" w:cs="Times New Roman"/>
          <w:lang w:val="ru-RU"/>
        </w:rPr>
        <w:t xml:space="preserve"> актин мен миозин ж</w:t>
      </w:r>
      <w:r w:rsidRPr="004266CE">
        <w:rPr>
          <w:rFonts w:ascii="Times New Roman" w:hAnsi="Times New Roman" w:cs="Times New Roman"/>
        </w:rPr>
        <w:t>i</w:t>
      </w:r>
      <w:r w:rsidRPr="004266CE">
        <w:rPr>
          <w:rFonts w:ascii="Times New Roman" w:hAnsi="Times New Roman" w:cs="Times New Roman"/>
          <w:lang w:val="ru-RU"/>
        </w:rPr>
        <w:t>пшелер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жанасатын кес</w:t>
      </w:r>
      <w:r w:rsidRPr="004266CE">
        <w:rPr>
          <w:rFonts w:ascii="Times New Roman" w:hAnsi="Times New Roman" w:cs="Times New Roman"/>
        </w:rPr>
        <w:t>i</w:t>
      </w:r>
      <w:r w:rsidRPr="004266CE">
        <w:rPr>
          <w:rFonts w:ascii="Times New Roman" w:hAnsi="Times New Roman" w:cs="Times New Roman"/>
          <w:lang w:val="ru-RU"/>
        </w:rPr>
        <w:t>нд</w:t>
      </w:r>
      <w:r w:rsidRPr="004266CE">
        <w:rPr>
          <w:rFonts w:ascii="Times New Roman" w:hAnsi="Times New Roman" w:cs="Times New Roman"/>
        </w:rPr>
        <w:t>i</w:t>
      </w:r>
      <w:r w:rsidRPr="004266CE">
        <w:rPr>
          <w:rFonts w:ascii="Times New Roman" w:hAnsi="Times New Roman" w:cs="Times New Roman"/>
          <w:lang w:val="ru-RU"/>
        </w:rPr>
        <w:t>лер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ұзындығы азайып,оларды қосатын көп</w:t>
      </w:r>
      <w:r w:rsidRPr="004266CE">
        <w:rPr>
          <w:rFonts w:ascii="Times New Roman" w:hAnsi="Times New Roman" w:cs="Times New Roman"/>
        </w:rPr>
        <w:t>i</w:t>
      </w:r>
      <w:r w:rsidRPr="004266CE">
        <w:rPr>
          <w:rFonts w:ascii="Times New Roman" w:hAnsi="Times New Roman" w:cs="Times New Roman"/>
          <w:lang w:val="ru-RU"/>
        </w:rPr>
        <w:t>ршелер саны кемид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b/>
          <w:bCs/>
          <w:lang w:val="ru-RU"/>
        </w:rPr>
        <w:tab/>
      </w:r>
      <w:r w:rsidRPr="004266CE">
        <w:rPr>
          <w:rFonts w:ascii="Times New Roman" w:hAnsi="Times New Roman" w:cs="Times New Roman"/>
          <w:lang w:val="ru-RU"/>
        </w:rPr>
        <w:t>Етт</w:t>
      </w:r>
      <w:r w:rsidRPr="004266CE">
        <w:rPr>
          <w:rFonts w:ascii="Times New Roman" w:hAnsi="Times New Roman" w:cs="Times New Roman"/>
        </w:rPr>
        <w:t>i</w:t>
      </w:r>
      <w:r w:rsidRPr="004266CE">
        <w:rPr>
          <w:rFonts w:ascii="Times New Roman" w:hAnsi="Times New Roman" w:cs="Times New Roman"/>
          <w:lang w:val="ru-RU"/>
        </w:rPr>
        <w:t>ң күш</w:t>
      </w:r>
      <w:r w:rsidRPr="004266CE">
        <w:rPr>
          <w:rFonts w:ascii="Times New Roman" w:hAnsi="Times New Roman" w:cs="Times New Roman"/>
        </w:rPr>
        <w:t>i</w:t>
      </w:r>
      <w:r w:rsidRPr="004266CE">
        <w:rPr>
          <w:rFonts w:ascii="Times New Roman" w:hAnsi="Times New Roman" w:cs="Times New Roman"/>
          <w:lang w:val="ru-RU"/>
        </w:rPr>
        <w:t>н изометриялық жиырылу кез</w:t>
      </w:r>
      <w:r w:rsidRPr="004266CE">
        <w:rPr>
          <w:rFonts w:ascii="Times New Roman" w:hAnsi="Times New Roman" w:cs="Times New Roman"/>
        </w:rPr>
        <w:t>i</w:t>
      </w:r>
      <w:r w:rsidRPr="004266CE">
        <w:rPr>
          <w:rFonts w:ascii="Times New Roman" w:hAnsi="Times New Roman" w:cs="Times New Roman"/>
          <w:lang w:val="ru-RU"/>
        </w:rPr>
        <w:t>нде олардың максимальд</w:t>
      </w:r>
      <w:r w:rsidRPr="004266CE">
        <w:rPr>
          <w:rFonts w:ascii="Times New Roman" w:hAnsi="Times New Roman" w:cs="Times New Roman"/>
        </w:rPr>
        <w:t>i</w:t>
      </w:r>
      <w:r w:rsidRPr="004266CE">
        <w:rPr>
          <w:rFonts w:ascii="Times New Roman" w:hAnsi="Times New Roman" w:cs="Times New Roman"/>
          <w:lang w:val="ru-RU"/>
        </w:rPr>
        <w:t xml:space="preserve"> ширығу мүмк</w:t>
      </w:r>
      <w:r w:rsidRPr="004266CE">
        <w:rPr>
          <w:rFonts w:ascii="Times New Roman" w:hAnsi="Times New Roman" w:cs="Times New Roman"/>
        </w:rPr>
        <w:t>i</w:t>
      </w:r>
      <w:r w:rsidRPr="004266CE">
        <w:rPr>
          <w:rFonts w:ascii="Times New Roman" w:hAnsi="Times New Roman" w:cs="Times New Roman"/>
          <w:lang w:val="ru-RU"/>
        </w:rPr>
        <w:t>нд</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мен, немесе көтерген жүг</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мөлшер</w:t>
      </w:r>
      <w:r w:rsidRPr="004266CE">
        <w:rPr>
          <w:rFonts w:ascii="Times New Roman" w:hAnsi="Times New Roman" w:cs="Times New Roman"/>
        </w:rPr>
        <w:t>i</w:t>
      </w:r>
      <w:r w:rsidRPr="004266CE">
        <w:rPr>
          <w:rFonts w:ascii="Times New Roman" w:hAnsi="Times New Roman" w:cs="Times New Roman"/>
          <w:lang w:val="ru-RU"/>
        </w:rPr>
        <w:t>мен анықтайды. Етт</w:t>
      </w:r>
      <w:r w:rsidRPr="004266CE">
        <w:rPr>
          <w:rFonts w:ascii="Times New Roman" w:hAnsi="Times New Roman" w:cs="Times New Roman"/>
        </w:rPr>
        <w:t>i</w:t>
      </w:r>
      <w:r w:rsidRPr="004266CE">
        <w:rPr>
          <w:rFonts w:ascii="Times New Roman" w:hAnsi="Times New Roman" w:cs="Times New Roman"/>
          <w:lang w:val="ru-RU"/>
        </w:rPr>
        <w:t>ң күш</w:t>
      </w:r>
      <w:r w:rsidRPr="004266CE">
        <w:rPr>
          <w:rFonts w:ascii="Times New Roman" w:hAnsi="Times New Roman" w:cs="Times New Roman"/>
        </w:rPr>
        <w:t>i</w:t>
      </w:r>
      <w:r w:rsidRPr="004266CE">
        <w:rPr>
          <w:rFonts w:ascii="Times New Roman" w:hAnsi="Times New Roman" w:cs="Times New Roman"/>
          <w:lang w:val="ru-RU"/>
        </w:rPr>
        <w:t xml:space="preserve"> көлденең ет</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мөлшер</w:t>
      </w:r>
      <w:r w:rsidRPr="004266CE">
        <w:rPr>
          <w:rFonts w:ascii="Times New Roman" w:hAnsi="Times New Roman" w:cs="Times New Roman"/>
        </w:rPr>
        <w:t>i</w:t>
      </w:r>
      <w:r w:rsidRPr="004266CE">
        <w:rPr>
          <w:rFonts w:ascii="Times New Roman" w:hAnsi="Times New Roman" w:cs="Times New Roman"/>
          <w:lang w:val="ru-RU"/>
        </w:rPr>
        <w:t xml:space="preserve">не байланысты болады. </w:t>
      </w:r>
      <w:r w:rsidRPr="004266CE">
        <w:rPr>
          <w:rFonts w:ascii="Times New Roman" w:hAnsi="Times New Roman" w:cs="Times New Roman"/>
          <w:i/>
          <w:iCs/>
          <w:lang w:val="ru-RU"/>
        </w:rPr>
        <w:t>Етт</w:t>
      </w:r>
      <w:r w:rsidRPr="004266CE">
        <w:rPr>
          <w:rFonts w:ascii="Times New Roman" w:hAnsi="Times New Roman" w:cs="Times New Roman"/>
          <w:i/>
          <w:iCs/>
        </w:rPr>
        <w:t>i</w:t>
      </w:r>
      <w:r w:rsidRPr="004266CE">
        <w:rPr>
          <w:rFonts w:ascii="Times New Roman" w:hAnsi="Times New Roman" w:cs="Times New Roman"/>
          <w:i/>
          <w:iCs/>
          <w:lang w:val="ru-RU"/>
        </w:rPr>
        <w:t>ң күш</w:t>
      </w:r>
      <w:r w:rsidRPr="004266CE">
        <w:rPr>
          <w:rFonts w:ascii="Times New Roman" w:hAnsi="Times New Roman" w:cs="Times New Roman"/>
          <w:i/>
          <w:iCs/>
        </w:rPr>
        <w:t>i</w:t>
      </w:r>
      <w:r w:rsidRPr="004266CE">
        <w:rPr>
          <w:rFonts w:ascii="Times New Roman" w:hAnsi="Times New Roman" w:cs="Times New Roman"/>
          <w:lang w:val="ru-RU"/>
        </w:rPr>
        <w:t xml:space="preserve"> деп ет изометриялық жиырылу кез</w:t>
      </w:r>
      <w:r w:rsidRPr="004266CE">
        <w:rPr>
          <w:rFonts w:ascii="Times New Roman" w:hAnsi="Times New Roman" w:cs="Times New Roman"/>
        </w:rPr>
        <w:t>i</w:t>
      </w:r>
      <w:r w:rsidRPr="004266CE">
        <w:rPr>
          <w:rFonts w:ascii="Times New Roman" w:hAnsi="Times New Roman" w:cs="Times New Roman"/>
          <w:lang w:val="ru-RU"/>
        </w:rPr>
        <w:t>нде барлық ет талшықтарының қатысуымен дамытқан, ширығу, кернеу деңгей</w:t>
      </w:r>
      <w:r w:rsidRPr="004266CE">
        <w:rPr>
          <w:rFonts w:ascii="Times New Roman" w:hAnsi="Times New Roman" w:cs="Times New Roman"/>
        </w:rPr>
        <w:t>i</w:t>
      </w:r>
      <w:r w:rsidRPr="004266CE">
        <w:rPr>
          <w:rFonts w:ascii="Times New Roman" w:hAnsi="Times New Roman" w:cs="Times New Roman"/>
          <w:lang w:val="ru-RU"/>
        </w:rPr>
        <w:t>н айтады. Етт</w:t>
      </w:r>
      <w:r w:rsidRPr="004266CE">
        <w:rPr>
          <w:rFonts w:ascii="Times New Roman" w:hAnsi="Times New Roman" w:cs="Times New Roman"/>
        </w:rPr>
        <w:t>i</w:t>
      </w:r>
      <w:r w:rsidRPr="004266CE">
        <w:rPr>
          <w:rFonts w:ascii="Times New Roman" w:hAnsi="Times New Roman" w:cs="Times New Roman"/>
          <w:lang w:val="ru-RU"/>
        </w:rPr>
        <w:t>ң максимальд</w:t>
      </w:r>
      <w:r w:rsidRPr="004266CE">
        <w:rPr>
          <w:rFonts w:ascii="Times New Roman" w:hAnsi="Times New Roman" w:cs="Times New Roman"/>
        </w:rPr>
        <w:t>i</w:t>
      </w:r>
      <w:r w:rsidRPr="004266CE">
        <w:rPr>
          <w:rFonts w:ascii="Times New Roman" w:hAnsi="Times New Roman" w:cs="Times New Roman"/>
          <w:lang w:val="ru-RU"/>
        </w:rPr>
        <w:t xml:space="preserve"> күш</w:t>
      </w:r>
      <w:r w:rsidRPr="004266CE">
        <w:rPr>
          <w:rFonts w:ascii="Times New Roman" w:hAnsi="Times New Roman" w:cs="Times New Roman"/>
        </w:rPr>
        <w:t>i</w:t>
      </w:r>
      <w:r w:rsidRPr="004266CE">
        <w:rPr>
          <w:rFonts w:ascii="Times New Roman" w:hAnsi="Times New Roman" w:cs="Times New Roman"/>
          <w:lang w:val="ru-RU"/>
        </w:rPr>
        <w:t xml:space="preserve"> оның құрамына к</w:t>
      </w:r>
      <w:r w:rsidRPr="004266CE">
        <w:rPr>
          <w:rFonts w:ascii="Times New Roman" w:hAnsi="Times New Roman" w:cs="Times New Roman"/>
        </w:rPr>
        <w:t>i</w:t>
      </w:r>
      <w:r w:rsidRPr="004266CE">
        <w:rPr>
          <w:rFonts w:ascii="Times New Roman" w:hAnsi="Times New Roman" w:cs="Times New Roman"/>
          <w:lang w:val="ru-RU"/>
        </w:rPr>
        <w:t>рет</w:t>
      </w:r>
      <w:r w:rsidRPr="004266CE">
        <w:rPr>
          <w:rFonts w:ascii="Times New Roman" w:hAnsi="Times New Roman" w:cs="Times New Roman"/>
        </w:rPr>
        <w:t>i</w:t>
      </w:r>
      <w:r w:rsidRPr="004266CE">
        <w:rPr>
          <w:rFonts w:ascii="Times New Roman" w:hAnsi="Times New Roman" w:cs="Times New Roman"/>
          <w:lang w:val="ru-RU"/>
        </w:rPr>
        <w:t>н талшықтардың санына,  олардың жуандығына байланысты. Бұл көрсетк</w:t>
      </w:r>
      <w:r w:rsidRPr="004266CE">
        <w:rPr>
          <w:rFonts w:ascii="Times New Roman" w:hAnsi="Times New Roman" w:cs="Times New Roman"/>
        </w:rPr>
        <w:t>i</w:t>
      </w:r>
      <w:r w:rsidRPr="004266CE">
        <w:rPr>
          <w:rFonts w:ascii="Times New Roman" w:hAnsi="Times New Roman" w:cs="Times New Roman"/>
          <w:lang w:val="ru-RU"/>
        </w:rPr>
        <w:t>штер етт</w:t>
      </w:r>
      <w:r w:rsidRPr="004266CE">
        <w:rPr>
          <w:rFonts w:ascii="Times New Roman" w:hAnsi="Times New Roman" w:cs="Times New Roman"/>
        </w:rPr>
        <w:t>i</w:t>
      </w:r>
      <w:r w:rsidRPr="004266CE">
        <w:rPr>
          <w:rFonts w:ascii="Times New Roman" w:hAnsi="Times New Roman" w:cs="Times New Roman"/>
          <w:lang w:val="ru-RU"/>
        </w:rPr>
        <w:t>ң анатомиялық көлденең ен</w:t>
      </w:r>
      <w:r w:rsidRPr="004266CE">
        <w:rPr>
          <w:rFonts w:ascii="Times New Roman" w:hAnsi="Times New Roman" w:cs="Times New Roman"/>
        </w:rPr>
        <w:t>i</w:t>
      </w:r>
      <w:r w:rsidRPr="004266CE">
        <w:rPr>
          <w:rFonts w:ascii="Times New Roman" w:hAnsi="Times New Roman" w:cs="Times New Roman"/>
          <w:lang w:val="ru-RU"/>
        </w:rPr>
        <w:t>н құрайды. Етт</w:t>
      </w:r>
      <w:r w:rsidRPr="004266CE">
        <w:rPr>
          <w:rFonts w:ascii="Times New Roman" w:hAnsi="Times New Roman" w:cs="Times New Roman"/>
        </w:rPr>
        <w:t>i</w:t>
      </w:r>
      <w:r w:rsidRPr="004266CE">
        <w:rPr>
          <w:rFonts w:ascii="Times New Roman" w:hAnsi="Times New Roman" w:cs="Times New Roman"/>
          <w:lang w:val="ru-RU"/>
        </w:rPr>
        <w:t>ң максимальд</w:t>
      </w:r>
      <w:r w:rsidRPr="004266CE">
        <w:rPr>
          <w:rFonts w:ascii="Times New Roman" w:hAnsi="Times New Roman" w:cs="Times New Roman"/>
        </w:rPr>
        <w:t>i</w:t>
      </w:r>
      <w:r w:rsidRPr="004266CE">
        <w:rPr>
          <w:rFonts w:ascii="Times New Roman" w:hAnsi="Times New Roman" w:cs="Times New Roman"/>
          <w:lang w:val="ru-RU"/>
        </w:rPr>
        <w:t>к күш</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оның анатомиялық көлденең ен</w:t>
      </w:r>
      <w:r w:rsidRPr="004266CE">
        <w:rPr>
          <w:rFonts w:ascii="Times New Roman" w:hAnsi="Times New Roman" w:cs="Times New Roman"/>
        </w:rPr>
        <w:t>i</w:t>
      </w:r>
      <w:r w:rsidRPr="004266CE">
        <w:rPr>
          <w:rFonts w:ascii="Times New Roman" w:hAnsi="Times New Roman" w:cs="Times New Roman"/>
          <w:lang w:val="ru-RU"/>
        </w:rPr>
        <w:t>не қатынасын етт</w:t>
      </w:r>
      <w:r w:rsidRPr="004266CE">
        <w:rPr>
          <w:rFonts w:ascii="Times New Roman" w:hAnsi="Times New Roman" w:cs="Times New Roman"/>
        </w:rPr>
        <w:t>i</w:t>
      </w:r>
      <w:r w:rsidRPr="004266CE">
        <w:rPr>
          <w:rFonts w:ascii="Times New Roman" w:hAnsi="Times New Roman" w:cs="Times New Roman"/>
          <w:lang w:val="ru-RU"/>
        </w:rPr>
        <w:t>ң салыстырмалы күш</w:t>
      </w:r>
      <w:r w:rsidRPr="004266CE">
        <w:rPr>
          <w:rFonts w:ascii="Times New Roman" w:hAnsi="Times New Roman" w:cs="Times New Roman"/>
        </w:rPr>
        <w:t>i</w:t>
      </w:r>
      <w:r w:rsidRPr="004266CE">
        <w:rPr>
          <w:rFonts w:ascii="Times New Roman" w:hAnsi="Times New Roman" w:cs="Times New Roman"/>
          <w:lang w:val="ru-RU"/>
        </w:rPr>
        <w:t xml:space="preserve"> деп атайды. Ол кг/см</w:t>
      </w:r>
      <w:r w:rsidRPr="004266CE">
        <w:rPr>
          <w:rFonts w:ascii="Times New Roman" w:hAnsi="Times New Roman" w:cs="Times New Roman"/>
          <w:vertAlign w:val="superscript"/>
          <w:lang w:val="ru-RU"/>
        </w:rPr>
        <w:t>2</w:t>
      </w:r>
      <w:r w:rsidRPr="004266CE">
        <w:rPr>
          <w:rFonts w:ascii="Times New Roman" w:hAnsi="Times New Roman" w:cs="Times New Roman"/>
          <w:lang w:val="ru-RU"/>
        </w:rPr>
        <w:t xml:space="preserve"> өлшем</w:t>
      </w:r>
      <w:r w:rsidRPr="004266CE">
        <w:rPr>
          <w:rFonts w:ascii="Times New Roman" w:hAnsi="Times New Roman" w:cs="Times New Roman"/>
        </w:rPr>
        <w:t>i</w:t>
      </w:r>
      <w:r w:rsidRPr="004266CE">
        <w:rPr>
          <w:rFonts w:ascii="Times New Roman" w:hAnsi="Times New Roman" w:cs="Times New Roman"/>
          <w:lang w:val="ru-RU"/>
        </w:rPr>
        <w:t>мен өлшенед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Ал етт</w:t>
      </w:r>
      <w:r w:rsidRPr="004266CE">
        <w:rPr>
          <w:rFonts w:ascii="Times New Roman" w:hAnsi="Times New Roman" w:cs="Times New Roman"/>
        </w:rPr>
        <w:t>i</w:t>
      </w:r>
      <w:r w:rsidRPr="004266CE">
        <w:rPr>
          <w:rFonts w:ascii="Times New Roman" w:hAnsi="Times New Roman" w:cs="Times New Roman"/>
          <w:lang w:val="ru-RU"/>
        </w:rPr>
        <w:t>ң максимальды күш</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оның физиологиялық көлденең ен</w:t>
      </w:r>
      <w:r w:rsidRPr="004266CE">
        <w:rPr>
          <w:rFonts w:ascii="Times New Roman" w:hAnsi="Times New Roman" w:cs="Times New Roman"/>
        </w:rPr>
        <w:t>i</w:t>
      </w:r>
      <w:r w:rsidRPr="004266CE">
        <w:rPr>
          <w:rFonts w:ascii="Times New Roman" w:hAnsi="Times New Roman" w:cs="Times New Roman"/>
          <w:lang w:val="ru-RU"/>
        </w:rPr>
        <w:t>не қатынасын абсолютт</w:t>
      </w:r>
      <w:r w:rsidRPr="004266CE">
        <w:rPr>
          <w:rFonts w:ascii="Times New Roman" w:hAnsi="Times New Roman" w:cs="Times New Roman"/>
        </w:rPr>
        <w:t>i</w:t>
      </w:r>
      <w:r w:rsidRPr="004266CE">
        <w:rPr>
          <w:rFonts w:ascii="Times New Roman" w:hAnsi="Times New Roman" w:cs="Times New Roman"/>
          <w:lang w:val="ru-RU"/>
        </w:rPr>
        <w:t>к күш</w:t>
      </w:r>
      <w:r w:rsidRPr="004266CE">
        <w:rPr>
          <w:rFonts w:ascii="Times New Roman" w:hAnsi="Times New Roman" w:cs="Times New Roman"/>
        </w:rPr>
        <w:t>i</w:t>
      </w:r>
      <w:r w:rsidRPr="004266CE">
        <w:rPr>
          <w:rFonts w:ascii="Times New Roman" w:hAnsi="Times New Roman" w:cs="Times New Roman"/>
          <w:lang w:val="ru-RU"/>
        </w:rPr>
        <w:t xml:space="preserve"> дейд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b/>
          <w:bCs/>
          <w:lang w:val="ru-RU"/>
        </w:rPr>
        <w:tab/>
        <w:t xml:space="preserve">Ет жұмысы. </w:t>
      </w:r>
      <w:r w:rsidRPr="004266CE">
        <w:rPr>
          <w:rFonts w:ascii="Times New Roman" w:hAnsi="Times New Roman" w:cs="Times New Roman"/>
          <w:lang w:val="ru-RU"/>
        </w:rPr>
        <w:t>Ет жиырылған кезде оның ұзындығы қысқарып, белг</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 xml:space="preserve"> жұмыс атқарылады. Динамикалық жұмыс-бұл етт</w:t>
      </w:r>
      <w:r w:rsidRPr="004266CE">
        <w:rPr>
          <w:rFonts w:ascii="Times New Roman" w:hAnsi="Times New Roman" w:cs="Times New Roman"/>
        </w:rPr>
        <w:t>i</w:t>
      </w:r>
      <w:r w:rsidRPr="004266CE">
        <w:rPr>
          <w:rFonts w:ascii="Times New Roman" w:hAnsi="Times New Roman" w:cs="Times New Roman"/>
          <w:lang w:val="ru-RU"/>
        </w:rPr>
        <w:t>ң нақтылы жүкт</w:t>
      </w:r>
      <w:r w:rsidRPr="004266CE">
        <w:rPr>
          <w:rFonts w:ascii="Times New Roman" w:hAnsi="Times New Roman" w:cs="Times New Roman"/>
        </w:rPr>
        <w:t>i</w:t>
      </w:r>
      <w:r w:rsidRPr="004266CE">
        <w:rPr>
          <w:rFonts w:ascii="Times New Roman" w:hAnsi="Times New Roman" w:cs="Times New Roman"/>
          <w:lang w:val="ru-RU"/>
        </w:rPr>
        <w:t xml:space="preserve"> қозғалту, буын арқылы сүйек қимылдарын атқаруға жұмсауын айтады</w:t>
      </w:r>
      <w:r w:rsidRPr="004266CE">
        <w:rPr>
          <w:rFonts w:ascii="Times New Roman" w:hAnsi="Times New Roman" w:cs="Times New Roman"/>
          <w:b/>
          <w:bCs/>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b/>
          <w:bCs/>
          <w:lang w:val="ru-RU"/>
        </w:rPr>
        <w:tab/>
        <w:t xml:space="preserve">Статикалық жұмыс – </w:t>
      </w:r>
      <w:r w:rsidRPr="004266CE">
        <w:rPr>
          <w:rFonts w:ascii="Times New Roman" w:hAnsi="Times New Roman" w:cs="Times New Roman"/>
          <w:lang w:val="ru-RU"/>
        </w:rPr>
        <w:t>ет изометриялық жиырылу жағдайында атқарылған жұмыс. Бұл кезде ұзындығы өзгермейд</w:t>
      </w:r>
      <w:r w:rsidRPr="004266CE">
        <w:rPr>
          <w:rFonts w:ascii="Times New Roman" w:hAnsi="Times New Roman" w:cs="Times New Roman"/>
        </w:rPr>
        <w:t>i</w:t>
      </w:r>
      <w:r w:rsidRPr="004266CE">
        <w:rPr>
          <w:rFonts w:ascii="Times New Roman" w:hAnsi="Times New Roman" w:cs="Times New Roman"/>
          <w:lang w:val="ru-RU"/>
        </w:rPr>
        <w:t>, мысалы, белг</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 xml:space="preserve"> мөлшерде жүкт</w:t>
      </w:r>
      <w:r w:rsidRPr="004266CE">
        <w:rPr>
          <w:rFonts w:ascii="Times New Roman" w:hAnsi="Times New Roman" w:cs="Times New Roman"/>
        </w:rPr>
        <w:t>i</w:t>
      </w:r>
      <w:r w:rsidRPr="004266CE">
        <w:rPr>
          <w:rFonts w:ascii="Times New Roman" w:hAnsi="Times New Roman" w:cs="Times New Roman"/>
          <w:lang w:val="ru-RU"/>
        </w:rPr>
        <w:t xml:space="preserve"> ұстап тұру.</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b/>
          <w:bCs/>
          <w:lang w:val="ru-RU"/>
        </w:rPr>
        <w:lastRenderedPageBreak/>
        <w:tab/>
      </w:r>
      <w:r w:rsidRPr="004266CE">
        <w:rPr>
          <w:rFonts w:ascii="Times New Roman" w:hAnsi="Times New Roman" w:cs="Times New Roman"/>
          <w:lang w:val="ru-RU"/>
        </w:rPr>
        <w:t>Етт</w:t>
      </w:r>
      <w:r w:rsidRPr="004266CE">
        <w:rPr>
          <w:rFonts w:ascii="Times New Roman" w:hAnsi="Times New Roman" w:cs="Times New Roman"/>
        </w:rPr>
        <w:t>i</w:t>
      </w:r>
      <w:r w:rsidRPr="004266CE">
        <w:rPr>
          <w:rFonts w:ascii="Times New Roman" w:hAnsi="Times New Roman" w:cs="Times New Roman"/>
          <w:lang w:val="ru-RU"/>
        </w:rPr>
        <w:t>ң динамикалық жұмысының (</w:t>
      </w:r>
      <w:r w:rsidRPr="004266CE">
        <w:rPr>
          <w:rFonts w:ascii="Times New Roman" w:hAnsi="Times New Roman" w:cs="Times New Roman"/>
        </w:rPr>
        <w:t>W</w:t>
      </w:r>
      <w:r w:rsidRPr="004266CE">
        <w:rPr>
          <w:rFonts w:ascii="Times New Roman" w:hAnsi="Times New Roman" w:cs="Times New Roman"/>
          <w:lang w:val="ru-RU"/>
        </w:rPr>
        <w:t>) мөлшер</w:t>
      </w:r>
      <w:r w:rsidRPr="004266CE">
        <w:rPr>
          <w:rFonts w:ascii="Times New Roman" w:hAnsi="Times New Roman" w:cs="Times New Roman"/>
        </w:rPr>
        <w:t>i</w:t>
      </w:r>
      <w:r w:rsidRPr="004266CE">
        <w:rPr>
          <w:rFonts w:ascii="Times New Roman" w:hAnsi="Times New Roman" w:cs="Times New Roman"/>
          <w:lang w:val="ru-RU"/>
        </w:rPr>
        <w:t>н жүкт</w:t>
      </w:r>
      <w:r w:rsidRPr="004266CE">
        <w:rPr>
          <w:rFonts w:ascii="Times New Roman" w:hAnsi="Times New Roman" w:cs="Times New Roman"/>
        </w:rPr>
        <w:t>i</w:t>
      </w:r>
      <w:r w:rsidRPr="004266CE">
        <w:rPr>
          <w:rFonts w:ascii="Times New Roman" w:hAnsi="Times New Roman" w:cs="Times New Roman"/>
          <w:lang w:val="ru-RU"/>
        </w:rPr>
        <w:t>ң массасын (Р) ол көтер</w:t>
      </w:r>
      <w:r w:rsidRPr="004266CE">
        <w:rPr>
          <w:rFonts w:ascii="Times New Roman" w:hAnsi="Times New Roman" w:cs="Times New Roman"/>
        </w:rPr>
        <w:t>i</w:t>
      </w:r>
      <w:r w:rsidRPr="004266CE">
        <w:rPr>
          <w:rFonts w:ascii="Times New Roman" w:hAnsi="Times New Roman" w:cs="Times New Roman"/>
          <w:lang w:val="ru-RU"/>
        </w:rPr>
        <w:t>лген би</w:t>
      </w:r>
      <w:r w:rsidRPr="004266CE">
        <w:rPr>
          <w:rFonts w:ascii="Times New Roman" w:hAnsi="Times New Roman" w:cs="Times New Roman"/>
        </w:rPr>
        <w:t>i</w:t>
      </w:r>
      <w:r w:rsidRPr="004266CE">
        <w:rPr>
          <w:rFonts w:ascii="Times New Roman" w:hAnsi="Times New Roman" w:cs="Times New Roman"/>
          <w:lang w:val="ru-RU"/>
        </w:rPr>
        <w:t>кт</w:t>
      </w:r>
      <w:r w:rsidRPr="004266CE">
        <w:rPr>
          <w:rFonts w:ascii="Times New Roman" w:hAnsi="Times New Roman" w:cs="Times New Roman"/>
        </w:rPr>
        <w:t>i</w:t>
      </w:r>
      <w:r w:rsidRPr="004266CE">
        <w:rPr>
          <w:rFonts w:ascii="Times New Roman" w:hAnsi="Times New Roman" w:cs="Times New Roman"/>
          <w:lang w:val="ru-RU"/>
        </w:rPr>
        <w:t>кке (ї) көбейту арқылы анықтайды да, кгм б</w:t>
      </w:r>
      <w:r w:rsidRPr="004266CE">
        <w:rPr>
          <w:rFonts w:ascii="Times New Roman" w:hAnsi="Times New Roman" w:cs="Times New Roman"/>
        </w:rPr>
        <w:t>i</w:t>
      </w:r>
      <w:r w:rsidRPr="004266CE">
        <w:rPr>
          <w:rFonts w:ascii="Times New Roman" w:hAnsi="Times New Roman" w:cs="Times New Roman"/>
          <w:lang w:val="ru-RU"/>
        </w:rPr>
        <w:t>рл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мен өлшенед</w:t>
      </w:r>
      <w:r w:rsidRPr="004266CE">
        <w:rPr>
          <w:rFonts w:ascii="Times New Roman" w:hAnsi="Times New Roman" w:cs="Times New Roman"/>
        </w:rPr>
        <w:t>i</w:t>
      </w:r>
      <w:r w:rsidRPr="004266CE">
        <w:rPr>
          <w:rFonts w:ascii="Times New Roman" w:hAnsi="Times New Roman" w:cs="Times New Roman"/>
          <w:lang w:val="ru-RU"/>
        </w:rPr>
        <w:t xml:space="preserve">: </w:t>
      </w:r>
      <w:r w:rsidRPr="004266CE">
        <w:rPr>
          <w:rFonts w:ascii="Times New Roman" w:hAnsi="Times New Roman" w:cs="Times New Roman"/>
        </w:rPr>
        <w:t>W</w:t>
      </w:r>
      <w:r w:rsidRPr="004266CE">
        <w:rPr>
          <w:rFonts w:ascii="Times New Roman" w:hAnsi="Times New Roman" w:cs="Times New Roman"/>
          <w:lang w:val="ru-RU"/>
        </w:rPr>
        <w:t>=</w:t>
      </w:r>
      <w:r w:rsidRPr="004266CE">
        <w:rPr>
          <w:rFonts w:ascii="Times New Roman" w:hAnsi="Times New Roman" w:cs="Times New Roman"/>
        </w:rPr>
        <w:t>Ph</w:t>
      </w:r>
      <w:r w:rsidRPr="004266CE">
        <w:rPr>
          <w:rFonts w:ascii="Times New Roman" w:hAnsi="Times New Roman" w:cs="Times New Roman"/>
          <w:lang w:val="ru-RU"/>
        </w:rPr>
        <w:t xml:space="preserve"> кгм.</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Етт</w:t>
      </w:r>
      <w:r w:rsidRPr="004266CE">
        <w:rPr>
          <w:rFonts w:ascii="Times New Roman" w:hAnsi="Times New Roman" w:cs="Times New Roman"/>
        </w:rPr>
        <w:t>i</w:t>
      </w:r>
      <w:r w:rsidRPr="004266CE">
        <w:rPr>
          <w:rFonts w:ascii="Times New Roman" w:hAnsi="Times New Roman" w:cs="Times New Roman"/>
          <w:lang w:val="ru-RU"/>
        </w:rPr>
        <w:t>ң жұмысы ол көтерген жүк мөлшер</w:t>
      </w:r>
      <w:r w:rsidRPr="004266CE">
        <w:rPr>
          <w:rFonts w:ascii="Times New Roman" w:hAnsi="Times New Roman" w:cs="Times New Roman"/>
        </w:rPr>
        <w:t>i</w:t>
      </w:r>
      <w:r w:rsidRPr="004266CE">
        <w:rPr>
          <w:rFonts w:ascii="Times New Roman" w:hAnsi="Times New Roman" w:cs="Times New Roman"/>
          <w:lang w:val="ru-RU"/>
        </w:rPr>
        <w:t>не, жұмыс ырғағына байланысты өзгер</w:t>
      </w:r>
      <w:r w:rsidRPr="004266CE">
        <w:rPr>
          <w:rFonts w:ascii="Times New Roman" w:hAnsi="Times New Roman" w:cs="Times New Roman"/>
        </w:rPr>
        <w:t>i</w:t>
      </w:r>
      <w:r w:rsidRPr="004266CE">
        <w:rPr>
          <w:rFonts w:ascii="Times New Roman" w:hAnsi="Times New Roman" w:cs="Times New Roman"/>
          <w:lang w:val="ru-RU"/>
        </w:rPr>
        <w:t>п отырады.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b/>
          <w:bCs/>
          <w:lang w:val="ru-RU"/>
        </w:rPr>
        <w:tab/>
      </w:r>
      <w:r w:rsidRPr="004266CE">
        <w:rPr>
          <w:rFonts w:ascii="Times New Roman" w:hAnsi="Times New Roman" w:cs="Times New Roman"/>
          <w:b/>
          <w:bCs/>
          <w:i/>
          <w:iCs/>
          <w:lang w:val="ru-RU"/>
        </w:rPr>
        <w:t>Қажу</w:t>
      </w:r>
      <w:r w:rsidRPr="004266CE">
        <w:rPr>
          <w:rFonts w:ascii="Times New Roman" w:hAnsi="Times New Roman" w:cs="Times New Roman"/>
          <w:b/>
          <w:bCs/>
          <w:lang w:val="ru-RU"/>
        </w:rPr>
        <w:t xml:space="preserve"> </w:t>
      </w:r>
      <w:r w:rsidRPr="004266CE">
        <w:rPr>
          <w:rFonts w:ascii="Times New Roman" w:hAnsi="Times New Roman" w:cs="Times New Roman"/>
          <w:lang w:val="ru-RU"/>
        </w:rPr>
        <w:t>- деп жұмыс атқарғаннан кей</w:t>
      </w:r>
      <w:r w:rsidRPr="004266CE">
        <w:rPr>
          <w:rFonts w:ascii="Times New Roman" w:hAnsi="Times New Roman" w:cs="Times New Roman"/>
        </w:rPr>
        <w:t>i</w:t>
      </w:r>
      <w:r w:rsidRPr="004266CE">
        <w:rPr>
          <w:rFonts w:ascii="Times New Roman" w:hAnsi="Times New Roman" w:cs="Times New Roman"/>
          <w:lang w:val="ru-RU"/>
        </w:rPr>
        <w:t>н клетканың, мүшен</w:t>
      </w:r>
      <w:r w:rsidRPr="004266CE">
        <w:rPr>
          <w:rFonts w:ascii="Times New Roman" w:hAnsi="Times New Roman" w:cs="Times New Roman"/>
        </w:rPr>
        <w:t>i</w:t>
      </w:r>
      <w:r w:rsidRPr="004266CE">
        <w:rPr>
          <w:rFonts w:ascii="Times New Roman" w:hAnsi="Times New Roman" w:cs="Times New Roman"/>
          <w:lang w:val="ru-RU"/>
        </w:rPr>
        <w:t>ң немесе бүк</w:t>
      </w:r>
      <w:r w:rsidRPr="004266CE">
        <w:rPr>
          <w:rFonts w:ascii="Times New Roman" w:hAnsi="Times New Roman" w:cs="Times New Roman"/>
        </w:rPr>
        <w:t>i</w:t>
      </w:r>
      <w:r w:rsidRPr="004266CE">
        <w:rPr>
          <w:rFonts w:ascii="Times New Roman" w:hAnsi="Times New Roman" w:cs="Times New Roman"/>
          <w:lang w:val="ru-RU"/>
        </w:rPr>
        <w:t>л организмн</w:t>
      </w:r>
      <w:r w:rsidRPr="004266CE">
        <w:rPr>
          <w:rFonts w:ascii="Times New Roman" w:hAnsi="Times New Roman" w:cs="Times New Roman"/>
        </w:rPr>
        <w:t>i</w:t>
      </w:r>
      <w:r w:rsidRPr="004266CE">
        <w:rPr>
          <w:rFonts w:ascii="Times New Roman" w:hAnsi="Times New Roman" w:cs="Times New Roman"/>
          <w:lang w:val="ru-RU"/>
        </w:rPr>
        <w:t>ң жұмыс қаб</w:t>
      </w:r>
      <w:r w:rsidRPr="004266CE">
        <w:rPr>
          <w:rFonts w:ascii="Times New Roman" w:hAnsi="Times New Roman" w:cs="Times New Roman"/>
        </w:rPr>
        <w:t>i</w:t>
      </w:r>
      <w:r w:rsidRPr="004266CE">
        <w:rPr>
          <w:rFonts w:ascii="Times New Roman" w:hAnsi="Times New Roman" w:cs="Times New Roman"/>
          <w:lang w:val="ru-RU"/>
        </w:rPr>
        <w:t>лет</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уақытша төмендеу</w:t>
      </w:r>
      <w:r w:rsidRPr="004266CE">
        <w:rPr>
          <w:rFonts w:ascii="Times New Roman" w:hAnsi="Times New Roman" w:cs="Times New Roman"/>
        </w:rPr>
        <w:t>i</w:t>
      </w:r>
      <w:r w:rsidRPr="004266CE">
        <w:rPr>
          <w:rFonts w:ascii="Times New Roman" w:hAnsi="Times New Roman" w:cs="Times New Roman"/>
          <w:lang w:val="ru-RU"/>
        </w:rPr>
        <w:t>н, не жойылуын айтады. Бұлшық ет ұзақ уақыт жұмыс атқарудың салдарынан қажиды. Қажыған кезде етт</w:t>
      </w:r>
      <w:r w:rsidRPr="004266CE">
        <w:rPr>
          <w:rFonts w:ascii="Times New Roman" w:hAnsi="Times New Roman" w:cs="Times New Roman"/>
        </w:rPr>
        <w:t>i</w:t>
      </w:r>
      <w:r w:rsidRPr="004266CE">
        <w:rPr>
          <w:rFonts w:ascii="Times New Roman" w:hAnsi="Times New Roman" w:cs="Times New Roman"/>
          <w:lang w:val="ru-RU"/>
        </w:rPr>
        <w:t>ң функциональдық қасиеттер</w:t>
      </w:r>
      <w:r w:rsidRPr="004266CE">
        <w:rPr>
          <w:rFonts w:ascii="Times New Roman" w:hAnsi="Times New Roman" w:cs="Times New Roman"/>
        </w:rPr>
        <w:t>i</w:t>
      </w:r>
      <w:r w:rsidRPr="004266CE">
        <w:rPr>
          <w:rFonts w:ascii="Times New Roman" w:hAnsi="Times New Roman" w:cs="Times New Roman"/>
          <w:lang w:val="ru-RU"/>
        </w:rPr>
        <w:t>- қозғыштығы, лабиль-д</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xml:space="preserve"> және жиырылғыштығы төмендейд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Қаңқа еттер</w:t>
      </w:r>
      <w:r w:rsidRPr="004266CE">
        <w:rPr>
          <w:rFonts w:ascii="Times New Roman" w:hAnsi="Times New Roman" w:cs="Times New Roman"/>
        </w:rPr>
        <w:t>i</w:t>
      </w:r>
      <w:r w:rsidRPr="004266CE">
        <w:rPr>
          <w:rFonts w:ascii="Times New Roman" w:hAnsi="Times New Roman" w:cs="Times New Roman"/>
          <w:lang w:val="ru-RU"/>
        </w:rPr>
        <w:t xml:space="preserve"> б</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ңғай салалы еттерден жылдам қажиды. Ал қаңқа еттер</w:t>
      </w:r>
      <w:r w:rsidRPr="004266CE">
        <w:rPr>
          <w:rFonts w:ascii="Times New Roman" w:hAnsi="Times New Roman" w:cs="Times New Roman"/>
        </w:rPr>
        <w:t>i</w:t>
      </w:r>
      <w:r w:rsidRPr="004266CE">
        <w:rPr>
          <w:rFonts w:ascii="Times New Roman" w:hAnsi="Times New Roman" w:cs="Times New Roman"/>
          <w:lang w:val="ru-RU"/>
        </w:rPr>
        <w:t>нде алдымен ақ еттер, содан соң қызыл еттер қажиды.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Етт</w:t>
      </w:r>
      <w:r w:rsidRPr="004266CE">
        <w:rPr>
          <w:rFonts w:ascii="Times New Roman" w:hAnsi="Times New Roman" w:cs="Times New Roman"/>
        </w:rPr>
        <w:t>i</w:t>
      </w:r>
      <w:r w:rsidRPr="004266CE">
        <w:rPr>
          <w:rFonts w:ascii="Times New Roman" w:hAnsi="Times New Roman" w:cs="Times New Roman"/>
          <w:lang w:val="ru-RU"/>
        </w:rPr>
        <w:t>ң қажу механизм</w:t>
      </w:r>
      <w:r w:rsidRPr="004266CE">
        <w:rPr>
          <w:rFonts w:ascii="Times New Roman" w:hAnsi="Times New Roman" w:cs="Times New Roman"/>
        </w:rPr>
        <w:t>i</w:t>
      </w:r>
      <w:r w:rsidRPr="004266CE">
        <w:rPr>
          <w:rFonts w:ascii="Times New Roman" w:hAnsi="Times New Roman" w:cs="Times New Roman"/>
          <w:lang w:val="ru-RU"/>
        </w:rPr>
        <w:t xml:space="preserve"> туралы б</w:t>
      </w:r>
      <w:r w:rsidRPr="004266CE">
        <w:rPr>
          <w:rFonts w:ascii="Times New Roman" w:hAnsi="Times New Roman" w:cs="Times New Roman"/>
        </w:rPr>
        <w:t>i</w:t>
      </w:r>
      <w:r w:rsidRPr="004266CE">
        <w:rPr>
          <w:rFonts w:ascii="Times New Roman" w:hAnsi="Times New Roman" w:cs="Times New Roman"/>
          <w:lang w:val="ru-RU"/>
        </w:rPr>
        <w:t>рнеше көзқарас бар:</w:t>
      </w:r>
    </w:p>
    <w:p w:rsidR="004266CE" w:rsidRPr="004266CE" w:rsidRDefault="004266CE" w:rsidP="004266CE">
      <w:pPr>
        <w:pStyle w:val="a3"/>
        <w:tabs>
          <w:tab w:val="num" w:pos="1080"/>
        </w:tabs>
        <w:ind w:hanging="360"/>
        <w:rPr>
          <w:rFonts w:ascii="Times New Roman" w:hAnsi="Times New Roman" w:cs="Times New Roman"/>
          <w:lang w:val="ru-RU"/>
        </w:rPr>
      </w:pPr>
      <w:r w:rsidRPr="004266CE">
        <w:rPr>
          <w:rFonts w:ascii="Times New Roman" w:hAnsi="Times New Roman" w:cs="Times New Roman"/>
          <w:lang w:val="ru-RU"/>
        </w:rPr>
        <w:t>Шиффт</w:t>
      </w:r>
      <w:r w:rsidRPr="004266CE">
        <w:rPr>
          <w:rFonts w:ascii="Times New Roman" w:hAnsi="Times New Roman" w:cs="Times New Roman"/>
        </w:rPr>
        <w:t>i</w:t>
      </w:r>
      <w:r w:rsidRPr="004266CE">
        <w:rPr>
          <w:rFonts w:ascii="Times New Roman" w:hAnsi="Times New Roman" w:cs="Times New Roman"/>
          <w:lang w:val="ru-RU"/>
        </w:rPr>
        <w:t>ң болжамы бойынша еттерд</w:t>
      </w:r>
      <w:r w:rsidRPr="004266CE">
        <w:rPr>
          <w:rFonts w:ascii="Times New Roman" w:hAnsi="Times New Roman" w:cs="Times New Roman"/>
        </w:rPr>
        <w:t>i</w:t>
      </w:r>
      <w:r w:rsidRPr="004266CE">
        <w:rPr>
          <w:rFonts w:ascii="Times New Roman" w:hAnsi="Times New Roman" w:cs="Times New Roman"/>
          <w:lang w:val="ru-RU"/>
        </w:rPr>
        <w:t>ң қажуы еттег</w:t>
      </w:r>
      <w:r w:rsidRPr="004266CE">
        <w:rPr>
          <w:rFonts w:ascii="Times New Roman" w:hAnsi="Times New Roman" w:cs="Times New Roman"/>
        </w:rPr>
        <w:t>i</w:t>
      </w:r>
      <w:r w:rsidRPr="004266CE">
        <w:rPr>
          <w:rFonts w:ascii="Times New Roman" w:hAnsi="Times New Roman" w:cs="Times New Roman"/>
          <w:lang w:val="ru-RU"/>
        </w:rPr>
        <w:t xml:space="preserve"> қуат қорының</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(гликогенн</w:t>
      </w:r>
      <w:r w:rsidRPr="004266CE">
        <w:rPr>
          <w:rFonts w:ascii="Times New Roman" w:hAnsi="Times New Roman" w:cs="Times New Roman"/>
        </w:rPr>
        <w:t>i</w:t>
      </w:r>
      <w:r w:rsidRPr="004266CE">
        <w:rPr>
          <w:rFonts w:ascii="Times New Roman" w:hAnsi="Times New Roman" w:cs="Times New Roman"/>
          <w:lang w:val="ru-RU"/>
        </w:rPr>
        <w:t>ң) азаюына байланысты дамиды. Б</w:t>
      </w:r>
      <w:r w:rsidRPr="004266CE">
        <w:rPr>
          <w:rFonts w:ascii="Times New Roman" w:hAnsi="Times New Roman" w:cs="Times New Roman"/>
        </w:rPr>
        <w:t>i</w:t>
      </w:r>
      <w:r w:rsidRPr="004266CE">
        <w:rPr>
          <w:rFonts w:ascii="Times New Roman" w:hAnsi="Times New Roman" w:cs="Times New Roman"/>
          <w:lang w:val="ru-RU"/>
        </w:rPr>
        <w:t>рақ терең зерттеулер өте қатты қажыған бұлшық етт</w:t>
      </w:r>
      <w:r w:rsidRPr="004266CE">
        <w:rPr>
          <w:rFonts w:ascii="Times New Roman" w:hAnsi="Times New Roman" w:cs="Times New Roman"/>
        </w:rPr>
        <w:t>i</w:t>
      </w:r>
      <w:r w:rsidRPr="004266CE">
        <w:rPr>
          <w:rFonts w:ascii="Times New Roman" w:hAnsi="Times New Roman" w:cs="Times New Roman"/>
          <w:lang w:val="ru-RU"/>
        </w:rPr>
        <w:t>ң өз</w:t>
      </w:r>
      <w:r w:rsidRPr="004266CE">
        <w:rPr>
          <w:rFonts w:ascii="Times New Roman" w:hAnsi="Times New Roman" w:cs="Times New Roman"/>
        </w:rPr>
        <w:t>i</w:t>
      </w:r>
      <w:r w:rsidRPr="004266CE">
        <w:rPr>
          <w:rFonts w:ascii="Times New Roman" w:hAnsi="Times New Roman" w:cs="Times New Roman"/>
          <w:lang w:val="ru-RU"/>
        </w:rPr>
        <w:t>нде гликогенн</w:t>
      </w:r>
      <w:r w:rsidRPr="004266CE">
        <w:rPr>
          <w:rFonts w:ascii="Times New Roman" w:hAnsi="Times New Roman" w:cs="Times New Roman"/>
        </w:rPr>
        <w:t>i</w:t>
      </w:r>
      <w:r w:rsidRPr="004266CE">
        <w:rPr>
          <w:rFonts w:ascii="Times New Roman" w:hAnsi="Times New Roman" w:cs="Times New Roman"/>
          <w:lang w:val="ru-RU"/>
        </w:rPr>
        <w:t>ң жетк</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кт</w:t>
      </w:r>
      <w:r w:rsidRPr="004266CE">
        <w:rPr>
          <w:rFonts w:ascii="Times New Roman" w:hAnsi="Times New Roman" w:cs="Times New Roman"/>
        </w:rPr>
        <w:t>i</w:t>
      </w:r>
      <w:r w:rsidRPr="004266CE">
        <w:rPr>
          <w:rFonts w:ascii="Times New Roman" w:hAnsi="Times New Roman" w:cs="Times New Roman"/>
          <w:lang w:val="ru-RU"/>
        </w:rPr>
        <w:t xml:space="preserve"> мөлшерде болатынын көрсетт</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tabs>
          <w:tab w:val="num" w:pos="1080"/>
        </w:tabs>
        <w:ind w:hanging="360"/>
        <w:rPr>
          <w:rFonts w:ascii="Times New Roman" w:hAnsi="Times New Roman" w:cs="Times New Roman"/>
          <w:lang w:val="ru-RU"/>
        </w:rPr>
      </w:pPr>
      <w:r w:rsidRPr="004266CE">
        <w:rPr>
          <w:rFonts w:ascii="Times New Roman" w:hAnsi="Times New Roman" w:cs="Times New Roman"/>
          <w:lang w:val="ru-RU"/>
        </w:rPr>
        <w:t>Пфлюгерд</w:t>
      </w:r>
      <w:r w:rsidRPr="004266CE">
        <w:rPr>
          <w:rFonts w:ascii="Times New Roman" w:hAnsi="Times New Roman" w:cs="Times New Roman"/>
        </w:rPr>
        <w:t>i</w:t>
      </w:r>
      <w:r w:rsidRPr="004266CE">
        <w:rPr>
          <w:rFonts w:ascii="Times New Roman" w:hAnsi="Times New Roman" w:cs="Times New Roman"/>
          <w:lang w:val="ru-RU"/>
        </w:rPr>
        <w:t>ң улану теориясы бойынша жұмыс үстінде етте сүт жәнефосфор қышқылдары мен басқа да алмасу өн</w:t>
      </w:r>
      <w:r w:rsidRPr="004266CE">
        <w:rPr>
          <w:rFonts w:ascii="Times New Roman" w:hAnsi="Times New Roman" w:cs="Times New Roman"/>
        </w:rPr>
        <w:t>i</w:t>
      </w:r>
      <w:r w:rsidRPr="004266CE">
        <w:rPr>
          <w:rFonts w:ascii="Times New Roman" w:hAnsi="Times New Roman" w:cs="Times New Roman"/>
          <w:lang w:val="ru-RU"/>
        </w:rPr>
        <w:t>мдер</w:t>
      </w:r>
      <w:r w:rsidRPr="004266CE">
        <w:rPr>
          <w:rFonts w:ascii="Times New Roman" w:hAnsi="Times New Roman" w:cs="Times New Roman"/>
        </w:rPr>
        <w:t>i</w:t>
      </w:r>
      <w:r w:rsidRPr="004266CE">
        <w:rPr>
          <w:rFonts w:ascii="Times New Roman" w:hAnsi="Times New Roman" w:cs="Times New Roman"/>
          <w:lang w:val="ru-RU"/>
        </w:rPr>
        <w:t xml:space="preserve"> жиналып, мүшен</w:t>
      </w:r>
      <w:r w:rsidRPr="004266CE">
        <w:rPr>
          <w:rFonts w:ascii="Times New Roman" w:hAnsi="Times New Roman" w:cs="Times New Roman"/>
        </w:rPr>
        <w:t>i</w:t>
      </w:r>
      <w:r w:rsidRPr="004266CE">
        <w:rPr>
          <w:rFonts w:ascii="Times New Roman" w:hAnsi="Times New Roman" w:cs="Times New Roman"/>
          <w:lang w:val="ru-RU"/>
        </w:rPr>
        <w:t>ң қызмет</w:t>
      </w:r>
      <w:r w:rsidRPr="004266CE">
        <w:rPr>
          <w:rFonts w:ascii="Times New Roman" w:hAnsi="Times New Roman" w:cs="Times New Roman"/>
        </w:rPr>
        <w:t>i</w:t>
      </w:r>
      <w:r w:rsidRPr="004266CE">
        <w:rPr>
          <w:rFonts w:ascii="Times New Roman" w:hAnsi="Times New Roman" w:cs="Times New Roman"/>
          <w:lang w:val="ru-RU"/>
        </w:rPr>
        <w:t>н тоқтатады (уландырады).</w:t>
      </w:r>
    </w:p>
    <w:p w:rsidR="004266CE" w:rsidRPr="004266CE" w:rsidRDefault="004266CE" w:rsidP="004266CE">
      <w:pPr>
        <w:pStyle w:val="a3"/>
        <w:tabs>
          <w:tab w:val="num" w:pos="1080"/>
        </w:tabs>
        <w:ind w:hanging="360"/>
        <w:rPr>
          <w:rFonts w:ascii="Times New Roman" w:hAnsi="Times New Roman" w:cs="Times New Roman"/>
          <w:lang w:val="ru-RU"/>
        </w:rPr>
      </w:pPr>
      <w:r w:rsidRPr="004266CE">
        <w:rPr>
          <w:rFonts w:ascii="Times New Roman" w:hAnsi="Times New Roman" w:cs="Times New Roman"/>
          <w:lang w:val="ru-RU"/>
        </w:rPr>
        <w:t>Введенскийд</w:t>
      </w:r>
      <w:r w:rsidRPr="004266CE">
        <w:rPr>
          <w:rFonts w:ascii="Times New Roman" w:hAnsi="Times New Roman" w:cs="Times New Roman"/>
        </w:rPr>
        <w:t>i</w:t>
      </w:r>
      <w:r w:rsidRPr="004266CE">
        <w:rPr>
          <w:rFonts w:ascii="Times New Roman" w:hAnsi="Times New Roman" w:cs="Times New Roman"/>
          <w:lang w:val="ru-RU"/>
        </w:rPr>
        <w:t>ң көзқарасы бойынша еттен бұрын мионевральдық</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синапс қажиды деген. Синапстардың, нейрондардың қажуынан да болуы мүмк</w:t>
      </w:r>
      <w:r w:rsidRPr="004266CE">
        <w:rPr>
          <w:rFonts w:ascii="Times New Roman" w:hAnsi="Times New Roman" w:cs="Times New Roman"/>
        </w:rPr>
        <w:t>i</w:t>
      </w:r>
      <w:r w:rsidRPr="004266CE">
        <w:rPr>
          <w:rFonts w:ascii="Times New Roman" w:hAnsi="Times New Roman" w:cs="Times New Roman"/>
          <w:lang w:val="ru-RU"/>
        </w:rPr>
        <w:t>н.</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b/>
          <w:bCs/>
          <w:lang w:val="ru-RU"/>
        </w:rPr>
        <w:tab/>
      </w:r>
      <w:r w:rsidRPr="004266CE">
        <w:rPr>
          <w:rFonts w:ascii="Times New Roman" w:hAnsi="Times New Roman" w:cs="Times New Roman"/>
          <w:lang w:val="ru-RU"/>
        </w:rPr>
        <w:t>Организмде етт</w:t>
      </w:r>
      <w:r w:rsidRPr="004266CE">
        <w:rPr>
          <w:rFonts w:ascii="Times New Roman" w:hAnsi="Times New Roman" w:cs="Times New Roman"/>
        </w:rPr>
        <w:t>i</w:t>
      </w:r>
      <w:r w:rsidRPr="004266CE">
        <w:rPr>
          <w:rFonts w:ascii="Times New Roman" w:hAnsi="Times New Roman" w:cs="Times New Roman"/>
          <w:lang w:val="ru-RU"/>
        </w:rPr>
        <w:t>ң қажуы сонымен, құрамындағы гликогенн</w:t>
      </w:r>
      <w:r w:rsidRPr="004266CE">
        <w:rPr>
          <w:rFonts w:ascii="Times New Roman" w:hAnsi="Times New Roman" w:cs="Times New Roman"/>
        </w:rPr>
        <w:t>i</w:t>
      </w:r>
      <w:r w:rsidRPr="004266CE">
        <w:rPr>
          <w:rFonts w:ascii="Times New Roman" w:hAnsi="Times New Roman" w:cs="Times New Roman"/>
          <w:lang w:val="ru-RU"/>
        </w:rPr>
        <w:t>ң, АТФ-т</w:t>
      </w:r>
      <w:r w:rsidRPr="004266CE">
        <w:rPr>
          <w:rFonts w:ascii="Times New Roman" w:hAnsi="Times New Roman" w:cs="Times New Roman"/>
        </w:rPr>
        <w:t>i</w:t>
      </w:r>
      <w:r w:rsidRPr="004266CE">
        <w:rPr>
          <w:rFonts w:ascii="Times New Roman" w:hAnsi="Times New Roman" w:cs="Times New Roman"/>
          <w:lang w:val="ru-RU"/>
        </w:rPr>
        <w:t>ң, креатин фосфаттың азаюымен, актомиозинн</w:t>
      </w:r>
      <w:r w:rsidRPr="004266CE">
        <w:rPr>
          <w:rFonts w:ascii="Times New Roman" w:hAnsi="Times New Roman" w:cs="Times New Roman"/>
        </w:rPr>
        <w:t>i</w:t>
      </w:r>
      <w:r w:rsidRPr="004266CE">
        <w:rPr>
          <w:rFonts w:ascii="Times New Roman" w:hAnsi="Times New Roman" w:cs="Times New Roman"/>
          <w:lang w:val="ru-RU"/>
        </w:rPr>
        <w:t>ң ферментт</w:t>
      </w:r>
      <w:r w:rsidRPr="004266CE">
        <w:rPr>
          <w:rFonts w:ascii="Times New Roman" w:hAnsi="Times New Roman" w:cs="Times New Roman"/>
        </w:rPr>
        <w:t>i</w:t>
      </w:r>
      <w:r w:rsidRPr="004266CE">
        <w:rPr>
          <w:rFonts w:ascii="Times New Roman" w:hAnsi="Times New Roman" w:cs="Times New Roman"/>
          <w:lang w:val="ru-RU"/>
        </w:rPr>
        <w:t>к қасиет</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төмендеу</w:t>
      </w:r>
      <w:r w:rsidRPr="004266CE">
        <w:rPr>
          <w:rFonts w:ascii="Times New Roman" w:hAnsi="Times New Roman" w:cs="Times New Roman"/>
        </w:rPr>
        <w:t>i</w:t>
      </w:r>
      <w:r w:rsidRPr="004266CE">
        <w:rPr>
          <w:rFonts w:ascii="Times New Roman" w:hAnsi="Times New Roman" w:cs="Times New Roman"/>
          <w:lang w:val="ru-RU"/>
        </w:rPr>
        <w:t xml:space="preserve"> және синапстың қажуымен байланысты.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Лаборатортиялық жағдайда адамның бұлшық ет</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қажуын Эрограф аспабымен зерттейд</w:t>
      </w:r>
      <w:r w:rsidRPr="004266CE">
        <w:rPr>
          <w:rFonts w:ascii="Times New Roman" w:hAnsi="Times New Roman" w:cs="Times New Roman"/>
        </w:rPr>
        <w:t>i</w:t>
      </w:r>
      <w:r w:rsidRPr="004266CE">
        <w:rPr>
          <w:rFonts w:ascii="Times New Roman" w:hAnsi="Times New Roman" w:cs="Times New Roman"/>
          <w:lang w:val="ru-RU"/>
        </w:rPr>
        <w:t>, алынған сызықты Эрограмма деп атайды.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Үнем</w:t>
      </w:r>
      <w:r w:rsidRPr="004266CE">
        <w:rPr>
          <w:rFonts w:ascii="Times New Roman" w:hAnsi="Times New Roman" w:cs="Times New Roman"/>
        </w:rPr>
        <w:t>i</w:t>
      </w:r>
      <w:r w:rsidRPr="004266CE">
        <w:rPr>
          <w:rFonts w:ascii="Times New Roman" w:hAnsi="Times New Roman" w:cs="Times New Roman"/>
          <w:lang w:val="ru-RU"/>
        </w:rPr>
        <w:t xml:space="preserve"> ауыр жұмыс ақарғанда адамның бұлшық ет ұлпасының ұлғаюына әкелед</w:t>
      </w:r>
      <w:r w:rsidRPr="004266CE">
        <w:rPr>
          <w:rFonts w:ascii="Times New Roman" w:hAnsi="Times New Roman" w:cs="Times New Roman"/>
        </w:rPr>
        <w:t>i</w:t>
      </w:r>
      <w:r w:rsidRPr="004266CE">
        <w:rPr>
          <w:rFonts w:ascii="Times New Roman" w:hAnsi="Times New Roman" w:cs="Times New Roman"/>
          <w:lang w:val="ru-RU"/>
        </w:rPr>
        <w:t>. Гипертрофия нег</w:t>
      </w:r>
      <w:r w:rsidRPr="004266CE">
        <w:rPr>
          <w:rFonts w:ascii="Times New Roman" w:hAnsi="Times New Roman" w:cs="Times New Roman"/>
        </w:rPr>
        <w:t>i</w:t>
      </w:r>
      <w:r w:rsidRPr="004266CE">
        <w:rPr>
          <w:rFonts w:ascii="Times New Roman" w:hAnsi="Times New Roman" w:cs="Times New Roman"/>
          <w:lang w:val="ru-RU"/>
        </w:rPr>
        <w:t>з</w:t>
      </w:r>
      <w:r w:rsidRPr="004266CE">
        <w:rPr>
          <w:rFonts w:ascii="Times New Roman" w:hAnsi="Times New Roman" w:cs="Times New Roman"/>
        </w:rPr>
        <w:t>i</w:t>
      </w:r>
      <w:r w:rsidRPr="004266CE">
        <w:rPr>
          <w:rFonts w:ascii="Times New Roman" w:hAnsi="Times New Roman" w:cs="Times New Roman"/>
          <w:lang w:val="ru-RU"/>
        </w:rPr>
        <w:t>нде ет талшықтарының цитоплаз-масының массасының жоғарлауы және бұндағы миофибрильдерд</w:t>
      </w:r>
      <w:r w:rsidRPr="004266CE">
        <w:rPr>
          <w:rFonts w:ascii="Times New Roman" w:hAnsi="Times New Roman" w:cs="Times New Roman"/>
        </w:rPr>
        <w:t>i</w:t>
      </w:r>
      <w:r w:rsidRPr="004266CE">
        <w:rPr>
          <w:rFonts w:ascii="Times New Roman" w:hAnsi="Times New Roman" w:cs="Times New Roman"/>
          <w:lang w:val="ru-RU"/>
        </w:rPr>
        <w:t>ң санының көбею</w:t>
      </w:r>
      <w:r w:rsidRPr="004266CE">
        <w:rPr>
          <w:rFonts w:ascii="Times New Roman" w:hAnsi="Times New Roman" w:cs="Times New Roman"/>
        </w:rPr>
        <w:t>i</w:t>
      </w:r>
      <w:r w:rsidRPr="004266CE">
        <w:rPr>
          <w:rFonts w:ascii="Times New Roman" w:hAnsi="Times New Roman" w:cs="Times New Roman"/>
          <w:lang w:val="ru-RU"/>
        </w:rPr>
        <w:t xml:space="preserve"> нәтижес</w:t>
      </w:r>
      <w:r w:rsidRPr="004266CE">
        <w:rPr>
          <w:rFonts w:ascii="Times New Roman" w:hAnsi="Times New Roman" w:cs="Times New Roman"/>
        </w:rPr>
        <w:t>i</w:t>
      </w:r>
      <w:r w:rsidRPr="004266CE">
        <w:rPr>
          <w:rFonts w:ascii="Times New Roman" w:hAnsi="Times New Roman" w:cs="Times New Roman"/>
          <w:lang w:val="ru-RU"/>
        </w:rPr>
        <w:t>нде, әр талшықтың диаметр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ұлғаюына әкелед</w:t>
      </w:r>
      <w:r w:rsidRPr="004266CE">
        <w:rPr>
          <w:rFonts w:ascii="Times New Roman" w:hAnsi="Times New Roman" w:cs="Times New Roman"/>
        </w:rPr>
        <w:t>i</w:t>
      </w:r>
      <w:r w:rsidRPr="004266CE">
        <w:rPr>
          <w:rFonts w:ascii="Times New Roman" w:hAnsi="Times New Roman" w:cs="Times New Roman"/>
          <w:lang w:val="ru-RU"/>
        </w:rPr>
        <w:t>. Бұл жағдайда етте нуклеин қышқылдарының және белоктың тұз</w:t>
      </w:r>
      <w:r w:rsidRPr="004266CE">
        <w:rPr>
          <w:rFonts w:ascii="Times New Roman" w:hAnsi="Times New Roman" w:cs="Times New Roman"/>
        </w:rPr>
        <w:t>i</w:t>
      </w:r>
      <w:r w:rsidRPr="004266CE">
        <w:rPr>
          <w:rFonts w:ascii="Times New Roman" w:hAnsi="Times New Roman" w:cs="Times New Roman"/>
          <w:lang w:val="ru-RU"/>
        </w:rPr>
        <w:t>лу</w:t>
      </w:r>
      <w:r w:rsidRPr="004266CE">
        <w:rPr>
          <w:rFonts w:ascii="Times New Roman" w:hAnsi="Times New Roman" w:cs="Times New Roman"/>
        </w:rPr>
        <w:t>i</w:t>
      </w:r>
      <w:r w:rsidRPr="004266CE">
        <w:rPr>
          <w:rFonts w:ascii="Times New Roman" w:hAnsi="Times New Roman" w:cs="Times New Roman"/>
          <w:lang w:val="ru-RU"/>
        </w:rPr>
        <w:t xml:space="preserve"> жоғарылап, қуат көз</w:t>
      </w:r>
      <w:r w:rsidRPr="004266CE">
        <w:rPr>
          <w:rFonts w:ascii="Times New Roman" w:hAnsi="Times New Roman" w:cs="Times New Roman"/>
        </w:rPr>
        <w:t>i</w:t>
      </w:r>
      <w:r w:rsidRPr="004266CE">
        <w:rPr>
          <w:rFonts w:ascii="Times New Roman" w:hAnsi="Times New Roman" w:cs="Times New Roman"/>
          <w:lang w:val="ru-RU"/>
        </w:rPr>
        <w:t xml:space="preserve"> рет</w:t>
      </w:r>
      <w:r w:rsidRPr="004266CE">
        <w:rPr>
          <w:rFonts w:ascii="Times New Roman" w:hAnsi="Times New Roman" w:cs="Times New Roman"/>
        </w:rPr>
        <w:t>i</w:t>
      </w:r>
      <w:r w:rsidRPr="004266CE">
        <w:rPr>
          <w:rFonts w:ascii="Times New Roman" w:hAnsi="Times New Roman" w:cs="Times New Roman"/>
          <w:lang w:val="ru-RU"/>
        </w:rPr>
        <w:t>нде пайдаланылатын – АТФ, креатин-фосфат және гликогенд</w:t>
      </w:r>
      <w:r w:rsidRPr="004266CE">
        <w:rPr>
          <w:rFonts w:ascii="Times New Roman" w:hAnsi="Times New Roman" w:cs="Times New Roman"/>
        </w:rPr>
        <w:t>i</w:t>
      </w:r>
      <w:r w:rsidRPr="004266CE">
        <w:rPr>
          <w:rFonts w:ascii="Times New Roman" w:hAnsi="Times New Roman" w:cs="Times New Roman"/>
          <w:lang w:val="ru-RU"/>
        </w:rPr>
        <w:t>– жетк</w:t>
      </w:r>
      <w:r w:rsidRPr="004266CE">
        <w:rPr>
          <w:rFonts w:ascii="Times New Roman" w:hAnsi="Times New Roman" w:cs="Times New Roman"/>
        </w:rPr>
        <w:t>i</w:t>
      </w:r>
      <w:r w:rsidRPr="004266CE">
        <w:rPr>
          <w:rFonts w:ascii="Times New Roman" w:hAnsi="Times New Roman" w:cs="Times New Roman"/>
          <w:lang w:val="ru-RU"/>
        </w:rPr>
        <w:t>зет</w:t>
      </w:r>
      <w:r w:rsidRPr="004266CE">
        <w:rPr>
          <w:rFonts w:ascii="Times New Roman" w:hAnsi="Times New Roman" w:cs="Times New Roman"/>
        </w:rPr>
        <w:t>i</w:t>
      </w:r>
      <w:r w:rsidRPr="004266CE">
        <w:rPr>
          <w:rFonts w:ascii="Times New Roman" w:hAnsi="Times New Roman" w:cs="Times New Roman"/>
          <w:lang w:val="ru-RU"/>
        </w:rPr>
        <w:t>н  заттардың мөлшер</w:t>
      </w:r>
      <w:r w:rsidRPr="004266CE">
        <w:rPr>
          <w:rFonts w:ascii="Times New Roman" w:hAnsi="Times New Roman" w:cs="Times New Roman"/>
        </w:rPr>
        <w:t>i</w:t>
      </w:r>
      <w:r w:rsidRPr="004266CE">
        <w:rPr>
          <w:rFonts w:ascii="Times New Roman" w:hAnsi="Times New Roman" w:cs="Times New Roman"/>
          <w:lang w:val="ru-RU"/>
        </w:rPr>
        <w:t xml:space="preserve"> көбейед</w:t>
      </w:r>
      <w:r w:rsidRPr="004266CE">
        <w:rPr>
          <w:rFonts w:ascii="Times New Roman" w:hAnsi="Times New Roman" w:cs="Times New Roman"/>
        </w:rPr>
        <w:t>i</w:t>
      </w:r>
      <w:r w:rsidRPr="004266CE">
        <w:rPr>
          <w:rFonts w:ascii="Times New Roman" w:hAnsi="Times New Roman" w:cs="Times New Roman"/>
          <w:lang w:val="ru-RU"/>
        </w:rPr>
        <w:t>. Осыған байланысты гипертрофияланған бұлшық етт</w:t>
      </w:r>
      <w:r w:rsidRPr="004266CE">
        <w:rPr>
          <w:rFonts w:ascii="Times New Roman" w:hAnsi="Times New Roman" w:cs="Times New Roman"/>
        </w:rPr>
        <w:t>i</w:t>
      </w:r>
      <w:r w:rsidRPr="004266CE">
        <w:rPr>
          <w:rFonts w:ascii="Times New Roman" w:hAnsi="Times New Roman" w:cs="Times New Roman"/>
          <w:lang w:val="ru-RU"/>
        </w:rPr>
        <w:t>ң жиырылу күш</w:t>
      </w:r>
      <w:r w:rsidRPr="004266CE">
        <w:rPr>
          <w:rFonts w:ascii="Times New Roman" w:hAnsi="Times New Roman" w:cs="Times New Roman"/>
        </w:rPr>
        <w:t>i</w:t>
      </w:r>
      <w:r w:rsidRPr="004266CE">
        <w:rPr>
          <w:rFonts w:ascii="Times New Roman" w:hAnsi="Times New Roman" w:cs="Times New Roman"/>
          <w:lang w:val="ru-RU"/>
        </w:rPr>
        <w:t>, жылдам-дығы жоғарылайды. Машыққан адамдардың бұлшық ет</w:t>
      </w:r>
      <w:r w:rsidRPr="004266CE">
        <w:rPr>
          <w:rFonts w:ascii="Times New Roman" w:hAnsi="Times New Roman" w:cs="Times New Roman"/>
        </w:rPr>
        <w:t>i</w:t>
      </w:r>
      <w:r w:rsidRPr="004266CE">
        <w:rPr>
          <w:rFonts w:ascii="Times New Roman" w:hAnsi="Times New Roman" w:cs="Times New Roman"/>
          <w:lang w:val="ru-RU"/>
        </w:rPr>
        <w:t xml:space="preserve"> дене салмағының 50 % құрайды (қалыпты жағдайда 35-40 %)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Гипертрофияға қарама-қарсы етт</w:t>
      </w:r>
      <w:r w:rsidRPr="004266CE">
        <w:rPr>
          <w:rFonts w:ascii="Times New Roman" w:hAnsi="Times New Roman" w:cs="Times New Roman"/>
        </w:rPr>
        <w:t>i</w:t>
      </w:r>
      <w:r w:rsidRPr="004266CE">
        <w:rPr>
          <w:rFonts w:ascii="Times New Roman" w:hAnsi="Times New Roman" w:cs="Times New Roman"/>
          <w:lang w:val="ru-RU"/>
        </w:rPr>
        <w:t>ң атрофиясы кездесед</w:t>
      </w:r>
      <w:r w:rsidRPr="004266CE">
        <w:rPr>
          <w:rFonts w:ascii="Times New Roman" w:hAnsi="Times New Roman" w:cs="Times New Roman"/>
        </w:rPr>
        <w:t>i</w:t>
      </w:r>
      <w:r w:rsidRPr="004266CE">
        <w:rPr>
          <w:rFonts w:ascii="Times New Roman" w:hAnsi="Times New Roman" w:cs="Times New Roman"/>
          <w:lang w:val="ru-RU"/>
        </w:rPr>
        <w:t>. Атрофия көп уақыт ет жұмыс атқармаса</w:t>
      </w:r>
      <w:r w:rsidRPr="004266CE">
        <w:rPr>
          <w:rFonts w:ascii="Times New Roman" w:hAnsi="Times New Roman" w:cs="Times New Roman"/>
          <w:b/>
          <w:bCs/>
          <w:lang w:val="ru-RU"/>
        </w:rPr>
        <w:t xml:space="preserve"> </w:t>
      </w:r>
      <w:r w:rsidRPr="004266CE">
        <w:rPr>
          <w:rFonts w:ascii="Times New Roman" w:hAnsi="Times New Roman" w:cs="Times New Roman"/>
          <w:lang w:val="ru-RU"/>
        </w:rPr>
        <w:t>байқалады (ж</w:t>
      </w:r>
      <w:r w:rsidRPr="004266CE">
        <w:rPr>
          <w:rFonts w:ascii="Times New Roman" w:hAnsi="Times New Roman" w:cs="Times New Roman"/>
        </w:rPr>
        <w:t>i</w:t>
      </w:r>
      <w:r w:rsidRPr="004266CE">
        <w:rPr>
          <w:rFonts w:ascii="Times New Roman" w:hAnsi="Times New Roman" w:cs="Times New Roman"/>
          <w:lang w:val="ru-RU"/>
        </w:rPr>
        <w:t>ппен орап тастағанда, б</w:t>
      </w:r>
      <w:r w:rsidRPr="004266CE">
        <w:rPr>
          <w:rFonts w:ascii="Times New Roman" w:hAnsi="Times New Roman" w:cs="Times New Roman"/>
        </w:rPr>
        <w:t>i</w:t>
      </w:r>
      <w:r w:rsidRPr="004266CE">
        <w:rPr>
          <w:rFonts w:ascii="Times New Roman" w:hAnsi="Times New Roman" w:cs="Times New Roman"/>
          <w:lang w:val="ru-RU"/>
        </w:rPr>
        <w:t>р жерде қимылдамай жатқанда). Бұл кезде ет талшықтарның диаметр</w:t>
      </w:r>
      <w:r w:rsidRPr="004266CE">
        <w:rPr>
          <w:rFonts w:ascii="Times New Roman" w:hAnsi="Times New Roman" w:cs="Times New Roman"/>
        </w:rPr>
        <w:t>i</w:t>
      </w:r>
      <w:r w:rsidRPr="004266CE">
        <w:rPr>
          <w:rFonts w:ascii="Times New Roman" w:hAnsi="Times New Roman" w:cs="Times New Roman"/>
          <w:lang w:val="ru-RU"/>
        </w:rPr>
        <w:t xml:space="preserve"> ж</w:t>
      </w:r>
      <w:r w:rsidRPr="004266CE">
        <w:rPr>
          <w:rFonts w:ascii="Times New Roman" w:hAnsi="Times New Roman" w:cs="Times New Roman"/>
        </w:rPr>
        <w:t>i</w:t>
      </w:r>
      <w:r w:rsidRPr="004266CE">
        <w:rPr>
          <w:rFonts w:ascii="Times New Roman" w:hAnsi="Times New Roman" w:cs="Times New Roman"/>
          <w:lang w:val="ru-RU"/>
        </w:rPr>
        <w:t>ң</w:t>
      </w:r>
      <w:r w:rsidRPr="004266CE">
        <w:rPr>
          <w:rFonts w:ascii="Times New Roman" w:hAnsi="Times New Roman" w:cs="Times New Roman"/>
        </w:rPr>
        <w:t>i</w:t>
      </w:r>
      <w:r w:rsidRPr="004266CE">
        <w:rPr>
          <w:rFonts w:ascii="Times New Roman" w:hAnsi="Times New Roman" w:cs="Times New Roman"/>
          <w:lang w:val="ru-RU"/>
        </w:rPr>
        <w:t>шкер</w:t>
      </w:r>
      <w:r w:rsidRPr="004266CE">
        <w:rPr>
          <w:rFonts w:ascii="Times New Roman" w:hAnsi="Times New Roman" w:cs="Times New Roman"/>
        </w:rPr>
        <w:t>i</w:t>
      </w:r>
      <w:r w:rsidRPr="004266CE">
        <w:rPr>
          <w:rFonts w:ascii="Times New Roman" w:hAnsi="Times New Roman" w:cs="Times New Roman"/>
          <w:lang w:val="ru-RU"/>
        </w:rPr>
        <w:t>п, құрамында АТФ, гликоген, актомиозин белогы азаяды.</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lang w:val="ru-RU"/>
        </w:rPr>
        <w:tab/>
      </w:r>
      <w:r w:rsidRPr="004266CE">
        <w:rPr>
          <w:rFonts w:ascii="Times New Roman" w:hAnsi="Times New Roman" w:cs="Times New Roman"/>
          <w:b/>
          <w:bCs/>
          <w:lang w:val="ru-RU"/>
        </w:rPr>
        <w:t>Б</w:t>
      </w:r>
      <w:r w:rsidRPr="004266CE">
        <w:rPr>
          <w:rFonts w:ascii="Times New Roman" w:hAnsi="Times New Roman" w:cs="Times New Roman"/>
          <w:b/>
          <w:bCs/>
        </w:rPr>
        <w:t>i</w:t>
      </w:r>
      <w:r w:rsidRPr="004266CE">
        <w:rPr>
          <w:rFonts w:ascii="Times New Roman" w:hAnsi="Times New Roman" w:cs="Times New Roman"/>
          <w:b/>
          <w:bCs/>
          <w:lang w:val="ru-RU"/>
        </w:rPr>
        <w:t>р</w:t>
      </w:r>
      <w:r w:rsidRPr="004266CE">
        <w:rPr>
          <w:rFonts w:ascii="Times New Roman" w:hAnsi="Times New Roman" w:cs="Times New Roman"/>
          <w:b/>
          <w:bCs/>
        </w:rPr>
        <w:t>i</w:t>
      </w:r>
      <w:r w:rsidRPr="004266CE">
        <w:rPr>
          <w:rFonts w:ascii="Times New Roman" w:hAnsi="Times New Roman" w:cs="Times New Roman"/>
          <w:b/>
          <w:bCs/>
          <w:lang w:val="ru-RU"/>
        </w:rPr>
        <w:t>ңғай салалы бұлшық еттерд</w:t>
      </w:r>
      <w:r w:rsidRPr="004266CE">
        <w:rPr>
          <w:rFonts w:ascii="Times New Roman" w:hAnsi="Times New Roman" w:cs="Times New Roman"/>
          <w:b/>
          <w:bCs/>
        </w:rPr>
        <w:t>i</w:t>
      </w:r>
      <w:r w:rsidRPr="004266CE">
        <w:rPr>
          <w:rFonts w:ascii="Times New Roman" w:hAnsi="Times New Roman" w:cs="Times New Roman"/>
          <w:b/>
          <w:bCs/>
          <w:lang w:val="ru-RU"/>
        </w:rPr>
        <w:t>ң физиологиялық қасиеттер</w:t>
      </w:r>
      <w:r w:rsidRPr="004266CE">
        <w:rPr>
          <w:rFonts w:ascii="Times New Roman" w:hAnsi="Times New Roman" w:cs="Times New Roman"/>
          <w:b/>
          <w:bCs/>
        </w:rPr>
        <w:t>i</w:t>
      </w:r>
      <w:r w:rsidRPr="004266CE">
        <w:rPr>
          <w:rFonts w:ascii="Times New Roman" w:hAnsi="Times New Roman" w:cs="Times New Roman"/>
          <w:b/>
          <w:bCs/>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Адам мен жануарлар организм</w:t>
      </w:r>
      <w:r w:rsidRPr="004266CE">
        <w:rPr>
          <w:rFonts w:ascii="Times New Roman" w:hAnsi="Times New Roman" w:cs="Times New Roman"/>
        </w:rPr>
        <w:t>i</w:t>
      </w:r>
      <w:r w:rsidRPr="004266CE">
        <w:rPr>
          <w:rFonts w:ascii="Times New Roman" w:hAnsi="Times New Roman" w:cs="Times New Roman"/>
          <w:lang w:val="ru-RU"/>
        </w:rPr>
        <w:t>нде б</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 xml:space="preserve">ңғай салалы еттер </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ағзалар мен қан тамырлары қабырғасында, тер</w:t>
      </w:r>
      <w:r w:rsidRPr="004266CE">
        <w:rPr>
          <w:rFonts w:ascii="Times New Roman" w:hAnsi="Times New Roman" w:cs="Times New Roman"/>
        </w:rPr>
        <w:t>i</w:t>
      </w:r>
      <w:r w:rsidRPr="004266CE">
        <w:rPr>
          <w:rFonts w:ascii="Times New Roman" w:hAnsi="Times New Roman" w:cs="Times New Roman"/>
          <w:lang w:val="ru-RU"/>
        </w:rPr>
        <w:t>де кездесед</w:t>
      </w:r>
      <w:r w:rsidRPr="004266CE">
        <w:rPr>
          <w:rFonts w:ascii="Times New Roman" w:hAnsi="Times New Roman" w:cs="Times New Roman"/>
        </w:rPr>
        <w:t>i</w:t>
      </w:r>
      <w:r w:rsidRPr="004266CE">
        <w:rPr>
          <w:rFonts w:ascii="Times New Roman" w:hAnsi="Times New Roman" w:cs="Times New Roman"/>
          <w:lang w:val="ru-RU"/>
        </w:rPr>
        <w:t>. Олардың ерекшел</w:t>
      </w:r>
      <w:r w:rsidRPr="004266CE">
        <w:rPr>
          <w:rFonts w:ascii="Times New Roman" w:hAnsi="Times New Roman" w:cs="Times New Roman"/>
        </w:rPr>
        <w:t>i</w:t>
      </w:r>
      <w:r w:rsidRPr="004266CE">
        <w:rPr>
          <w:rFonts w:ascii="Times New Roman" w:hAnsi="Times New Roman" w:cs="Times New Roman"/>
          <w:lang w:val="ru-RU"/>
        </w:rPr>
        <w:t>ктер</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tabs>
          <w:tab w:val="num" w:pos="495"/>
          <w:tab w:val="num" w:pos="720"/>
        </w:tabs>
        <w:ind w:hanging="495"/>
        <w:rPr>
          <w:rFonts w:ascii="Times New Roman" w:hAnsi="Times New Roman" w:cs="Times New Roman"/>
          <w:lang w:val="ru-RU"/>
        </w:rPr>
      </w:pPr>
      <w:r w:rsidRPr="004266CE">
        <w:rPr>
          <w:rFonts w:ascii="Times New Roman" w:hAnsi="Times New Roman" w:cs="Times New Roman"/>
          <w:lang w:val="ru-RU"/>
        </w:rPr>
        <w:lastRenderedPageBreak/>
        <w:t>Олар қаңқа еттер</w:t>
      </w:r>
      <w:r w:rsidRPr="004266CE">
        <w:rPr>
          <w:rFonts w:ascii="Times New Roman" w:hAnsi="Times New Roman" w:cs="Times New Roman"/>
        </w:rPr>
        <w:t>i</w:t>
      </w:r>
      <w:r w:rsidRPr="004266CE">
        <w:rPr>
          <w:rFonts w:ascii="Times New Roman" w:hAnsi="Times New Roman" w:cs="Times New Roman"/>
          <w:lang w:val="ru-RU"/>
        </w:rPr>
        <w:t>нен баяуырақ жиырылады және жиырылу уақытын ұзақ уақыт сақтай алады (тетанус).</w:t>
      </w:r>
    </w:p>
    <w:p w:rsidR="004266CE" w:rsidRPr="004266CE" w:rsidRDefault="004266CE" w:rsidP="004266CE">
      <w:pPr>
        <w:pStyle w:val="a3"/>
        <w:tabs>
          <w:tab w:val="num" w:pos="495"/>
          <w:tab w:val="num" w:pos="720"/>
        </w:tabs>
        <w:ind w:hanging="495"/>
        <w:rPr>
          <w:rFonts w:ascii="Times New Roman" w:hAnsi="Times New Roman" w:cs="Times New Roman"/>
          <w:lang w:val="ru-RU"/>
        </w:rPr>
      </w:pPr>
      <w:r w:rsidRPr="004266CE">
        <w:rPr>
          <w:rFonts w:ascii="Times New Roman" w:hAnsi="Times New Roman" w:cs="Times New Roman"/>
          <w:lang w:val="ru-RU"/>
        </w:rPr>
        <w:t>Тег</w:t>
      </w:r>
      <w:r w:rsidRPr="004266CE">
        <w:rPr>
          <w:rFonts w:ascii="Times New Roman" w:hAnsi="Times New Roman" w:cs="Times New Roman"/>
        </w:rPr>
        <w:t>i</w:t>
      </w:r>
      <w:r w:rsidRPr="004266CE">
        <w:rPr>
          <w:rFonts w:ascii="Times New Roman" w:hAnsi="Times New Roman" w:cs="Times New Roman"/>
          <w:lang w:val="ru-RU"/>
        </w:rPr>
        <w:t>с бұлшық еттер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көлденең жолағы «</w:t>
      </w:r>
      <w:r w:rsidRPr="004266CE">
        <w:rPr>
          <w:rFonts w:ascii="Times New Roman" w:hAnsi="Times New Roman" w:cs="Times New Roman"/>
        </w:rPr>
        <w:t>Z</w:t>
      </w:r>
      <w:r w:rsidRPr="004266CE">
        <w:rPr>
          <w:rFonts w:ascii="Times New Roman" w:hAnsi="Times New Roman" w:cs="Times New Roman"/>
          <w:lang w:val="ru-RU"/>
        </w:rPr>
        <w:t>» мембранасы жоқ, актин мен миозиннен құралған саркоплпазмаға бай.</w:t>
      </w:r>
    </w:p>
    <w:p w:rsidR="004266CE" w:rsidRPr="004266CE" w:rsidRDefault="004266CE" w:rsidP="004266CE">
      <w:pPr>
        <w:pStyle w:val="a3"/>
        <w:tabs>
          <w:tab w:val="num" w:pos="495"/>
          <w:tab w:val="num" w:pos="720"/>
        </w:tabs>
        <w:ind w:hanging="495"/>
        <w:rPr>
          <w:rFonts w:ascii="Times New Roman" w:hAnsi="Times New Roman" w:cs="Times New Roman"/>
          <w:lang w:val="ru-RU"/>
        </w:rPr>
      </w:pPr>
      <w:r w:rsidRPr="004266CE">
        <w:rPr>
          <w:rFonts w:ascii="Times New Roman" w:hAnsi="Times New Roman" w:cs="Times New Roman"/>
          <w:lang w:val="ru-RU"/>
        </w:rPr>
        <w:t>Қуатты аз жұмсап, ұзақ уақыт жиырыла алады.</w:t>
      </w:r>
    </w:p>
    <w:p w:rsidR="004266CE" w:rsidRPr="004266CE" w:rsidRDefault="004266CE" w:rsidP="004266CE">
      <w:pPr>
        <w:pStyle w:val="a3"/>
        <w:tabs>
          <w:tab w:val="num" w:pos="495"/>
          <w:tab w:val="num" w:pos="720"/>
        </w:tabs>
        <w:ind w:hanging="495"/>
        <w:rPr>
          <w:rFonts w:ascii="Times New Roman" w:hAnsi="Times New Roman" w:cs="Times New Roman"/>
          <w:lang w:val="ru-RU"/>
        </w:rPr>
      </w:pPr>
      <w:r w:rsidRPr="004266CE">
        <w:rPr>
          <w:rFonts w:ascii="Times New Roman" w:hAnsi="Times New Roman" w:cs="Times New Roman"/>
          <w:lang w:val="ru-RU"/>
        </w:rPr>
        <w:t>Заттар алмасу деңгей</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төменд</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tabs>
          <w:tab w:val="num" w:pos="495"/>
          <w:tab w:val="num" w:pos="720"/>
        </w:tabs>
        <w:ind w:hanging="495"/>
        <w:rPr>
          <w:rFonts w:ascii="Times New Roman" w:hAnsi="Times New Roman" w:cs="Times New Roman"/>
          <w:lang w:val="ru-RU"/>
        </w:rPr>
      </w:pPr>
      <w:r w:rsidRPr="004266CE">
        <w:rPr>
          <w:rFonts w:ascii="Times New Roman" w:hAnsi="Times New Roman" w:cs="Times New Roman"/>
          <w:lang w:val="ru-RU"/>
        </w:rPr>
        <w:t>Ауэрбахов пен Мейснер түй</w:t>
      </w:r>
      <w:r w:rsidRPr="004266CE">
        <w:rPr>
          <w:rFonts w:ascii="Times New Roman" w:hAnsi="Times New Roman" w:cs="Times New Roman"/>
        </w:rPr>
        <w:t>i</w:t>
      </w:r>
      <w:r w:rsidRPr="004266CE">
        <w:rPr>
          <w:rFonts w:ascii="Times New Roman" w:hAnsi="Times New Roman" w:cs="Times New Roman"/>
          <w:lang w:val="ru-RU"/>
        </w:rPr>
        <w:t>ндер</w:t>
      </w:r>
      <w:r w:rsidRPr="004266CE">
        <w:rPr>
          <w:rFonts w:ascii="Times New Roman" w:hAnsi="Times New Roman" w:cs="Times New Roman"/>
        </w:rPr>
        <w:t>i</w:t>
      </w:r>
      <w:r w:rsidRPr="004266CE">
        <w:rPr>
          <w:rFonts w:ascii="Times New Roman" w:hAnsi="Times New Roman" w:cs="Times New Roman"/>
          <w:lang w:val="ru-RU"/>
        </w:rPr>
        <w:t xml:space="preserve"> болғандықтан автоматизм қаб</w:t>
      </w:r>
      <w:r w:rsidRPr="004266CE">
        <w:rPr>
          <w:rFonts w:ascii="Times New Roman" w:hAnsi="Times New Roman" w:cs="Times New Roman"/>
        </w:rPr>
        <w:t>i</w:t>
      </w:r>
      <w:r w:rsidRPr="004266CE">
        <w:rPr>
          <w:rFonts w:ascii="Times New Roman" w:hAnsi="Times New Roman" w:cs="Times New Roman"/>
          <w:lang w:val="ru-RU"/>
        </w:rPr>
        <w:t>лет</w:t>
      </w:r>
      <w:r w:rsidRPr="004266CE">
        <w:rPr>
          <w:rFonts w:ascii="Times New Roman" w:hAnsi="Times New Roman" w:cs="Times New Roman"/>
        </w:rPr>
        <w:t>i</w:t>
      </w:r>
      <w:r w:rsidRPr="004266CE">
        <w:rPr>
          <w:rFonts w:ascii="Times New Roman" w:hAnsi="Times New Roman" w:cs="Times New Roman"/>
          <w:lang w:val="ru-RU"/>
        </w:rPr>
        <w:t xml:space="preserve"> бар.</w:t>
      </w:r>
    </w:p>
    <w:p w:rsidR="004266CE" w:rsidRPr="004266CE" w:rsidRDefault="004266CE" w:rsidP="004266CE">
      <w:pPr>
        <w:pStyle w:val="a3"/>
        <w:tabs>
          <w:tab w:val="num" w:pos="495"/>
          <w:tab w:val="num" w:pos="720"/>
        </w:tabs>
        <w:ind w:hanging="495"/>
        <w:rPr>
          <w:rFonts w:ascii="Times New Roman" w:hAnsi="Times New Roman" w:cs="Times New Roman"/>
          <w:lang w:val="ru-RU"/>
        </w:rPr>
      </w:pPr>
      <w:r w:rsidRPr="004266CE">
        <w:rPr>
          <w:rFonts w:ascii="Times New Roman" w:hAnsi="Times New Roman" w:cs="Times New Roman"/>
          <w:lang w:val="ru-RU"/>
        </w:rPr>
        <w:t>Тыныштық потенциалының деңгей</w:t>
      </w:r>
      <w:r w:rsidRPr="004266CE">
        <w:rPr>
          <w:rFonts w:ascii="Times New Roman" w:hAnsi="Times New Roman" w:cs="Times New Roman"/>
        </w:rPr>
        <w:t>i</w:t>
      </w:r>
      <w:r w:rsidRPr="004266CE">
        <w:rPr>
          <w:rFonts w:ascii="Times New Roman" w:hAnsi="Times New Roman" w:cs="Times New Roman"/>
          <w:lang w:val="ru-RU"/>
        </w:rPr>
        <w:t xml:space="preserve"> төмен, 10-20 мВ шамасыда.</w:t>
      </w:r>
    </w:p>
    <w:p w:rsidR="004266CE" w:rsidRPr="004266CE" w:rsidRDefault="004266CE" w:rsidP="004266CE">
      <w:pPr>
        <w:pStyle w:val="a3"/>
        <w:tabs>
          <w:tab w:val="num" w:pos="495"/>
          <w:tab w:val="num" w:pos="720"/>
        </w:tabs>
        <w:ind w:hanging="495"/>
        <w:rPr>
          <w:rFonts w:ascii="Times New Roman" w:hAnsi="Times New Roman" w:cs="Times New Roman"/>
          <w:lang w:val="ru-RU"/>
        </w:rPr>
      </w:pPr>
      <w:r w:rsidRPr="004266CE">
        <w:rPr>
          <w:rFonts w:ascii="Times New Roman" w:hAnsi="Times New Roman" w:cs="Times New Roman"/>
          <w:lang w:val="ru-RU"/>
        </w:rPr>
        <w:t>Қозғыштық қасиет</w:t>
      </w:r>
      <w:r w:rsidRPr="004266CE">
        <w:rPr>
          <w:rFonts w:ascii="Times New Roman" w:hAnsi="Times New Roman" w:cs="Times New Roman"/>
        </w:rPr>
        <w:t>i</w:t>
      </w:r>
      <w:r w:rsidRPr="004266CE">
        <w:rPr>
          <w:rFonts w:ascii="Times New Roman" w:hAnsi="Times New Roman" w:cs="Times New Roman"/>
          <w:lang w:val="ru-RU"/>
        </w:rPr>
        <w:t xml:space="preserve"> төмен, сондықтан қозу табалдырығы жоғары, ал хронаксиясы ұзақ болады.</w:t>
      </w:r>
    </w:p>
    <w:p w:rsidR="004266CE" w:rsidRPr="004266CE" w:rsidRDefault="004266CE" w:rsidP="004266CE">
      <w:pPr>
        <w:pStyle w:val="a3"/>
        <w:tabs>
          <w:tab w:val="num" w:pos="495"/>
          <w:tab w:val="num" w:pos="720"/>
        </w:tabs>
        <w:ind w:hanging="495"/>
        <w:rPr>
          <w:rFonts w:ascii="Times New Roman" w:hAnsi="Times New Roman" w:cs="Times New Roman"/>
          <w:lang w:val="ru-RU"/>
        </w:rPr>
      </w:pPr>
      <w:r w:rsidRPr="004266CE">
        <w:rPr>
          <w:rFonts w:ascii="Times New Roman" w:hAnsi="Times New Roman" w:cs="Times New Roman"/>
          <w:lang w:val="ru-RU"/>
        </w:rPr>
        <w:t>Икемд</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xml:space="preserve"> (пластикалық) жоғары.   </w:t>
      </w: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lang w:val="ru-RU"/>
        </w:rPr>
        <w:t xml:space="preserve">                            </w:t>
      </w:r>
      <w:r w:rsidRPr="004266CE">
        <w:rPr>
          <w:rFonts w:ascii="Times New Roman" w:hAnsi="Times New Roman" w:cs="Times New Roman"/>
          <w:b/>
          <w:bCs/>
          <w:lang w:val="ru-RU"/>
        </w:rPr>
        <w:t>Бақылау сұрақтары.</w:t>
      </w:r>
    </w:p>
    <w:p w:rsidR="004266CE" w:rsidRPr="004266CE" w:rsidRDefault="004266CE" w:rsidP="004266CE">
      <w:pPr>
        <w:pStyle w:val="a3"/>
        <w:rPr>
          <w:rFonts w:ascii="Times New Roman" w:hAnsi="Times New Roman" w:cs="Times New Roman"/>
          <w:b/>
          <w:bCs/>
          <w:lang w:val="ru-RU"/>
        </w:rPr>
      </w:pP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1.Организмде еттерд</w:t>
      </w:r>
      <w:r w:rsidRPr="004266CE">
        <w:rPr>
          <w:rFonts w:ascii="Times New Roman" w:hAnsi="Times New Roman" w:cs="Times New Roman"/>
        </w:rPr>
        <w:t>i</w:t>
      </w:r>
      <w:r w:rsidRPr="004266CE">
        <w:rPr>
          <w:rFonts w:ascii="Times New Roman" w:hAnsi="Times New Roman" w:cs="Times New Roman"/>
          <w:lang w:val="ru-RU"/>
        </w:rPr>
        <w:t>ң қандай түрлер</w:t>
      </w:r>
      <w:r w:rsidRPr="004266CE">
        <w:rPr>
          <w:rFonts w:ascii="Times New Roman" w:hAnsi="Times New Roman" w:cs="Times New Roman"/>
        </w:rPr>
        <w:t>i</w:t>
      </w:r>
      <w:r w:rsidRPr="004266CE">
        <w:rPr>
          <w:rFonts w:ascii="Times New Roman" w:hAnsi="Times New Roman" w:cs="Times New Roman"/>
          <w:lang w:val="ru-RU"/>
        </w:rPr>
        <w:t xml:space="preserve"> бар? Олардың құрылыс ерекшел</w:t>
      </w:r>
      <w:r w:rsidRPr="004266CE">
        <w:rPr>
          <w:rFonts w:ascii="Times New Roman" w:hAnsi="Times New Roman" w:cs="Times New Roman"/>
        </w:rPr>
        <w:t>i</w:t>
      </w:r>
      <w:r w:rsidRPr="004266CE">
        <w:rPr>
          <w:rFonts w:ascii="Times New Roman" w:hAnsi="Times New Roman" w:cs="Times New Roman"/>
          <w:lang w:val="ru-RU"/>
        </w:rPr>
        <w:t>ктер</w:t>
      </w:r>
      <w:r w:rsidRPr="004266CE">
        <w:rPr>
          <w:rFonts w:ascii="Times New Roman" w:hAnsi="Times New Roman" w:cs="Times New Roman"/>
        </w:rPr>
        <w:t>i</w:t>
      </w:r>
      <w:r w:rsidRPr="004266CE">
        <w:rPr>
          <w:rFonts w:ascii="Times New Roman" w:hAnsi="Times New Roman" w:cs="Times New Roman"/>
          <w:lang w:val="ru-RU"/>
        </w:rPr>
        <w:t xml:space="preserve"> неде?</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2.Ет ұлпасына тән физиологиялық қасиеттер</w:t>
      </w:r>
      <w:r w:rsidRPr="004266CE">
        <w:rPr>
          <w:rFonts w:ascii="Times New Roman" w:hAnsi="Times New Roman" w:cs="Times New Roman"/>
        </w:rPr>
        <w:t>i</w:t>
      </w:r>
      <w:r w:rsidRPr="004266CE">
        <w:rPr>
          <w:rFonts w:ascii="Times New Roman" w:hAnsi="Times New Roman" w:cs="Times New Roman"/>
          <w:lang w:val="ru-RU"/>
        </w:rPr>
        <w:t>не сипаттама бер</w:t>
      </w:r>
      <w:r w:rsidRPr="004266CE">
        <w:rPr>
          <w:rFonts w:ascii="Times New Roman" w:hAnsi="Times New Roman" w:cs="Times New Roman"/>
        </w:rPr>
        <w:t>i</w:t>
      </w:r>
      <w:r w:rsidRPr="004266CE">
        <w:rPr>
          <w:rFonts w:ascii="Times New Roman" w:hAnsi="Times New Roman" w:cs="Times New Roman"/>
          <w:lang w:val="ru-RU"/>
        </w:rPr>
        <w:t>ң</w:t>
      </w:r>
      <w:r w:rsidRPr="004266CE">
        <w:rPr>
          <w:rFonts w:ascii="Times New Roman" w:hAnsi="Times New Roman" w:cs="Times New Roman"/>
        </w:rPr>
        <w:t>i</w:t>
      </w:r>
      <w:r w:rsidRPr="004266CE">
        <w:rPr>
          <w:rFonts w:ascii="Times New Roman" w:hAnsi="Times New Roman" w:cs="Times New Roman"/>
          <w:lang w:val="ru-RU"/>
        </w:rPr>
        <w:t>з.</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3.Бұлшық етт</w:t>
      </w:r>
      <w:r w:rsidRPr="004266CE">
        <w:rPr>
          <w:rFonts w:ascii="Times New Roman" w:hAnsi="Times New Roman" w:cs="Times New Roman"/>
        </w:rPr>
        <w:t>i</w:t>
      </w:r>
      <w:r w:rsidRPr="004266CE">
        <w:rPr>
          <w:rFonts w:ascii="Times New Roman" w:hAnsi="Times New Roman" w:cs="Times New Roman"/>
          <w:lang w:val="ru-RU"/>
        </w:rPr>
        <w:t>ң жиырылу түрлер</w:t>
      </w:r>
      <w:r w:rsidRPr="004266CE">
        <w:rPr>
          <w:rFonts w:ascii="Times New Roman" w:hAnsi="Times New Roman" w:cs="Times New Roman"/>
        </w:rPr>
        <w:t>i</w:t>
      </w:r>
      <w:r w:rsidRPr="004266CE">
        <w:rPr>
          <w:rFonts w:ascii="Times New Roman" w:hAnsi="Times New Roman" w:cs="Times New Roman"/>
          <w:lang w:val="ru-RU"/>
        </w:rPr>
        <w:t>н атаңыз.</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4.Бұлшық етт</w:t>
      </w:r>
      <w:r w:rsidRPr="004266CE">
        <w:rPr>
          <w:rFonts w:ascii="Times New Roman" w:hAnsi="Times New Roman" w:cs="Times New Roman"/>
        </w:rPr>
        <w:t>i</w:t>
      </w:r>
      <w:r w:rsidRPr="004266CE">
        <w:rPr>
          <w:rFonts w:ascii="Times New Roman" w:hAnsi="Times New Roman" w:cs="Times New Roman"/>
          <w:lang w:val="ru-RU"/>
        </w:rPr>
        <w:t>ң жиырылу механизм</w:t>
      </w:r>
      <w:r w:rsidRPr="004266CE">
        <w:rPr>
          <w:rFonts w:ascii="Times New Roman" w:hAnsi="Times New Roman" w:cs="Times New Roman"/>
        </w:rPr>
        <w:t>i</w:t>
      </w:r>
      <w:r w:rsidRPr="004266CE">
        <w:rPr>
          <w:rFonts w:ascii="Times New Roman" w:hAnsi="Times New Roman" w:cs="Times New Roman"/>
          <w:lang w:val="ru-RU"/>
        </w:rPr>
        <w:t>не түсін</w:t>
      </w:r>
      <w:r w:rsidRPr="004266CE">
        <w:rPr>
          <w:rFonts w:ascii="Times New Roman" w:hAnsi="Times New Roman" w:cs="Times New Roman"/>
        </w:rPr>
        <w:t>i</w:t>
      </w:r>
      <w:r w:rsidRPr="004266CE">
        <w:rPr>
          <w:rFonts w:ascii="Times New Roman" w:hAnsi="Times New Roman" w:cs="Times New Roman"/>
          <w:lang w:val="ru-RU"/>
        </w:rPr>
        <w:t>ктеме берет</w:t>
      </w:r>
      <w:r w:rsidRPr="004266CE">
        <w:rPr>
          <w:rFonts w:ascii="Times New Roman" w:hAnsi="Times New Roman" w:cs="Times New Roman"/>
        </w:rPr>
        <w:t>i</w:t>
      </w:r>
      <w:r w:rsidRPr="004266CE">
        <w:rPr>
          <w:rFonts w:ascii="Times New Roman" w:hAnsi="Times New Roman" w:cs="Times New Roman"/>
          <w:lang w:val="ru-RU"/>
        </w:rPr>
        <w:t>н теорияларды сипаттаңыз.</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5.Етт</w:t>
      </w:r>
      <w:r w:rsidRPr="004266CE">
        <w:rPr>
          <w:rFonts w:ascii="Times New Roman" w:hAnsi="Times New Roman" w:cs="Times New Roman"/>
        </w:rPr>
        <w:t>i</w:t>
      </w:r>
      <w:r w:rsidRPr="004266CE">
        <w:rPr>
          <w:rFonts w:ascii="Times New Roman" w:hAnsi="Times New Roman" w:cs="Times New Roman"/>
          <w:lang w:val="ru-RU"/>
        </w:rPr>
        <w:t>ң жиырылуына қуат көз</w:t>
      </w:r>
      <w:r w:rsidRPr="004266CE">
        <w:rPr>
          <w:rFonts w:ascii="Times New Roman" w:hAnsi="Times New Roman" w:cs="Times New Roman"/>
        </w:rPr>
        <w:t>i</w:t>
      </w:r>
      <w:r w:rsidRPr="004266CE">
        <w:rPr>
          <w:rFonts w:ascii="Times New Roman" w:hAnsi="Times New Roman" w:cs="Times New Roman"/>
          <w:lang w:val="ru-RU"/>
        </w:rPr>
        <w:t xml:space="preserve"> рет</w:t>
      </w:r>
      <w:r w:rsidRPr="004266CE">
        <w:rPr>
          <w:rFonts w:ascii="Times New Roman" w:hAnsi="Times New Roman" w:cs="Times New Roman"/>
        </w:rPr>
        <w:t>i</w:t>
      </w:r>
      <w:r w:rsidRPr="004266CE">
        <w:rPr>
          <w:rFonts w:ascii="Times New Roman" w:hAnsi="Times New Roman" w:cs="Times New Roman"/>
          <w:lang w:val="ru-RU"/>
        </w:rPr>
        <w:t>нде қандай заттарды пайдаланады?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6.АТФ, креатинфосфат, гликоген қалай түзіледі?</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7.Ет күш</w:t>
      </w:r>
      <w:r w:rsidRPr="004266CE">
        <w:rPr>
          <w:rFonts w:ascii="Times New Roman" w:hAnsi="Times New Roman" w:cs="Times New Roman"/>
        </w:rPr>
        <w:t>i</w:t>
      </w:r>
      <w:r w:rsidRPr="004266CE">
        <w:rPr>
          <w:rFonts w:ascii="Times New Roman" w:hAnsi="Times New Roman" w:cs="Times New Roman"/>
          <w:lang w:val="ru-RU"/>
        </w:rPr>
        <w:t xml:space="preserve"> деген</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з не оған қандай факторлар әсер етед</w:t>
      </w:r>
      <w:r w:rsidRPr="004266CE">
        <w:rPr>
          <w:rFonts w:ascii="Times New Roman" w:hAnsi="Times New Roman" w:cs="Times New Roman"/>
        </w:rPr>
        <w:t>i</w:t>
      </w:r>
      <w:r w:rsidRPr="004266CE">
        <w:rPr>
          <w:rFonts w:ascii="Times New Roman" w:hAnsi="Times New Roman" w:cs="Times New Roman"/>
          <w:lang w:val="ru-RU"/>
        </w:rPr>
        <w:t xml:space="preserve">?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8.Етт</w:t>
      </w:r>
      <w:r w:rsidRPr="004266CE">
        <w:rPr>
          <w:rFonts w:ascii="Times New Roman" w:hAnsi="Times New Roman" w:cs="Times New Roman"/>
        </w:rPr>
        <w:t>i</w:t>
      </w:r>
      <w:r w:rsidRPr="004266CE">
        <w:rPr>
          <w:rFonts w:ascii="Times New Roman" w:hAnsi="Times New Roman" w:cs="Times New Roman"/>
          <w:lang w:val="ru-RU"/>
        </w:rPr>
        <w:t>ң қажуы, және оған түсін</w:t>
      </w:r>
      <w:r w:rsidRPr="004266CE">
        <w:rPr>
          <w:rFonts w:ascii="Times New Roman" w:hAnsi="Times New Roman" w:cs="Times New Roman"/>
        </w:rPr>
        <w:t>i</w:t>
      </w:r>
      <w:r w:rsidRPr="004266CE">
        <w:rPr>
          <w:rFonts w:ascii="Times New Roman" w:hAnsi="Times New Roman" w:cs="Times New Roman"/>
          <w:lang w:val="ru-RU"/>
        </w:rPr>
        <w:t>ктеме берет</w:t>
      </w:r>
      <w:r w:rsidRPr="004266CE">
        <w:rPr>
          <w:rFonts w:ascii="Times New Roman" w:hAnsi="Times New Roman" w:cs="Times New Roman"/>
        </w:rPr>
        <w:t>i</w:t>
      </w:r>
      <w:r w:rsidRPr="004266CE">
        <w:rPr>
          <w:rFonts w:ascii="Times New Roman" w:hAnsi="Times New Roman" w:cs="Times New Roman"/>
          <w:lang w:val="ru-RU"/>
        </w:rPr>
        <w:t>н теориялар.</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9.Жиырылу кез</w:t>
      </w:r>
      <w:r w:rsidRPr="004266CE">
        <w:rPr>
          <w:rFonts w:ascii="Times New Roman" w:hAnsi="Times New Roman" w:cs="Times New Roman"/>
        </w:rPr>
        <w:t>i</w:t>
      </w:r>
      <w:r w:rsidRPr="004266CE">
        <w:rPr>
          <w:rFonts w:ascii="Times New Roman" w:hAnsi="Times New Roman" w:cs="Times New Roman"/>
          <w:lang w:val="ru-RU"/>
        </w:rPr>
        <w:t>нде тұз</w:t>
      </w:r>
      <w:r w:rsidRPr="004266CE">
        <w:rPr>
          <w:rFonts w:ascii="Times New Roman" w:hAnsi="Times New Roman" w:cs="Times New Roman"/>
        </w:rPr>
        <w:t>i</w:t>
      </w:r>
      <w:r w:rsidRPr="004266CE">
        <w:rPr>
          <w:rFonts w:ascii="Times New Roman" w:hAnsi="Times New Roman" w:cs="Times New Roman"/>
          <w:lang w:val="ru-RU"/>
        </w:rPr>
        <w:t>лет</w:t>
      </w:r>
      <w:r w:rsidRPr="004266CE">
        <w:rPr>
          <w:rFonts w:ascii="Times New Roman" w:hAnsi="Times New Roman" w:cs="Times New Roman"/>
        </w:rPr>
        <w:t>i</w:t>
      </w:r>
      <w:r w:rsidRPr="004266CE">
        <w:rPr>
          <w:rFonts w:ascii="Times New Roman" w:hAnsi="Times New Roman" w:cs="Times New Roman"/>
          <w:lang w:val="ru-RU"/>
        </w:rPr>
        <w:t>н жылу, оның тұз</w:t>
      </w:r>
      <w:r w:rsidRPr="004266CE">
        <w:rPr>
          <w:rFonts w:ascii="Times New Roman" w:hAnsi="Times New Roman" w:cs="Times New Roman"/>
        </w:rPr>
        <w:t>i</w:t>
      </w:r>
      <w:r w:rsidRPr="004266CE">
        <w:rPr>
          <w:rFonts w:ascii="Times New Roman" w:hAnsi="Times New Roman" w:cs="Times New Roman"/>
          <w:lang w:val="ru-RU"/>
        </w:rPr>
        <w:t>лу сатыларын атаңыз.</w:t>
      </w:r>
    </w:p>
    <w:p w:rsidR="004266CE" w:rsidRPr="004266CE" w:rsidRDefault="004266CE" w:rsidP="004266CE">
      <w:pPr>
        <w:pStyle w:val="a3"/>
        <w:tabs>
          <w:tab w:val="num" w:pos="720"/>
        </w:tabs>
        <w:rPr>
          <w:rFonts w:ascii="Times New Roman" w:hAnsi="Times New Roman" w:cs="Times New Roman"/>
          <w:lang w:val="ru-RU"/>
        </w:rPr>
      </w:pPr>
      <w:r w:rsidRPr="004266CE">
        <w:rPr>
          <w:rFonts w:ascii="Times New Roman" w:hAnsi="Times New Roman" w:cs="Times New Roman"/>
          <w:lang w:val="ru-RU"/>
        </w:rPr>
        <w:t xml:space="preserve">10.Гипертрофия және атрофия қай кезде байқалады? </w:t>
      </w:r>
    </w:p>
    <w:p w:rsidR="004266CE" w:rsidRPr="004266CE" w:rsidRDefault="004266CE" w:rsidP="004266CE">
      <w:pPr>
        <w:pStyle w:val="a3"/>
        <w:tabs>
          <w:tab w:val="num" w:pos="720"/>
        </w:tabs>
        <w:rPr>
          <w:rFonts w:ascii="Times New Roman" w:hAnsi="Times New Roman" w:cs="Times New Roman"/>
          <w:lang w:val="ru-RU"/>
        </w:rPr>
      </w:pPr>
      <w:r w:rsidRPr="004266CE">
        <w:rPr>
          <w:rFonts w:ascii="Times New Roman" w:hAnsi="Times New Roman" w:cs="Times New Roman"/>
          <w:lang w:val="ru-RU"/>
        </w:rPr>
        <w:t>11.Етт</w:t>
      </w:r>
      <w:r w:rsidRPr="004266CE">
        <w:rPr>
          <w:rFonts w:ascii="Times New Roman" w:hAnsi="Times New Roman" w:cs="Times New Roman"/>
        </w:rPr>
        <w:t>i</w:t>
      </w:r>
      <w:r w:rsidRPr="004266CE">
        <w:rPr>
          <w:rFonts w:ascii="Times New Roman" w:hAnsi="Times New Roman" w:cs="Times New Roman"/>
          <w:lang w:val="ru-RU"/>
        </w:rPr>
        <w:t>ң динамикалық және статикалық жұмысы деген</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з не, қандай өлшеммен өлшенед</w:t>
      </w:r>
      <w:r w:rsidRPr="004266CE">
        <w:rPr>
          <w:rFonts w:ascii="Times New Roman" w:hAnsi="Times New Roman" w:cs="Times New Roman"/>
        </w:rPr>
        <w:t>i</w:t>
      </w:r>
      <w:r w:rsidRPr="004266CE">
        <w:rPr>
          <w:rFonts w:ascii="Times New Roman" w:hAnsi="Times New Roman" w:cs="Times New Roman"/>
          <w:lang w:val="ru-RU"/>
        </w:rPr>
        <w:t xml:space="preserve"> ?</w:t>
      </w:r>
    </w:p>
    <w:p w:rsidR="004266CE" w:rsidRPr="004266CE" w:rsidRDefault="004266CE" w:rsidP="004266CE">
      <w:pPr>
        <w:pStyle w:val="a3"/>
        <w:tabs>
          <w:tab w:val="num" w:pos="720"/>
        </w:tabs>
        <w:rPr>
          <w:rFonts w:ascii="Times New Roman" w:hAnsi="Times New Roman" w:cs="Times New Roman"/>
          <w:lang w:val="ru-RU"/>
        </w:rPr>
      </w:pPr>
      <w:r w:rsidRPr="004266CE">
        <w:rPr>
          <w:rFonts w:ascii="Times New Roman" w:hAnsi="Times New Roman" w:cs="Times New Roman"/>
          <w:lang w:val="ru-RU"/>
        </w:rPr>
        <w:t>12.Б</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ңғай салалы бұлшық еттерд</w:t>
      </w:r>
      <w:r w:rsidRPr="004266CE">
        <w:rPr>
          <w:rFonts w:ascii="Times New Roman" w:hAnsi="Times New Roman" w:cs="Times New Roman"/>
        </w:rPr>
        <w:t>i</w:t>
      </w:r>
      <w:r w:rsidRPr="004266CE">
        <w:rPr>
          <w:rFonts w:ascii="Times New Roman" w:hAnsi="Times New Roman" w:cs="Times New Roman"/>
          <w:lang w:val="ru-RU"/>
        </w:rPr>
        <w:t>ң құрылымдық ерекшел</w:t>
      </w:r>
      <w:r w:rsidRPr="004266CE">
        <w:rPr>
          <w:rFonts w:ascii="Times New Roman" w:hAnsi="Times New Roman" w:cs="Times New Roman"/>
        </w:rPr>
        <w:t>i</w:t>
      </w:r>
      <w:r w:rsidRPr="004266CE">
        <w:rPr>
          <w:rFonts w:ascii="Times New Roman" w:hAnsi="Times New Roman" w:cs="Times New Roman"/>
          <w:lang w:val="ru-RU"/>
        </w:rPr>
        <w:t>ктер</w:t>
      </w:r>
      <w:r w:rsidRPr="004266CE">
        <w:rPr>
          <w:rFonts w:ascii="Times New Roman" w:hAnsi="Times New Roman" w:cs="Times New Roman"/>
        </w:rPr>
        <w:t>i</w:t>
      </w:r>
      <w:r w:rsidRPr="004266CE">
        <w:rPr>
          <w:rFonts w:ascii="Times New Roman" w:hAnsi="Times New Roman" w:cs="Times New Roman"/>
          <w:lang w:val="ru-RU"/>
        </w:rPr>
        <w:t xml:space="preserve"> неде?</w:t>
      </w:r>
    </w:p>
    <w:p w:rsidR="004266CE" w:rsidRPr="004266CE" w:rsidRDefault="004266CE" w:rsidP="004266CE">
      <w:pPr>
        <w:pStyle w:val="a3"/>
        <w:tabs>
          <w:tab w:val="num" w:pos="720"/>
        </w:tabs>
        <w:rPr>
          <w:rFonts w:ascii="Times New Roman" w:hAnsi="Times New Roman" w:cs="Times New Roman"/>
          <w:lang w:val="ru-RU"/>
        </w:rPr>
      </w:pPr>
      <w:r w:rsidRPr="004266CE">
        <w:rPr>
          <w:rFonts w:ascii="Times New Roman" w:hAnsi="Times New Roman" w:cs="Times New Roman"/>
          <w:lang w:val="ru-RU"/>
        </w:rPr>
        <w:t>13.Б</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ңғай салалы еттерд</w:t>
      </w:r>
      <w:r w:rsidRPr="004266CE">
        <w:rPr>
          <w:rFonts w:ascii="Times New Roman" w:hAnsi="Times New Roman" w:cs="Times New Roman"/>
        </w:rPr>
        <w:t>i</w:t>
      </w:r>
      <w:r w:rsidRPr="004266CE">
        <w:rPr>
          <w:rFonts w:ascii="Times New Roman" w:hAnsi="Times New Roman" w:cs="Times New Roman"/>
          <w:lang w:val="ru-RU"/>
        </w:rPr>
        <w:t>ң физиологилық қасиеттер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ерекшел</w:t>
      </w:r>
      <w:r w:rsidRPr="004266CE">
        <w:rPr>
          <w:rFonts w:ascii="Times New Roman" w:hAnsi="Times New Roman" w:cs="Times New Roman"/>
        </w:rPr>
        <w:t>i</w:t>
      </w:r>
      <w:r w:rsidRPr="004266CE">
        <w:rPr>
          <w:rFonts w:ascii="Times New Roman" w:hAnsi="Times New Roman" w:cs="Times New Roman"/>
          <w:lang w:val="ru-RU"/>
        </w:rPr>
        <w:t>ктер</w:t>
      </w:r>
      <w:r w:rsidRPr="004266CE">
        <w:rPr>
          <w:rFonts w:ascii="Times New Roman" w:hAnsi="Times New Roman" w:cs="Times New Roman"/>
        </w:rPr>
        <w:t>i</w:t>
      </w:r>
      <w:r w:rsidRPr="004266CE">
        <w:rPr>
          <w:rFonts w:ascii="Times New Roman" w:hAnsi="Times New Roman" w:cs="Times New Roman"/>
          <w:lang w:val="ru-RU"/>
        </w:rPr>
        <w:t xml:space="preserve"> қандай? </w:t>
      </w:r>
    </w:p>
    <w:p w:rsidR="004266CE" w:rsidRPr="004266CE" w:rsidRDefault="004266CE" w:rsidP="004266CE">
      <w:pPr>
        <w:pStyle w:val="a3"/>
        <w:rPr>
          <w:rFonts w:ascii="Times New Roman" w:hAnsi="Times New Roman" w:cs="Times New Roman"/>
          <w:b/>
          <w:bCs/>
          <w:lang w:val="ru-RU"/>
        </w:rPr>
      </w:pPr>
    </w:p>
    <w:p w:rsidR="004266CE" w:rsidRPr="004266CE" w:rsidRDefault="004266CE" w:rsidP="004266CE">
      <w:pPr>
        <w:pStyle w:val="a3"/>
        <w:jc w:val="center"/>
        <w:rPr>
          <w:rFonts w:ascii="Times New Roman" w:hAnsi="Times New Roman" w:cs="Times New Roman"/>
          <w:b/>
          <w:bCs/>
          <w:caps/>
          <w:lang w:val="kk-KZ"/>
        </w:rPr>
      </w:pPr>
      <w:r w:rsidRPr="004266CE">
        <w:rPr>
          <w:rFonts w:ascii="Times New Roman" w:hAnsi="Times New Roman" w:cs="Times New Roman"/>
          <w:b/>
          <w:bCs/>
          <w:caps/>
          <w:lang w:val="kk-KZ"/>
        </w:rPr>
        <w:t>Жүйке талшықтарының физиологиясы</w:t>
      </w:r>
    </w:p>
    <w:p w:rsidR="004266CE" w:rsidRPr="004266CE" w:rsidRDefault="004266CE" w:rsidP="004266CE">
      <w:pPr>
        <w:pStyle w:val="a3"/>
        <w:jc w:val="center"/>
        <w:rPr>
          <w:rFonts w:ascii="Times New Roman" w:hAnsi="Times New Roman" w:cs="Times New Roman"/>
          <w:b/>
          <w:bCs/>
          <w:caps/>
          <w:lang w:val="kk-KZ"/>
        </w:rPr>
      </w:pP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1.Жүйке талшықтарының құрылысы.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2.Жүйке талшықтарының құрылысы, физиологиялық қасиеттерi.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3.Синапстар, олардың түрлерi және физиологиялық қасиеттерi.</w:t>
      </w:r>
    </w:p>
    <w:p w:rsidR="004266CE" w:rsidRPr="004266CE" w:rsidRDefault="004266CE" w:rsidP="004266CE">
      <w:pPr>
        <w:pStyle w:val="a3"/>
        <w:rPr>
          <w:rFonts w:ascii="Times New Roman" w:hAnsi="Times New Roman" w:cs="Times New Roman"/>
          <w:i/>
          <w:iCs/>
          <w:lang w:val="kk-KZ"/>
        </w:rPr>
      </w:pPr>
    </w:p>
    <w:p w:rsidR="004266CE" w:rsidRPr="004266CE" w:rsidRDefault="004266CE" w:rsidP="004266CE">
      <w:pPr>
        <w:pStyle w:val="a3"/>
        <w:ind w:firstLine="360"/>
        <w:rPr>
          <w:rFonts w:ascii="Times New Roman" w:hAnsi="Times New Roman" w:cs="Times New Roman"/>
          <w:lang w:val="kk-KZ"/>
        </w:rPr>
      </w:pPr>
      <w:r w:rsidRPr="004266CE">
        <w:rPr>
          <w:rFonts w:ascii="Times New Roman" w:hAnsi="Times New Roman" w:cs="Times New Roman"/>
          <w:lang w:val="kk-KZ"/>
        </w:rPr>
        <w:t>Жүйке жүйесi организмнiң жеке мүшелерiнiң қызметiн, зат алмасу процесiн реттеп отырады. Жүйке жүйесiнiң арқасында организм әрекетi, сыртқы орта жағдайына сәйкес бейiмделе өзгерiп, орта мен организм арасында өзара байланыс, сәйкестiк қалыптасады.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Жүйке жүйесi жүйке ұлпасынан құралған. Жүйке ұлпасы жүйке клеткасынан - нейрондардан және глиядан тұрады.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lastRenderedPageBreak/>
        <w:tab/>
        <w:t>Нейрон жүйке жүйесiнiң құрылымдық және функциональдық бiрлiгi болып табылады.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Нейрон- денесiнен және өсiндiлерден тұрады.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Аксон – ұзын өсiндiлер, дендрит- қысқа өсiндiлер. Нейрон өсiндiлерi сыртынан қабықпен қапталып, жүйке талшықтарына, ал олар топтаса келiп, жүйке тамырларына (жүйкеге) айналады. Жүйкенiң  негiзгi қызметi – жүйке импульстерiн өткiзу.</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Қызметiне қарай жүйке талшықтары сезгiш, қозғалтқыш және аралас болып бөлiнедi.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Сезгiш жүйке талшықтары тiтiркендiргiштi қабылдап қозуды орталық бөлiмiне өткiзедi, бұларды афферентiк немесе орталыққа тепкiш жүйке талшықтары деп атайды.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 xml:space="preserve">Қозғалтқыш жүйке талшықтары қозуды орталық бөлiмiнен орындаушы мүшелерге қарай өткiзедi, бұларды эфферентiк талшық- тар деп атайды. </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Жүйке талшықтары құрылым ерекшелiктерiне қарай миелиндi (майлы қабықты) және миелинсiз (майлы қабықсыз) болып екiге бөлiнедi.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Миелиндi талшықтар – сезгiш, қозғалтқыш жүйке талшықтары, ал миелинсiз талшықтар – вегетативтiк постганглилiк талшықтар жатады.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Миелиндi жүйке талшықтарының диаметрi 1-25 мкм шама- сында, ал миелинсiздiкi жiңiшке- 0,5-2,0 мкм. Миелиндi талшықтар миелин және Шванн қабықтарымен қапталған, ал миелинсiз талшықтарда тек Шванн қабығы болады. Миелиндi қабық жүйке талшығын тұтас жаппайды. Ол әрбiр 1-</w:t>
      </w:r>
      <w:smartTag w:uri="urn:schemas-microsoft-com:office:smarttags" w:element="metricconverter">
        <w:smartTagPr>
          <w:attr w:name="ProductID" w:val="2,5 мм"/>
        </w:smartTagPr>
        <w:r w:rsidRPr="004266CE">
          <w:rPr>
            <w:rFonts w:ascii="Times New Roman" w:hAnsi="Times New Roman" w:cs="Times New Roman"/>
            <w:lang w:val="kk-KZ"/>
          </w:rPr>
          <w:t>2,5 мм</w:t>
        </w:r>
      </w:smartTag>
      <w:r w:rsidRPr="004266CE">
        <w:rPr>
          <w:rFonts w:ascii="Times New Roman" w:hAnsi="Times New Roman" w:cs="Times New Roman"/>
          <w:lang w:val="kk-KZ"/>
        </w:rPr>
        <w:t xml:space="preserve"> сайын үзiлiп отырады, оны Ранвье үзiлiсi деп атайды.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Жүйке талшықтарының 60% дәнекер ұлпадан, 30% миелин қа- бығынан, ал 10 % нейрофибрильдерден тұрады.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Миелиндi жүйке талшықтары қызметiне және құрылысына қарай үш топқа – А,В,С – бөлiнедi.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А – тобының талшықтары жуан, 4-20 мкм болады, (орталыққа тепкiш жүйке талшықтары). В – тобы диаметрi 3 мкм, жiңiшке талшықтар (афференттiк талшықтар). С – тобының талшықтары жұқа миелин қабығымен қапталған, диаметрi 2 мкм (афференттiк талшықтар).</w:t>
      </w:r>
    </w:p>
    <w:p w:rsidR="004266CE" w:rsidRPr="004266CE" w:rsidRDefault="004266CE" w:rsidP="004266CE">
      <w:pPr>
        <w:pStyle w:val="a3"/>
        <w:ind w:firstLine="720"/>
        <w:rPr>
          <w:rFonts w:ascii="Times New Roman" w:hAnsi="Times New Roman" w:cs="Times New Roman"/>
          <w:lang w:val="kk-KZ"/>
        </w:rPr>
      </w:pPr>
      <w:r w:rsidRPr="004266CE">
        <w:rPr>
          <w:rFonts w:ascii="Times New Roman" w:hAnsi="Times New Roman" w:cs="Times New Roman"/>
          <w:lang w:val="kk-KZ"/>
        </w:rPr>
        <w:t>Жүйке талшықтарының физиологиялық қасиеттерiне тоқталсақ, барлық тiрi ұлпаларға тән қасиеттермен қатар ерекше қасиеттерi де болады.</w:t>
      </w:r>
    </w:p>
    <w:p w:rsidR="004266CE" w:rsidRPr="004266CE" w:rsidRDefault="004266CE" w:rsidP="004266CE">
      <w:pPr>
        <w:pStyle w:val="a3"/>
        <w:ind w:firstLine="708"/>
        <w:rPr>
          <w:rFonts w:ascii="Times New Roman" w:hAnsi="Times New Roman" w:cs="Times New Roman"/>
          <w:lang w:val="kk-KZ"/>
        </w:rPr>
      </w:pPr>
      <w:r w:rsidRPr="004266CE">
        <w:rPr>
          <w:rFonts w:ascii="Times New Roman" w:hAnsi="Times New Roman" w:cs="Times New Roman"/>
          <w:lang w:val="kk-KZ"/>
        </w:rPr>
        <w:t>1. Қозғыштық. Жүйке талшықтарының қозғыштығы өте жоғары, оның iшiнде миелиндi талшықтар.</w:t>
      </w:r>
    </w:p>
    <w:p w:rsidR="004266CE" w:rsidRPr="004266CE" w:rsidRDefault="004266CE" w:rsidP="004266CE">
      <w:pPr>
        <w:pStyle w:val="a3"/>
        <w:ind w:firstLine="708"/>
        <w:rPr>
          <w:rFonts w:ascii="Times New Roman" w:hAnsi="Times New Roman" w:cs="Times New Roman"/>
          <w:lang w:val="kk-KZ"/>
        </w:rPr>
      </w:pPr>
      <w:r w:rsidRPr="004266CE">
        <w:rPr>
          <w:rFonts w:ascii="Times New Roman" w:hAnsi="Times New Roman" w:cs="Times New Roman"/>
          <w:lang w:val="kk-KZ"/>
        </w:rPr>
        <w:t>2.  Лабильдiлiк – немесе функционалдық  өзгергiштiгi өте жо- ғары. Жүйке талшықтарында қозу толқыны жылдам пайда болып, тез өшедi.</w:t>
      </w:r>
    </w:p>
    <w:p w:rsidR="004266CE" w:rsidRPr="004266CE" w:rsidRDefault="004266CE" w:rsidP="004266CE">
      <w:pPr>
        <w:pStyle w:val="a3"/>
        <w:ind w:firstLine="708"/>
        <w:rPr>
          <w:rFonts w:ascii="Times New Roman" w:hAnsi="Times New Roman" w:cs="Times New Roman"/>
          <w:lang w:val="kk-KZ"/>
        </w:rPr>
      </w:pPr>
      <w:r w:rsidRPr="004266CE">
        <w:rPr>
          <w:rFonts w:ascii="Times New Roman" w:hAnsi="Times New Roman" w:cs="Times New Roman"/>
          <w:lang w:val="kk-KZ"/>
        </w:rPr>
        <w:t>3. Қозуды өткiзу заңдылықтары. Қозу процесiнiң жүйке тал-шықтары таралу ерекшелiктерiн қозуды өткiзу заңдары деп атайды.</w:t>
      </w:r>
    </w:p>
    <w:p w:rsidR="004266CE" w:rsidRPr="004266CE" w:rsidRDefault="004266CE" w:rsidP="004266CE">
      <w:pPr>
        <w:pStyle w:val="a3"/>
        <w:ind w:firstLine="720"/>
        <w:rPr>
          <w:rFonts w:ascii="Times New Roman" w:hAnsi="Times New Roman" w:cs="Times New Roman"/>
          <w:lang w:val="kk-KZ"/>
        </w:rPr>
      </w:pPr>
      <w:r w:rsidRPr="004266CE">
        <w:rPr>
          <w:rFonts w:ascii="Times New Roman" w:hAnsi="Times New Roman" w:cs="Times New Roman"/>
          <w:lang w:val="kk-KZ"/>
        </w:rPr>
        <w:t>а) Жүйке талшықтары қозуды тек бүтiн болғанда ғана өткiзедi. Егер жүйке талшықтарын созса, қиып жаншыса, кессе, кептiрсе қозуды өткiзбейдi.</w:t>
      </w:r>
    </w:p>
    <w:p w:rsidR="004266CE" w:rsidRPr="004266CE" w:rsidRDefault="004266CE" w:rsidP="004266CE">
      <w:pPr>
        <w:pStyle w:val="a3"/>
        <w:ind w:firstLine="720"/>
        <w:rPr>
          <w:rFonts w:ascii="Times New Roman" w:hAnsi="Times New Roman" w:cs="Times New Roman"/>
          <w:lang w:val="kk-KZ"/>
        </w:rPr>
      </w:pPr>
      <w:r w:rsidRPr="004266CE">
        <w:rPr>
          <w:rFonts w:ascii="Times New Roman" w:hAnsi="Times New Roman" w:cs="Times New Roman"/>
          <w:lang w:val="kk-KZ"/>
        </w:rPr>
        <w:t>б) Жүйке талшықтары қозуды екi жақты өткiзедi.</w:t>
      </w:r>
    </w:p>
    <w:p w:rsidR="004266CE" w:rsidRPr="004266CE" w:rsidRDefault="004266CE" w:rsidP="004266CE">
      <w:pPr>
        <w:pStyle w:val="a3"/>
        <w:ind w:firstLine="720"/>
        <w:rPr>
          <w:rFonts w:ascii="Times New Roman" w:hAnsi="Times New Roman" w:cs="Times New Roman"/>
          <w:lang w:val="kk-KZ"/>
        </w:rPr>
      </w:pPr>
      <w:r w:rsidRPr="004266CE">
        <w:rPr>
          <w:rFonts w:ascii="Times New Roman" w:hAnsi="Times New Roman" w:cs="Times New Roman"/>
          <w:lang w:val="kk-KZ"/>
        </w:rPr>
        <w:t>в) Әрбiр жүйке талшығы қозуды жеке өткiзедi, iргелес жатқан талшыққа таратпайды. Бұл изолятор ролiн атқаратын миелин қабы-ғының және талшықтар арасында кездесетiн кедергiлерге (сұйықтың) байланысты.</w:t>
      </w:r>
    </w:p>
    <w:p w:rsidR="004266CE" w:rsidRPr="004266CE" w:rsidRDefault="004266CE" w:rsidP="004266CE">
      <w:pPr>
        <w:pStyle w:val="a3"/>
        <w:ind w:firstLine="720"/>
        <w:rPr>
          <w:rFonts w:ascii="Times New Roman" w:hAnsi="Times New Roman" w:cs="Times New Roman"/>
          <w:lang w:val="kk-KZ"/>
        </w:rPr>
      </w:pPr>
      <w:r w:rsidRPr="004266CE">
        <w:rPr>
          <w:rFonts w:ascii="Times New Roman" w:hAnsi="Times New Roman" w:cs="Times New Roman"/>
          <w:lang w:val="kk-KZ"/>
        </w:rPr>
        <w:lastRenderedPageBreak/>
        <w:t>г) Қозуды өткiзу жылдамдығы әр тұрлі. Мысалы, бақаның қозғалғыш жүйкеiсiнiң жылдамдығы 30 м/с болса, жылы қанды-лардiкiнде 120 м/с.</w:t>
      </w:r>
    </w:p>
    <w:p w:rsidR="004266CE" w:rsidRPr="004266CE" w:rsidRDefault="004266CE" w:rsidP="004266CE">
      <w:pPr>
        <w:pStyle w:val="a3"/>
        <w:ind w:firstLine="720"/>
        <w:rPr>
          <w:rFonts w:ascii="Times New Roman" w:hAnsi="Times New Roman" w:cs="Times New Roman"/>
          <w:lang w:val="kk-KZ"/>
        </w:rPr>
      </w:pPr>
      <w:r w:rsidRPr="004266CE">
        <w:rPr>
          <w:rFonts w:ascii="Times New Roman" w:hAnsi="Times New Roman" w:cs="Times New Roman"/>
          <w:lang w:val="kk-KZ"/>
        </w:rPr>
        <w:t>д) Қозу бiр Раньве буынынан екiншiсiне секiрiп (сальтотронды) тарайды.</w:t>
      </w:r>
    </w:p>
    <w:p w:rsidR="004266CE" w:rsidRPr="004266CE" w:rsidRDefault="004266CE" w:rsidP="004266CE">
      <w:pPr>
        <w:pStyle w:val="a3"/>
        <w:ind w:firstLine="720"/>
        <w:rPr>
          <w:rFonts w:ascii="Times New Roman" w:hAnsi="Times New Roman" w:cs="Times New Roman"/>
          <w:lang w:val="kk-KZ"/>
        </w:rPr>
      </w:pPr>
      <w:r w:rsidRPr="004266CE">
        <w:rPr>
          <w:rFonts w:ascii="Times New Roman" w:hAnsi="Times New Roman" w:cs="Times New Roman"/>
          <w:lang w:val="kk-KZ"/>
        </w:rPr>
        <w:t>е) Жүйке талшықтарының қажымауы. Жүйке талшықтарында зат алмасудың деңгейi төмен болғандықтан және қайта синтездеу процестерiнiң шапшаң жүруiнде. Н.Е.Введенский жүргiзген тәжiрибесiнде – бiрнеше сағат бойы жүйкетi тiтiркендiргенде, оның қозуды өткiзгiштiк қабiлетiнiң жоғалмайтынын көрсеткен.</w:t>
      </w:r>
    </w:p>
    <w:p w:rsidR="004266CE" w:rsidRPr="004266CE" w:rsidRDefault="004266CE" w:rsidP="004266CE">
      <w:pPr>
        <w:pStyle w:val="a3"/>
        <w:tabs>
          <w:tab w:val="left" w:pos="3780"/>
          <w:tab w:val="center" w:pos="4677"/>
        </w:tabs>
        <w:jc w:val="left"/>
        <w:rPr>
          <w:rFonts w:ascii="Times New Roman" w:hAnsi="Times New Roman" w:cs="Times New Roman"/>
          <w:b/>
          <w:bCs/>
          <w:lang w:val="kk-KZ"/>
        </w:rPr>
      </w:pPr>
      <w:r w:rsidRPr="004266CE">
        <w:rPr>
          <w:rFonts w:ascii="Times New Roman" w:hAnsi="Times New Roman" w:cs="Times New Roman"/>
          <w:b/>
          <w:bCs/>
          <w:lang w:val="kk-KZ"/>
        </w:rPr>
        <w:tab/>
        <w:t>Синапстар</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b/>
          <w:bCs/>
          <w:lang w:val="kk-KZ"/>
        </w:rPr>
        <w:tab/>
        <w:t xml:space="preserve">Синапс – </w:t>
      </w:r>
      <w:r w:rsidRPr="004266CE">
        <w:rPr>
          <w:rFonts w:ascii="Times New Roman" w:hAnsi="Times New Roman" w:cs="Times New Roman"/>
          <w:lang w:val="kk-KZ"/>
        </w:rPr>
        <w:t>дегенiмiз жүйке талшығы мен бұлшық еттердiң, немесе екi нейронның түйiскен жерiнде импульстi өткiзетiн арнайы ұласуды айтады. Бұл ұғымды физиологияға енгiзген ағылшын физиологы Ч.Шарингтон.</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Синапстар жалғасқанына қарай нейрон аралық ет – жүйкелiк, ал қызметiне қарай қоздырғыш және тежеушi, сонымен қатар қозуды өткiзу жолына қарай – химиялық, электрлiк, аралас болып бөлiнедi. Бөлетiн медиаторларға қарай – холинэнергиялық және адрено-энергиялық, ал орналасу орнына қарай орталық және шеткi деп бө-лiнедi.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Синапс үш бөлiктен тұрады: пресинапстық, постсинапстық мембранадан және синапстық саңлаудан.</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Пресинапстық  мембранада медиаторға толы көпiршiктер (везикулалар) мен митохондриялар болады, постсинапстық мембрана медиаторға өте сезiмтал болады. Осы екi мембрананың арасындағы саңылау клеткаарлық не плазма тәрiздi сұйықтыққа толған. Саңылау диаметрi 200-500 А</w:t>
      </w:r>
      <w:r w:rsidRPr="004266CE">
        <w:rPr>
          <w:rFonts w:ascii="Times New Roman" w:hAnsi="Times New Roman" w:cs="Times New Roman"/>
          <w:vertAlign w:val="superscript"/>
          <w:lang w:val="kk-KZ"/>
        </w:rPr>
        <w:t>0</w:t>
      </w:r>
      <w:r w:rsidRPr="004266CE">
        <w:rPr>
          <w:rFonts w:ascii="Times New Roman" w:hAnsi="Times New Roman" w:cs="Times New Roman"/>
          <w:lang w:val="kk-KZ"/>
        </w:rPr>
        <w:t>-дей.</w:t>
      </w:r>
    </w:p>
    <w:p w:rsidR="004266CE" w:rsidRPr="004266CE" w:rsidRDefault="004266CE" w:rsidP="004266CE">
      <w:pPr>
        <w:pStyle w:val="a3"/>
        <w:ind w:firstLine="708"/>
        <w:rPr>
          <w:rFonts w:ascii="Times New Roman" w:hAnsi="Times New Roman" w:cs="Times New Roman"/>
          <w:lang w:val="kk-KZ"/>
        </w:rPr>
      </w:pPr>
      <w:r w:rsidRPr="004266CE">
        <w:rPr>
          <w:rFonts w:ascii="Times New Roman" w:hAnsi="Times New Roman" w:cs="Times New Roman"/>
          <w:b/>
          <w:bCs/>
          <w:lang w:val="kk-KZ"/>
        </w:rPr>
        <w:t>Синапстардың физиологиялық қасиеттерi :</w:t>
      </w:r>
    </w:p>
    <w:p w:rsidR="004266CE" w:rsidRPr="004266CE" w:rsidRDefault="004266CE" w:rsidP="004266CE">
      <w:pPr>
        <w:pStyle w:val="a3"/>
        <w:ind w:firstLine="720"/>
        <w:rPr>
          <w:rFonts w:ascii="Times New Roman" w:hAnsi="Times New Roman" w:cs="Times New Roman"/>
          <w:lang w:val="kk-KZ"/>
        </w:rPr>
      </w:pPr>
      <w:r w:rsidRPr="004266CE">
        <w:rPr>
          <w:rFonts w:ascii="Times New Roman" w:hAnsi="Times New Roman" w:cs="Times New Roman"/>
          <w:lang w:val="kk-KZ"/>
        </w:rPr>
        <w:t>1.Синапс арқылы қозу бiр бағытта өткiзедi. Себебi пре-синапстық мембранада медиаторлар бөлiнуi арқылы қозу пост-синапстық мембрананың натрий мен калий иондарына деген өт-iмдiлiгiн жоғарылатады. Сондықтан деполяризацияланады, қоздырушы постсинапстық потенциал туындайды.</w:t>
      </w:r>
    </w:p>
    <w:p w:rsidR="004266CE" w:rsidRPr="004266CE" w:rsidRDefault="004266CE" w:rsidP="004266CE">
      <w:pPr>
        <w:pStyle w:val="a3"/>
        <w:ind w:firstLine="720"/>
        <w:rPr>
          <w:rFonts w:ascii="Times New Roman" w:hAnsi="Times New Roman" w:cs="Times New Roman"/>
          <w:lang w:val="kk-KZ"/>
        </w:rPr>
      </w:pPr>
      <w:r w:rsidRPr="004266CE">
        <w:rPr>
          <w:rFonts w:ascii="Times New Roman" w:hAnsi="Times New Roman" w:cs="Times New Roman"/>
          <w:lang w:val="kk-KZ"/>
        </w:rPr>
        <w:t>2.Қозу толқынының өту жылдамдығы синапста баяулайды, Қозу бөгеледi (0,2-0,5 м/с-тей). Синапстық кiдiру де қозу процесiнiң өту механизмiне байланысты.</w:t>
      </w:r>
    </w:p>
    <w:p w:rsidR="004266CE" w:rsidRPr="004266CE" w:rsidRDefault="004266CE" w:rsidP="004266CE">
      <w:pPr>
        <w:pStyle w:val="a3"/>
        <w:ind w:firstLine="720"/>
        <w:rPr>
          <w:rFonts w:ascii="Times New Roman" w:hAnsi="Times New Roman" w:cs="Times New Roman"/>
          <w:lang w:val="kk-KZ"/>
        </w:rPr>
      </w:pPr>
      <w:r w:rsidRPr="004266CE">
        <w:rPr>
          <w:rFonts w:ascii="Times New Roman" w:hAnsi="Times New Roman" w:cs="Times New Roman"/>
          <w:lang w:val="kk-KZ"/>
        </w:rPr>
        <w:t>3.Синапс тез қажиды, себебi медиатордың бөлiнуiнiң азаюына байланысты.</w:t>
      </w:r>
    </w:p>
    <w:p w:rsidR="004266CE" w:rsidRPr="004266CE" w:rsidRDefault="004266CE" w:rsidP="004266CE">
      <w:pPr>
        <w:pStyle w:val="a3"/>
        <w:ind w:firstLine="720"/>
        <w:rPr>
          <w:rFonts w:ascii="Times New Roman" w:hAnsi="Times New Roman" w:cs="Times New Roman"/>
          <w:lang w:val="kk-KZ"/>
        </w:rPr>
      </w:pPr>
      <w:r w:rsidRPr="004266CE">
        <w:rPr>
          <w:rFonts w:ascii="Times New Roman" w:hAnsi="Times New Roman" w:cs="Times New Roman"/>
          <w:lang w:val="kk-KZ"/>
        </w:rPr>
        <w:t>4.Синапстың қозғыштық қасиетi жүйкеге қарағанда көп төмен, лабильдiлiгi төмен (100-125 гц), рефрактерлiк кезеңi ұзақ.</w:t>
      </w:r>
    </w:p>
    <w:p w:rsidR="004266CE" w:rsidRPr="004266CE" w:rsidRDefault="004266CE" w:rsidP="004266CE">
      <w:pPr>
        <w:pStyle w:val="a3"/>
        <w:ind w:firstLine="720"/>
        <w:rPr>
          <w:rFonts w:ascii="Times New Roman" w:hAnsi="Times New Roman" w:cs="Times New Roman"/>
          <w:lang w:val="kk-KZ"/>
        </w:rPr>
      </w:pPr>
      <w:r w:rsidRPr="004266CE">
        <w:rPr>
          <w:rFonts w:ascii="Times New Roman" w:hAnsi="Times New Roman" w:cs="Times New Roman"/>
          <w:lang w:val="kk-KZ"/>
        </w:rPr>
        <w:t>5.Синапста алғашқы қозу толқыны келесi қозудың өтуiн жеделдетедi және қозу жинақталады.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kk-KZ"/>
        </w:rPr>
        <w:t xml:space="preserve">6.Қозу синапс арқылы көбiнесе медиаторлардың қатысуымен өтедi. </w:t>
      </w:r>
      <w:r w:rsidRPr="004266CE">
        <w:rPr>
          <w:rFonts w:ascii="Times New Roman" w:hAnsi="Times New Roman" w:cs="Times New Roman"/>
          <w:lang w:val="ru-RU"/>
        </w:rPr>
        <w:t>Қоздырушы медиаторлар: ацетилхолин, норадреналин, адре-налин, АТФ қышқылы, серотонин.</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Тежеуш</w:t>
      </w:r>
      <w:r w:rsidRPr="004266CE">
        <w:rPr>
          <w:rFonts w:ascii="Times New Roman" w:hAnsi="Times New Roman" w:cs="Times New Roman"/>
        </w:rPr>
        <w:t>i</w:t>
      </w:r>
      <w:r w:rsidRPr="004266CE">
        <w:rPr>
          <w:rFonts w:ascii="Times New Roman" w:hAnsi="Times New Roman" w:cs="Times New Roman"/>
          <w:lang w:val="ru-RU"/>
        </w:rPr>
        <w:t xml:space="preserve"> медиаторлар: гамма-амин қышқылы (ГАМК), глицин, энкефалин, самотостотин т.б. жатады. Холенергиялық, адренергиялық серотонинергиялық, пуринергиялық рецепторлар, синапстар болады.</w:t>
      </w:r>
    </w:p>
    <w:p w:rsidR="004266CE" w:rsidRPr="004266CE" w:rsidRDefault="004266CE" w:rsidP="004266CE">
      <w:pPr>
        <w:pStyle w:val="a3"/>
        <w:ind w:firstLine="708"/>
        <w:rPr>
          <w:rFonts w:ascii="Times New Roman" w:hAnsi="Times New Roman" w:cs="Times New Roman"/>
          <w:lang w:val="ru-RU"/>
        </w:rPr>
      </w:pPr>
      <w:r w:rsidRPr="004266CE">
        <w:rPr>
          <w:rFonts w:ascii="Times New Roman" w:hAnsi="Times New Roman" w:cs="Times New Roman"/>
          <w:lang w:val="ru-RU"/>
        </w:rPr>
        <w:lastRenderedPageBreak/>
        <w:t>Орталық жүйке жүйес</w:t>
      </w:r>
      <w:r w:rsidRPr="004266CE">
        <w:rPr>
          <w:rFonts w:ascii="Times New Roman" w:hAnsi="Times New Roman" w:cs="Times New Roman"/>
        </w:rPr>
        <w:t>i</w:t>
      </w:r>
      <w:r w:rsidRPr="004266CE">
        <w:rPr>
          <w:rFonts w:ascii="Times New Roman" w:hAnsi="Times New Roman" w:cs="Times New Roman"/>
          <w:lang w:val="ru-RU"/>
        </w:rPr>
        <w:t>нде қозу тек химиялық өтк</w:t>
      </w:r>
      <w:r w:rsidRPr="004266CE">
        <w:rPr>
          <w:rFonts w:ascii="Times New Roman" w:hAnsi="Times New Roman" w:cs="Times New Roman"/>
        </w:rPr>
        <w:t>i</w:t>
      </w:r>
      <w:r w:rsidRPr="004266CE">
        <w:rPr>
          <w:rFonts w:ascii="Times New Roman" w:hAnsi="Times New Roman" w:cs="Times New Roman"/>
          <w:lang w:val="ru-RU"/>
        </w:rPr>
        <w:t>зг</w:t>
      </w:r>
      <w:r w:rsidRPr="004266CE">
        <w:rPr>
          <w:rFonts w:ascii="Times New Roman" w:hAnsi="Times New Roman" w:cs="Times New Roman"/>
        </w:rPr>
        <w:t>i</w:t>
      </w:r>
      <w:r w:rsidRPr="004266CE">
        <w:rPr>
          <w:rFonts w:ascii="Times New Roman" w:hAnsi="Times New Roman" w:cs="Times New Roman"/>
          <w:lang w:val="ru-RU"/>
        </w:rPr>
        <w:t>штер арқылы ғана өтк</w:t>
      </w:r>
      <w:r w:rsidRPr="004266CE">
        <w:rPr>
          <w:rFonts w:ascii="Times New Roman" w:hAnsi="Times New Roman" w:cs="Times New Roman"/>
        </w:rPr>
        <w:t>i</w:t>
      </w:r>
      <w:r w:rsidRPr="004266CE">
        <w:rPr>
          <w:rFonts w:ascii="Times New Roman" w:hAnsi="Times New Roman" w:cs="Times New Roman"/>
          <w:lang w:val="ru-RU"/>
        </w:rPr>
        <w:t>зет</w:t>
      </w:r>
      <w:r w:rsidRPr="004266CE">
        <w:rPr>
          <w:rFonts w:ascii="Times New Roman" w:hAnsi="Times New Roman" w:cs="Times New Roman"/>
        </w:rPr>
        <w:t>i</w:t>
      </w:r>
      <w:r w:rsidRPr="004266CE">
        <w:rPr>
          <w:rFonts w:ascii="Times New Roman" w:hAnsi="Times New Roman" w:cs="Times New Roman"/>
          <w:lang w:val="ru-RU"/>
        </w:rPr>
        <w:t>н синапстармен қатар тек физикалық  жолмен өтк</w:t>
      </w:r>
      <w:r w:rsidRPr="004266CE">
        <w:rPr>
          <w:rFonts w:ascii="Times New Roman" w:hAnsi="Times New Roman" w:cs="Times New Roman"/>
        </w:rPr>
        <w:t>i</w:t>
      </w:r>
      <w:r w:rsidRPr="004266CE">
        <w:rPr>
          <w:rFonts w:ascii="Times New Roman" w:hAnsi="Times New Roman" w:cs="Times New Roman"/>
          <w:lang w:val="ru-RU"/>
        </w:rPr>
        <w:t>зет</w:t>
      </w:r>
      <w:r w:rsidRPr="004266CE">
        <w:rPr>
          <w:rFonts w:ascii="Times New Roman" w:hAnsi="Times New Roman" w:cs="Times New Roman"/>
        </w:rPr>
        <w:t>i</w:t>
      </w:r>
      <w:r w:rsidRPr="004266CE">
        <w:rPr>
          <w:rFonts w:ascii="Times New Roman" w:hAnsi="Times New Roman" w:cs="Times New Roman"/>
          <w:lang w:val="ru-RU"/>
        </w:rPr>
        <w:t>н б</w:t>
      </w:r>
      <w:r w:rsidRPr="004266CE">
        <w:rPr>
          <w:rFonts w:ascii="Times New Roman" w:hAnsi="Times New Roman" w:cs="Times New Roman"/>
        </w:rPr>
        <w:t>i</w:t>
      </w:r>
      <w:r w:rsidRPr="004266CE">
        <w:rPr>
          <w:rFonts w:ascii="Times New Roman" w:hAnsi="Times New Roman" w:cs="Times New Roman"/>
          <w:lang w:val="ru-RU"/>
        </w:rPr>
        <w:t>рен-саран синапстар-эфепстар бар. Бұл синапста әрекет потенциалы синапстық саңылаудан тез өтед</w:t>
      </w:r>
      <w:r w:rsidRPr="004266CE">
        <w:rPr>
          <w:rFonts w:ascii="Times New Roman" w:hAnsi="Times New Roman" w:cs="Times New Roman"/>
        </w:rPr>
        <w:t>i</w:t>
      </w:r>
      <w:r w:rsidRPr="004266CE">
        <w:rPr>
          <w:rFonts w:ascii="Times New Roman" w:hAnsi="Times New Roman" w:cs="Times New Roman"/>
          <w:lang w:val="ru-RU"/>
        </w:rPr>
        <w:t>, диаметр</w:t>
      </w:r>
      <w:r w:rsidRPr="004266CE">
        <w:rPr>
          <w:rFonts w:ascii="Times New Roman" w:hAnsi="Times New Roman" w:cs="Times New Roman"/>
        </w:rPr>
        <w:t>i</w:t>
      </w:r>
      <w:r w:rsidRPr="004266CE">
        <w:rPr>
          <w:rFonts w:ascii="Times New Roman" w:hAnsi="Times New Roman" w:cs="Times New Roman"/>
          <w:lang w:val="ru-RU"/>
        </w:rPr>
        <w:t xml:space="preserve"> бар жоғы 2-4 нм. Әрекет потенциалы белоктан тұратын көп</w:t>
      </w:r>
      <w:r w:rsidRPr="004266CE">
        <w:rPr>
          <w:rFonts w:ascii="Times New Roman" w:hAnsi="Times New Roman" w:cs="Times New Roman"/>
        </w:rPr>
        <w:t>i</w:t>
      </w:r>
      <w:r w:rsidRPr="004266CE">
        <w:rPr>
          <w:rFonts w:ascii="Times New Roman" w:hAnsi="Times New Roman" w:cs="Times New Roman"/>
          <w:lang w:val="ru-RU"/>
        </w:rPr>
        <w:t>рше арқылы жылжып пресинапстық мембранадан</w:t>
      </w:r>
      <w:r w:rsidRPr="004266CE">
        <w:rPr>
          <w:rFonts w:ascii="Times New Roman" w:hAnsi="Times New Roman" w:cs="Times New Roman"/>
          <w:b/>
          <w:bCs/>
          <w:lang w:val="ru-RU"/>
        </w:rPr>
        <w:t xml:space="preserve"> </w:t>
      </w:r>
      <w:r w:rsidRPr="004266CE">
        <w:rPr>
          <w:rFonts w:ascii="Times New Roman" w:hAnsi="Times New Roman" w:cs="Times New Roman"/>
          <w:lang w:val="ru-RU"/>
        </w:rPr>
        <w:t>постсинапстық мембранаға өтед</w:t>
      </w:r>
      <w:r w:rsidRPr="004266CE">
        <w:rPr>
          <w:rFonts w:ascii="Times New Roman" w:hAnsi="Times New Roman" w:cs="Times New Roman"/>
        </w:rPr>
        <w:t>i</w:t>
      </w:r>
      <w:r w:rsidRPr="004266CE">
        <w:rPr>
          <w:rFonts w:ascii="Times New Roman" w:hAnsi="Times New Roman" w:cs="Times New Roman"/>
          <w:lang w:val="ru-RU"/>
        </w:rPr>
        <w:t>. Қозудың бұлай өту</w:t>
      </w:r>
      <w:r w:rsidRPr="004266CE">
        <w:rPr>
          <w:rFonts w:ascii="Times New Roman" w:hAnsi="Times New Roman" w:cs="Times New Roman"/>
        </w:rPr>
        <w:t>i</w:t>
      </w:r>
      <w:r w:rsidRPr="004266CE">
        <w:rPr>
          <w:rFonts w:ascii="Times New Roman" w:hAnsi="Times New Roman" w:cs="Times New Roman"/>
          <w:lang w:val="ru-RU"/>
        </w:rPr>
        <w:t>н электротониялық деп, ал синапстың өз</w:t>
      </w:r>
      <w:r w:rsidRPr="004266CE">
        <w:rPr>
          <w:rFonts w:ascii="Times New Roman" w:hAnsi="Times New Roman" w:cs="Times New Roman"/>
        </w:rPr>
        <w:t>i</w:t>
      </w:r>
      <w:r w:rsidRPr="004266CE">
        <w:rPr>
          <w:rFonts w:ascii="Times New Roman" w:hAnsi="Times New Roman" w:cs="Times New Roman"/>
          <w:lang w:val="ru-RU"/>
        </w:rPr>
        <w:t>н электрл</w:t>
      </w:r>
      <w:r w:rsidRPr="004266CE">
        <w:rPr>
          <w:rFonts w:ascii="Times New Roman" w:hAnsi="Times New Roman" w:cs="Times New Roman"/>
        </w:rPr>
        <w:t>i</w:t>
      </w:r>
      <w:r w:rsidRPr="004266CE">
        <w:rPr>
          <w:rFonts w:ascii="Times New Roman" w:hAnsi="Times New Roman" w:cs="Times New Roman"/>
          <w:lang w:val="ru-RU"/>
        </w:rPr>
        <w:t>к деп атайды. Электрл</w:t>
      </w:r>
      <w:r w:rsidRPr="004266CE">
        <w:rPr>
          <w:rFonts w:ascii="Times New Roman" w:hAnsi="Times New Roman" w:cs="Times New Roman"/>
        </w:rPr>
        <w:t>i</w:t>
      </w:r>
      <w:r w:rsidRPr="004266CE">
        <w:rPr>
          <w:rFonts w:ascii="Times New Roman" w:hAnsi="Times New Roman" w:cs="Times New Roman"/>
          <w:lang w:val="ru-RU"/>
        </w:rPr>
        <w:t>к синапстар сонымен қатар жүрек ет</w:t>
      </w:r>
      <w:r w:rsidRPr="004266CE">
        <w:rPr>
          <w:rFonts w:ascii="Times New Roman" w:hAnsi="Times New Roman" w:cs="Times New Roman"/>
        </w:rPr>
        <w:t>i</w:t>
      </w:r>
      <w:r w:rsidRPr="004266CE">
        <w:rPr>
          <w:rFonts w:ascii="Times New Roman" w:hAnsi="Times New Roman" w:cs="Times New Roman"/>
          <w:lang w:val="ru-RU"/>
        </w:rPr>
        <w:t>нде, салалы етте, бауырда кездесед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Бұл синапстардың физиологиялық қасиеттер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ерекшел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xml:space="preserve"> қозу баяуламайды, ек</w:t>
      </w:r>
      <w:r w:rsidRPr="004266CE">
        <w:rPr>
          <w:rFonts w:ascii="Times New Roman" w:hAnsi="Times New Roman" w:cs="Times New Roman"/>
        </w:rPr>
        <w:t>i</w:t>
      </w:r>
      <w:r w:rsidRPr="004266CE">
        <w:rPr>
          <w:rFonts w:ascii="Times New Roman" w:hAnsi="Times New Roman" w:cs="Times New Roman"/>
          <w:lang w:val="ru-RU"/>
        </w:rPr>
        <w:t xml:space="preserve"> жақты өтед</w:t>
      </w:r>
      <w:r w:rsidRPr="004266CE">
        <w:rPr>
          <w:rFonts w:ascii="Times New Roman" w:hAnsi="Times New Roman" w:cs="Times New Roman"/>
        </w:rPr>
        <w:t>i</w:t>
      </w:r>
      <w:r w:rsidRPr="004266CE">
        <w:rPr>
          <w:rFonts w:ascii="Times New Roman" w:hAnsi="Times New Roman" w:cs="Times New Roman"/>
          <w:lang w:val="ru-RU"/>
        </w:rPr>
        <w:t xml:space="preserve">, </w:t>
      </w:r>
      <w:r w:rsidRPr="004266CE">
        <w:rPr>
          <w:rFonts w:ascii="Times New Roman" w:hAnsi="Times New Roman" w:cs="Times New Roman"/>
        </w:rPr>
        <w:t>i</w:t>
      </w:r>
      <w:r w:rsidRPr="004266CE">
        <w:rPr>
          <w:rFonts w:ascii="Times New Roman" w:hAnsi="Times New Roman" w:cs="Times New Roman"/>
          <w:lang w:val="ru-RU"/>
        </w:rPr>
        <w:t>з қалдырмайды, жинақталмайды, тек қозуға ғана өтед</w:t>
      </w:r>
      <w:r w:rsidRPr="004266CE">
        <w:rPr>
          <w:rFonts w:ascii="Times New Roman" w:hAnsi="Times New Roman" w:cs="Times New Roman"/>
        </w:rPr>
        <w:t>i</w:t>
      </w:r>
      <w:r w:rsidRPr="004266CE">
        <w:rPr>
          <w:rFonts w:ascii="Times New Roman" w:hAnsi="Times New Roman" w:cs="Times New Roman"/>
          <w:lang w:val="ru-RU"/>
        </w:rPr>
        <w:t xml:space="preserve"> және оның өту</w:t>
      </w:r>
      <w:r w:rsidRPr="004266CE">
        <w:rPr>
          <w:rFonts w:ascii="Times New Roman" w:hAnsi="Times New Roman" w:cs="Times New Roman"/>
        </w:rPr>
        <w:t>i</w:t>
      </w:r>
      <w:r w:rsidRPr="004266CE">
        <w:rPr>
          <w:rFonts w:ascii="Times New Roman" w:hAnsi="Times New Roman" w:cs="Times New Roman"/>
          <w:lang w:val="ru-RU"/>
        </w:rPr>
        <w:t xml:space="preserve">не </w:t>
      </w:r>
      <w:r w:rsidRPr="004266CE">
        <w:rPr>
          <w:rFonts w:ascii="Times New Roman" w:hAnsi="Times New Roman" w:cs="Times New Roman"/>
        </w:rPr>
        <w:t>t</w:t>
      </w:r>
      <w:r w:rsidRPr="004266CE">
        <w:rPr>
          <w:rFonts w:ascii="Times New Roman" w:hAnsi="Times New Roman" w:cs="Times New Roman"/>
          <w:vertAlign w:val="superscript"/>
          <w:lang w:val="ru-RU"/>
        </w:rPr>
        <w:t>0</w:t>
      </w:r>
      <w:r w:rsidRPr="004266CE">
        <w:rPr>
          <w:rFonts w:ascii="Times New Roman" w:hAnsi="Times New Roman" w:cs="Times New Roman"/>
          <w:lang w:val="ru-RU"/>
        </w:rPr>
        <w:t xml:space="preserve"> әсер етпейд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b/>
          <w:bCs/>
          <w:lang w:val="ru-RU"/>
        </w:rPr>
      </w:pPr>
      <w:r w:rsidRPr="004266CE">
        <w:rPr>
          <w:rFonts w:ascii="Times New Roman" w:hAnsi="Times New Roman" w:cs="Times New Roman"/>
        </w:rPr>
        <w:t>l</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және сыртқы орта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штерд</w:t>
      </w:r>
      <w:r w:rsidRPr="004266CE">
        <w:rPr>
          <w:rFonts w:ascii="Times New Roman" w:hAnsi="Times New Roman" w:cs="Times New Roman"/>
        </w:rPr>
        <w:t>i</w:t>
      </w:r>
      <w:r w:rsidRPr="004266CE">
        <w:rPr>
          <w:rFonts w:ascii="Times New Roman" w:hAnsi="Times New Roman" w:cs="Times New Roman"/>
          <w:lang w:val="ru-RU"/>
        </w:rPr>
        <w:t>ң әсер</w:t>
      </w:r>
      <w:r w:rsidRPr="004266CE">
        <w:rPr>
          <w:rFonts w:ascii="Times New Roman" w:hAnsi="Times New Roman" w:cs="Times New Roman"/>
        </w:rPr>
        <w:t>i</w:t>
      </w:r>
      <w:r w:rsidRPr="004266CE">
        <w:rPr>
          <w:rFonts w:ascii="Times New Roman" w:hAnsi="Times New Roman" w:cs="Times New Roman"/>
          <w:lang w:val="ru-RU"/>
        </w:rPr>
        <w:t>н  қабылдап, оларды жүйке импульстер</w:t>
      </w:r>
      <w:r w:rsidRPr="004266CE">
        <w:rPr>
          <w:rFonts w:ascii="Times New Roman" w:hAnsi="Times New Roman" w:cs="Times New Roman"/>
        </w:rPr>
        <w:t>i</w:t>
      </w:r>
      <w:r w:rsidRPr="004266CE">
        <w:rPr>
          <w:rFonts w:ascii="Times New Roman" w:hAnsi="Times New Roman" w:cs="Times New Roman"/>
          <w:lang w:val="ru-RU"/>
        </w:rPr>
        <w:t>не айналдыратын арнаулы сез</w:t>
      </w:r>
      <w:r w:rsidRPr="004266CE">
        <w:rPr>
          <w:rFonts w:ascii="Times New Roman" w:hAnsi="Times New Roman" w:cs="Times New Roman"/>
        </w:rPr>
        <w:t>i</w:t>
      </w:r>
      <w:r w:rsidRPr="004266CE">
        <w:rPr>
          <w:rFonts w:ascii="Times New Roman" w:hAnsi="Times New Roman" w:cs="Times New Roman"/>
          <w:lang w:val="ru-RU"/>
        </w:rPr>
        <w:t>мтал жүйке ұштарын рецепторлар деп айтады. Рецепторлардан қозу орталық жүйке жүйес</w:t>
      </w:r>
      <w:r w:rsidRPr="004266CE">
        <w:rPr>
          <w:rFonts w:ascii="Times New Roman" w:hAnsi="Times New Roman" w:cs="Times New Roman"/>
        </w:rPr>
        <w:t>i</w:t>
      </w:r>
      <w:r w:rsidRPr="004266CE">
        <w:rPr>
          <w:rFonts w:ascii="Times New Roman" w:hAnsi="Times New Roman" w:cs="Times New Roman"/>
          <w:lang w:val="ru-RU"/>
        </w:rPr>
        <w:t>не, онда талдау жүреді</w:t>
      </w:r>
      <w:r w:rsidRPr="004266CE">
        <w:rPr>
          <w:rFonts w:ascii="Times New Roman" w:hAnsi="Times New Roman" w:cs="Times New Roman"/>
          <w:b/>
          <w:bCs/>
          <w:lang w:val="ru-RU"/>
        </w:rPr>
        <w:t>.</w:t>
      </w:r>
    </w:p>
    <w:p w:rsidR="004266CE" w:rsidRPr="004266CE" w:rsidRDefault="004266CE" w:rsidP="004266CE">
      <w:pPr>
        <w:pStyle w:val="a3"/>
        <w:ind w:firstLine="720"/>
        <w:rPr>
          <w:rFonts w:ascii="Times New Roman" w:hAnsi="Times New Roman" w:cs="Times New Roman"/>
          <w:b/>
          <w:bCs/>
          <w:lang w:val="ru-RU"/>
        </w:rPr>
      </w:pPr>
      <w:r w:rsidRPr="004266CE">
        <w:rPr>
          <w:rFonts w:ascii="Times New Roman" w:hAnsi="Times New Roman" w:cs="Times New Roman"/>
          <w:b/>
          <w:bCs/>
          <w:lang w:val="ru-RU"/>
        </w:rPr>
        <w:t xml:space="preserve">                         </w:t>
      </w:r>
    </w:p>
    <w:p w:rsidR="004266CE" w:rsidRPr="004266CE" w:rsidRDefault="004266CE" w:rsidP="004266CE">
      <w:pPr>
        <w:pStyle w:val="a3"/>
        <w:ind w:firstLine="720"/>
        <w:rPr>
          <w:rFonts w:ascii="Times New Roman" w:hAnsi="Times New Roman" w:cs="Times New Roman"/>
          <w:b/>
          <w:bCs/>
          <w:lang w:val="ru-RU"/>
        </w:rPr>
      </w:pPr>
      <w:r w:rsidRPr="004266CE">
        <w:rPr>
          <w:rFonts w:ascii="Times New Roman" w:hAnsi="Times New Roman" w:cs="Times New Roman"/>
          <w:b/>
          <w:bCs/>
          <w:lang w:val="ru-RU"/>
        </w:rPr>
        <w:t xml:space="preserve">                         Бақылау сұрақтары.</w:t>
      </w:r>
    </w:p>
    <w:p w:rsidR="004266CE" w:rsidRPr="004266CE" w:rsidRDefault="004266CE" w:rsidP="004266CE">
      <w:pPr>
        <w:pStyle w:val="a3"/>
        <w:ind w:firstLine="720"/>
        <w:rPr>
          <w:rFonts w:ascii="Times New Roman" w:hAnsi="Times New Roman" w:cs="Times New Roman"/>
          <w:b/>
          <w:bCs/>
          <w:lang w:val="ru-RU"/>
        </w:rPr>
      </w:pP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1.Жүйке талшықтарының құрылысы мен қызмет</w:t>
      </w:r>
      <w:r w:rsidRPr="004266CE">
        <w:rPr>
          <w:rFonts w:ascii="Times New Roman" w:hAnsi="Times New Roman" w:cs="Times New Roman"/>
        </w:rPr>
        <w:t>i</w:t>
      </w:r>
      <w:r w:rsidRPr="004266CE">
        <w:rPr>
          <w:rFonts w:ascii="Times New Roman" w:hAnsi="Times New Roman" w:cs="Times New Roman"/>
          <w:lang w:val="ru-RU"/>
        </w:rPr>
        <w:t>н атаңыз.</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2.Жүйке талшықтары атқаратын қызмет</w:t>
      </w:r>
      <w:r w:rsidRPr="004266CE">
        <w:rPr>
          <w:rFonts w:ascii="Times New Roman" w:hAnsi="Times New Roman" w:cs="Times New Roman"/>
        </w:rPr>
        <w:t>i</w:t>
      </w:r>
      <w:r w:rsidRPr="004266CE">
        <w:rPr>
          <w:rFonts w:ascii="Times New Roman" w:hAnsi="Times New Roman" w:cs="Times New Roman"/>
          <w:lang w:val="ru-RU"/>
        </w:rPr>
        <w:t xml:space="preserve"> мен құрылыс   ерекшел</w:t>
      </w:r>
      <w:r w:rsidRPr="004266CE">
        <w:rPr>
          <w:rFonts w:ascii="Times New Roman" w:hAnsi="Times New Roman" w:cs="Times New Roman"/>
        </w:rPr>
        <w:t>i</w:t>
      </w:r>
      <w:r w:rsidRPr="004266CE">
        <w:rPr>
          <w:rFonts w:ascii="Times New Roman" w:hAnsi="Times New Roman" w:cs="Times New Roman"/>
          <w:lang w:val="ru-RU"/>
        </w:rPr>
        <w:t>ктер</w:t>
      </w:r>
      <w:r w:rsidRPr="004266CE">
        <w:rPr>
          <w:rFonts w:ascii="Times New Roman" w:hAnsi="Times New Roman" w:cs="Times New Roman"/>
        </w:rPr>
        <w:t>i</w:t>
      </w:r>
      <w:r w:rsidRPr="004266CE">
        <w:rPr>
          <w:rFonts w:ascii="Times New Roman" w:hAnsi="Times New Roman" w:cs="Times New Roman"/>
          <w:lang w:val="ru-RU"/>
        </w:rPr>
        <w:t>не қарай қалай ж</w:t>
      </w:r>
      <w:r w:rsidRPr="004266CE">
        <w:rPr>
          <w:rFonts w:ascii="Times New Roman" w:hAnsi="Times New Roman" w:cs="Times New Roman"/>
        </w:rPr>
        <w:t>i</w:t>
      </w:r>
      <w:r w:rsidRPr="004266CE">
        <w:rPr>
          <w:rFonts w:ascii="Times New Roman" w:hAnsi="Times New Roman" w:cs="Times New Roman"/>
          <w:lang w:val="ru-RU"/>
        </w:rPr>
        <w:t>ктелед</w:t>
      </w:r>
      <w:r w:rsidRPr="004266CE">
        <w:rPr>
          <w:rFonts w:ascii="Times New Roman" w:hAnsi="Times New Roman" w:cs="Times New Roman"/>
        </w:rPr>
        <w:t>i</w:t>
      </w:r>
      <w:r w:rsidRPr="004266CE">
        <w:rPr>
          <w:rFonts w:ascii="Times New Roman" w:hAnsi="Times New Roman" w:cs="Times New Roman"/>
          <w:lang w:val="ru-RU"/>
        </w:rPr>
        <w:t xml:space="preserve"> ?</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3.Жүйке талшықтарының қозғыштық, лабильд</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к қасиеттер</w:t>
      </w:r>
      <w:r w:rsidRPr="004266CE">
        <w:rPr>
          <w:rFonts w:ascii="Times New Roman" w:hAnsi="Times New Roman" w:cs="Times New Roman"/>
        </w:rPr>
        <w:t>i</w:t>
      </w:r>
      <w:r w:rsidRPr="004266CE">
        <w:rPr>
          <w:rFonts w:ascii="Times New Roman" w:hAnsi="Times New Roman" w:cs="Times New Roman"/>
          <w:lang w:val="ru-RU"/>
        </w:rPr>
        <w:t>не  сипаттама   бер</w:t>
      </w:r>
      <w:r w:rsidRPr="004266CE">
        <w:rPr>
          <w:rFonts w:ascii="Times New Roman" w:hAnsi="Times New Roman" w:cs="Times New Roman"/>
        </w:rPr>
        <w:t>i</w:t>
      </w:r>
      <w:r w:rsidRPr="004266CE">
        <w:rPr>
          <w:rFonts w:ascii="Times New Roman" w:hAnsi="Times New Roman" w:cs="Times New Roman"/>
          <w:lang w:val="ru-RU"/>
        </w:rPr>
        <w:t>ң</w:t>
      </w:r>
      <w:r w:rsidRPr="004266CE">
        <w:rPr>
          <w:rFonts w:ascii="Times New Roman" w:hAnsi="Times New Roman" w:cs="Times New Roman"/>
        </w:rPr>
        <w:t>i</w:t>
      </w:r>
      <w:r w:rsidRPr="004266CE">
        <w:rPr>
          <w:rFonts w:ascii="Times New Roman" w:hAnsi="Times New Roman" w:cs="Times New Roman"/>
          <w:lang w:val="ru-RU"/>
        </w:rPr>
        <w:t>з.</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4.Жүйке талшықтары арқылы қозуды өтк</w:t>
      </w:r>
      <w:r w:rsidRPr="004266CE">
        <w:rPr>
          <w:rFonts w:ascii="Times New Roman" w:hAnsi="Times New Roman" w:cs="Times New Roman"/>
        </w:rPr>
        <w:t>i</w:t>
      </w:r>
      <w:r w:rsidRPr="004266CE">
        <w:rPr>
          <w:rFonts w:ascii="Times New Roman" w:hAnsi="Times New Roman" w:cs="Times New Roman"/>
          <w:lang w:val="ru-RU"/>
        </w:rPr>
        <w:t>зу ерекшел</w:t>
      </w:r>
      <w:r w:rsidRPr="004266CE">
        <w:rPr>
          <w:rFonts w:ascii="Times New Roman" w:hAnsi="Times New Roman" w:cs="Times New Roman"/>
        </w:rPr>
        <w:t>i</w:t>
      </w:r>
      <w:r w:rsidRPr="004266CE">
        <w:rPr>
          <w:rFonts w:ascii="Times New Roman" w:hAnsi="Times New Roman" w:cs="Times New Roman"/>
          <w:lang w:val="ru-RU"/>
        </w:rPr>
        <w:t>ктер</w:t>
      </w:r>
      <w:r w:rsidRPr="004266CE">
        <w:rPr>
          <w:rFonts w:ascii="Times New Roman" w:hAnsi="Times New Roman" w:cs="Times New Roman"/>
        </w:rPr>
        <w:t>i</w:t>
      </w:r>
      <w:r w:rsidRPr="004266CE">
        <w:rPr>
          <w:rFonts w:ascii="Times New Roman" w:hAnsi="Times New Roman" w:cs="Times New Roman"/>
          <w:lang w:val="ru-RU"/>
        </w:rPr>
        <w:t>н  атаңыз.</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5.Жүйке талшықтарының қажымауын қалай түсінд</w:t>
      </w:r>
      <w:r w:rsidRPr="004266CE">
        <w:rPr>
          <w:rFonts w:ascii="Times New Roman" w:hAnsi="Times New Roman" w:cs="Times New Roman"/>
        </w:rPr>
        <w:t>i</w:t>
      </w:r>
      <w:r w:rsidRPr="004266CE">
        <w:rPr>
          <w:rFonts w:ascii="Times New Roman" w:hAnsi="Times New Roman" w:cs="Times New Roman"/>
          <w:lang w:val="ru-RU"/>
        </w:rPr>
        <w:t>ред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6.Синапс деген</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з не, оның құрылымы қандай?</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7.Медиатор, оның түрлер</w:t>
      </w:r>
      <w:r w:rsidRPr="004266CE">
        <w:rPr>
          <w:rFonts w:ascii="Times New Roman" w:hAnsi="Times New Roman" w:cs="Times New Roman"/>
        </w:rPr>
        <w:t>i</w:t>
      </w:r>
      <w:r w:rsidRPr="004266CE">
        <w:rPr>
          <w:rFonts w:ascii="Times New Roman" w:hAnsi="Times New Roman" w:cs="Times New Roman"/>
          <w:lang w:val="ru-RU"/>
        </w:rPr>
        <w:t xml:space="preserve"> (қоздырғыш, тежеуш</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8.Синапс арқылы қозу өтуд</w:t>
      </w:r>
      <w:r w:rsidRPr="004266CE">
        <w:rPr>
          <w:rFonts w:ascii="Times New Roman" w:hAnsi="Times New Roman" w:cs="Times New Roman"/>
        </w:rPr>
        <w:t>i</w:t>
      </w:r>
      <w:r w:rsidRPr="004266CE">
        <w:rPr>
          <w:rFonts w:ascii="Times New Roman" w:hAnsi="Times New Roman" w:cs="Times New Roman"/>
          <w:lang w:val="ru-RU"/>
        </w:rPr>
        <w:t>ң ерекшел</w:t>
      </w:r>
      <w:r w:rsidRPr="004266CE">
        <w:rPr>
          <w:rFonts w:ascii="Times New Roman" w:hAnsi="Times New Roman" w:cs="Times New Roman"/>
        </w:rPr>
        <w:t>i</w:t>
      </w:r>
      <w:r w:rsidRPr="004266CE">
        <w:rPr>
          <w:rFonts w:ascii="Times New Roman" w:hAnsi="Times New Roman" w:cs="Times New Roman"/>
          <w:lang w:val="ru-RU"/>
        </w:rPr>
        <w:t>ктер</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9.Химиялық, электрл</w:t>
      </w:r>
      <w:r w:rsidRPr="004266CE">
        <w:rPr>
          <w:rFonts w:ascii="Times New Roman" w:hAnsi="Times New Roman" w:cs="Times New Roman"/>
        </w:rPr>
        <w:t>i</w:t>
      </w:r>
      <w:r w:rsidRPr="004266CE">
        <w:rPr>
          <w:rFonts w:ascii="Times New Roman" w:hAnsi="Times New Roman" w:cs="Times New Roman"/>
          <w:lang w:val="ru-RU"/>
        </w:rPr>
        <w:t>к, аралас синапстар.</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10.Қозу синапстар арқылы қалай бер</w:t>
      </w:r>
      <w:r w:rsidRPr="004266CE">
        <w:rPr>
          <w:rFonts w:ascii="Times New Roman" w:hAnsi="Times New Roman" w:cs="Times New Roman"/>
        </w:rPr>
        <w:t>i</w:t>
      </w:r>
      <w:r w:rsidRPr="004266CE">
        <w:rPr>
          <w:rFonts w:ascii="Times New Roman" w:hAnsi="Times New Roman" w:cs="Times New Roman"/>
          <w:lang w:val="ru-RU"/>
        </w:rPr>
        <w:t>лед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11.Рецепторлар деген</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з не, олар қалай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 xml:space="preserve">? </w:t>
      </w:r>
    </w:p>
    <w:p w:rsidR="004266CE" w:rsidRPr="004266CE" w:rsidRDefault="004266CE" w:rsidP="004266CE">
      <w:pPr>
        <w:spacing w:line="240" w:lineRule="auto"/>
        <w:jc w:val="both"/>
        <w:rPr>
          <w:rFonts w:ascii="Times New Roman" w:hAnsi="Times New Roman" w:cs="Times New Roman"/>
          <w:noProof/>
          <w:spacing w:val="-4"/>
          <w:sz w:val="28"/>
          <w:szCs w:val="28"/>
          <w:lang w:val="kk-KZ"/>
        </w:rPr>
      </w:pPr>
      <w:r w:rsidRPr="004266CE">
        <w:rPr>
          <w:rFonts w:ascii="Times New Roman" w:hAnsi="Times New Roman" w:cs="Times New Roman"/>
          <w:noProof/>
          <w:spacing w:val="-4"/>
          <w:sz w:val="28"/>
          <w:szCs w:val="28"/>
          <w:lang w:val="kk-KZ"/>
        </w:rPr>
        <w:t>12. Нейрон өсіндісі аксонның негізгі қызметі?</w:t>
      </w:r>
    </w:p>
    <w:p w:rsidR="004266CE" w:rsidRPr="004266CE" w:rsidRDefault="004266CE" w:rsidP="004266CE">
      <w:pPr>
        <w:spacing w:line="240" w:lineRule="auto"/>
        <w:jc w:val="both"/>
        <w:rPr>
          <w:rFonts w:ascii="Times New Roman" w:hAnsi="Times New Roman" w:cs="Times New Roman"/>
          <w:noProof/>
          <w:spacing w:val="-4"/>
          <w:sz w:val="28"/>
          <w:szCs w:val="28"/>
          <w:lang w:val="kk-KZ"/>
        </w:rPr>
      </w:pPr>
      <w:r w:rsidRPr="004266CE">
        <w:rPr>
          <w:rFonts w:ascii="Times New Roman" w:hAnsi="Times New Roman" w:cs="Times New Roman"/>
          <w:noProof/>
          <w:spacing w:val="-4"/>
          <w:sz w:val="28"/>
          <w:szCs w:val="28"/>
          <w:lang w:val="kk-KZ"/>
        </w:rPr>
        <w:t>13.   Дендриттің негізгі қызметі?</w:t>
      </w:r>
    </w:p>
    <w:p w:rsidR="004266CE" w:rsidRPr="004266CE" w:rsidRDefault="004266CE" w:rsidP="004266CE">
      <w:pPr>
        <w:spacing w:line="240" w:lineRule="auto"/>
        <w:jc w:val="both"/>
        <w:rPr>
          <w:rFonts w:ascii="Times New Roman" w:hAnsi="Times New Roman" w:cs="Times New Roman"/>
          <w:noProof/>
          <w:spacing w:val="-4"/>
          <w:sz w:val="28"/>
          <w:szCs w:val="28"/>
          <w:lang w:val="kk-KZ"/>
        </w:rPr>
      </w:pPr>
      <w:r w:rsidRPr="004266CE">
        <w:rPr>
          <w:rFonts w:ascii="Times New Roman" w:hAnsi="Times New Roman" w:cs="Times New Roman"/>
          <w:noProof/>
          <w:spacing w:val="-4"/>
          <w:sz w:val="28"/>
          <w:szCs w:val="28"/>
          <w:lang w:val="kk-KZ"/>
        </w:rPr>
        <w:t>14.  Жүйке талшықтарының негізгі қасиеті?</w:t>
      </w:r>
    </w:p>
    <w:p w:rsidR="004266CE" w:rsidRPr="004266CE" w:rsidRDefault="004266CE" w:rsidP="004266CE">
      <w:pPr>
        <w:spacing w:line="240" w:lineRule="auto"/>
        <w:jc w:val="both"/>
        <w:rPr>
          <w:rFonts w:ascii="Times New Roman" w:hAnsi="Times New Roman" w:cs="Times New Roman"/>
          <w:noProof/>
          <w:spacing w:val="-4"/>
          <w:sz w:val="28"/>
          <w:szCs w:val="28"/>
          <w:lang w:val="kk-KZ"/>
        </w:rPr>
      </w:pPr>
      <w:r w:rsidRPr="004266CE">
        <w:rPr>
          <w:rFonts w:ascii="Times New Roman" w:hAnsi="Times New Roman" w:cs="Times New Roman"/>
          <w:noProof/>
          <w:spacing w:val="-4"/>
          <w:sz w:val="28"/>
          <w:szCs w:val="28"/>
          <w:lang w:val="kk-KZ"/>
        </w:rPr>
        <w:t>15. Жүйке ұлпасына тән қасиет?</w:t>
      </w:r>
    </w:p>
    <w:p w:rsidR="004266CE" w:rsidRPr="004266CE" w:rsidRDefault="004266CE" w:rsidP="004266CE">
      <w:pPr>
        <w:spacing w:line="240" w:lineRule="auto"/>
        <w:jc w:val="both"/>
        <w:rPr>
          <w:rFonts w:ascii="Times New Roman" w:hAnsi="Times New Roman" w:cs="Times New Roman"/>
          <w:noProof/>
          <w:spacing w:val="-4"/>
          <w:sz w:val="28"/>
          <w:szCs w:val="28"/>
          <w:lang w:val="kk-KZ"/>
        </w:rPr>
      </w:pPr>
      <w:r w:rsidRPr="004266CE">
        <w:rPr>
          <w:rFonts w:ascii="Times New Roman" w:hAnsi="Times New Roman" w:cs="Times New Roman"/>
          <w:noProof/>
          <w:spacing w:val="-4"/>
          <w:sz w:val="28"/>
          <w:szCs w:val="28"/>
          <w:lang w:val="kk-KZ"/>
        </w:rPr>
        <w:t>16. Жүйке импульсінің жүйкелік орталықтарда кең таралуы?</w:t>
      </w:r>
    </w:p>
    <w:p w:rsidR="004266CE" w:rsidRPr="004266CE" w:rsidRDefault="004266CE" w:rsidP="004266CE">
      <w:pPr>
        <w:spacing w:line="240" w:lineRule="auto"/>
        <w:jc w:val="both"/>
        <w:rPr>
          <w:rFonts w:ascii="Times New Roman" w:hAnsi="Times New Roman" w:cs="Times New Roman"/>
          <w:noProof/>
          <w:spacing w:val="-4"/>
          <w:sz w:val="28"/>
          <w:szCs w:val="28"/>
          <w:lang w:val="kk-KZ"/>
        </w:rPr>
      </w:pPr>
      <w:r w:rsidRPr="004266CE">
        <w:rPr>
          <w:rFonts w:ascii="Times New Roman" w:hAnsi="Times New Roman" w:cs="Times New Roman"/>
          <w:noProof/>
          <w:spacing w:val="-4"/>
          <w:sz w:val="28"/>
          <w:szCs w:val="28"/>
          <w:lang w:val="kk-KZ"/>
        </w:rPr>
        <w:t>17. Нейрондардан және нейроглиядан тұратын ұлпаны көрсет?</w:t>
      </w:r>
    </w:p>
    <w:p w:rsidR="004266CE" w:rsidRPr="004266CE" w:rsidRDefault="004266CE" w:rsidP="004266CE">
      <w:pPr>
        <w:spacing w:line="240" w:lineRule="auto"/>
        <w:jc w:val="both"/>
        <w:rPr>
          <w:rFonts w:ascii="Times New Roman" w:hAnsi="Times New Roman" w:cs="Times New Roman"/>
          <w:noProof/>
          <w:spacing w:val="-4"/>
          <w:sz w:val="28"/>
          <w:szCs w:val="28"/>
          <w:lang w:val="kk-KZ"/>
        </w:rPr>
      </w:pPr>
      <w:r w:rsidRPr="004266CE">
        <w:rPr>
          <w:rFonts w:ascii="Times New Roman" w:hAnsi="Times New Roman" w:cs="Times New Roman"/>
          <w:noProof/>
          <w:spacing w:val="-4"/>
          <w:sz w:val="28"/>
          <w:szCs w:val="28"/>
          <w:lang w:val="kk-KZ"/>
        </w:rPr>
        <w:t>18. Афференттік талшықтардың негізгі қызметі?</w:t>
      </w:r>
    </w:p>
    <w:p w:rsidR="004266CE" w:rsidRPr="004266CE" w:rsidRDefault="004266CE" w:rsidP="004266CE">
      <w:pPr>
        <w:spacing w:line="240" w:lineRule="auto"/>
        <w:jc w:val="both"/>
        <w:rPr>
          <w:rFonts w:ascii="Times New Roman" w:hAnsi="Times New Roman" w:cs="Times New Roman"/>
          <w:noProof/>
          <w:spacing w:val="-4"/>
          <w:sz w:val="28"/>
          <w:szCs w:val="28"/>
          <w:lang w:val="kk-KZ"/>
        </w:rPr>
      </w:pPr>
      <w:r w:rsidRPr="004266CE">
        <w:rPr>
          <w:rFonts w:ascii="Times New Roman" w:hAnsi="Times New Roman" w:cs="Times New Roman"/>
          <w:noProof/>
          <w:spacing w:val="-4"/>
          <w:sz w:val="28"/>
          <w:szCs w:val="28"/>
          <w:lang w:val="kk-KZ"/>
        </w:rPr>
        <w:t>19. Эфференттік талшықтардың негізгі қызметі?</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noProof/>
          <w:spacing w:val="-4"/>
          <w:sz w:val="28"/>
          <w:szCs w:val="28"/>
          <w:lang w:val="kk-KZ"/>
        </w:rPr>
        <w:t>20.</w:t>
      </w:r>
      <w:r w:rsidRPr="004266CE">
        <w:rPr>
          <w:rFonts w:ascii="Times New Roman" w:hAnsi="Times New Roman" w:cs="Times New Roman"/>
          <w:sz w:val="28"/>
          <w:szCs w:val="28"/>
          <w:lang w:val="kk-KZ"/>
        </w:rPr>
        <w:t xml:space="preserve"> Сезгіш жүйке талшықтарының қызметі, қозғалтқыш жүйке</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lastRenderedPageBreak/>
        <w:t xml:space="preserve">      талшықтарының қызметі қандай?</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21. Жүйке талшықтары құрылым ерекшеліктеріне қарай нешеге бөлінеді?    </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22. Миелинді талшықтар қандай талшықтар? </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23. Миелинсіз талшықтар қандай талшықтар?</w:t>
      </w:r>
    </w:p>
    <w:p w:rsidR="004266CE" w:rsidRPr="004266CE" w:rsidRDefault="004266CE" w:rsidP="004266CE">
      <w:pPr>
        <w:spacing w:line="240" w:lineRule="auto"/>
        <w:rPr>
          <w:rFonts w:ascii="Times New Roman" w:hAnsi="Times New Roman" w:cs="Times New Roman"/>
          <w:sz w:val="28"/>
          <w:szCs w:val="28"/>
          <w:lang w:val="kk-KZ"/>
        </w:rPr>
      </w:pPr>
      <w:r w:rsidRPr="004266CE">
        <w:rPr>
          <w:rFonts w:ascii="Times New Roman" w:hAnsi="Times New Roman" w:cs="Times New Roman"/>
          <w:sz w:val="28"/>
          <w:szCs w:val="28"/>
          <w:lang w:val="kk-KZ"/>
        </w:rPr>
        <w:t>24. Жүйке талшықтары арқылы қозуды өткізу ерекшеліктерін атаңыз?</w:t>
      </w:r>
    </w:p>
    <w:p w:rsidR="004266CE" w:rsidRPr="004266CE" w:rsidRDefault="004266CE" w:rsidP="004266CE">
      <w:pPr>
        <w:spacing w:line="240" w:lineRule="auto"/>
        <w:rPr>
          <w:rFonts w:ascii="Times New Roman" w:hAnsi="Times New Roman" w:cs="Times New Roman"/>
          <w:sz w:val="28"/>
          <w:szCs w:val="28"/>
          <w:lang w:val="kk-KZ"/>
        </w:rPr>
      </w:pPr>
      <w:r w:rsidRPr="004266CE">
        <w:rPr>
          <w:rFonts w:ascii="Times New Roman" w:hAnsi="Times New Roman" w:cs="Times New Roman"/>
          <w:sz w:val="28"/>
          <w:szCs w:val="28"/>
          <w:lang w:val="kk-KZ"/>
        </w:rPr>
        <w:t>25.Жүйке талшықтарының қажымауын қалай түсіндіреді?</w:t>
      </w:r>
    </w:p>
    <w:p w:rsidR="004266CE" w:rsidRPr="004266CE" w:rsidRDefault="004266CE" w:rsidP="004266CE">
      <w:pPr>
        <w:spacing w:line="240" w:lineRule="auto"/>
        <w:rPr>
          <w:rFonts w:ascii="Times New Roman" w:hAnsi="Times New Roman" w:cs="Times New Roman"/>
          <w:sz w:val="28"/>
          <w:szCs w:val="28"/>
          <w:lang w:val="kk-KZ"/>
        </w:rPr>
      </w:pPr>
      <w:r w:rsidRPr="004266CE">
        <w:rPr>
          <w:rFonts w:ascii="Times New Roman" w:hAnsi="Times New Roman" w:cs="Times New Roman"/>
          <w:sz w:val="28"/>
          <w:szCs w:val="28"/>
          <w:lang w:val="kk-KZ"/>
        </w:rPr>
        <w:t>26 Жүйке талшықары қасиеттерінің тіршілік әрекетінде атқаратын ролі</w:t>
      </w:r>
    </w:p>
    <w:p w:rsidR="004266CE" w:rsidRPr="004266CE" w:rsidRDefault="004266CE" w:rsidP="004266CE">
      <w:pPr>
        <w:spacing w:line="240" w:lineRule="auto"/>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қандай? </w:t>
      </w:r>
    </w:p>
    <w:p w:rsidR="004266CE" w:rsidRPr="004266CE" w:rsidRDefault="004266CE" w:rsidP="004266CE">
      <w:pPr>
        <w:pStyle w:val="a3"/>
        <w:rPr>
          <w:rFonts w:ascii="Times New Roman" w:hAnsi="Times New Roman" w:cs="Times New Roman"/>
          <w:b/>
          <w:bCs/>
          <w:caps/>
          <w:lang w:val="kk-KZ"/>
        </w:rPr>
      </w:pPr>
    </w:p>
    <w:p w:rsidR="004266CE" w:rsidRPr="004266CE" w:rsidRDefault="004266CE" w:rsidP="004266CE">
      <w:pPr>
        <w:pStyle w:val="a3"/>
        <w:jc w:val="center"/>
        <w:rPr>
          <w:rFonts w:ascii="Times New Roman" w:hAnsi="Times New Roman" w:cs="Times New Roman"/>
          <w:b/>
          <w:bCs/>
          <w:caps/>
          <w:lang w:val="kk-KZ"/>
        </w:rPr>
      </w:pPr>
      <w:r w:rsidRPr="004266CE">
        <w:rPr>
          <w:rFonts w:ascii="Times New Roman" w:hAnsi="Times New Roman" w:cs="Times New Roman"/>
          <w:b/>
          <w:bCs/>
          <w:caps/>
          <w:lang w:val="kk-KZ"/>
        </w:rPr>
        <w:t>Орталық жүйке жүйесiнiң жалпы физиологиясы.</w:t>
      </w:r>
    </w:p>
    <w:p w:rsidR="004266CE" w:rsidRPr="004266CE" w:rsidRDefault="004266CE" w:rsidP="004266CE">
      <w:pPr>
        <w:pStyle w:val="a3"/>
        <w:rPr>
          <w:rFonts w:ascii="Times New Roman" w:hAnsi="Times New Roman" w:cs="Times New Roman"/>
          <w:b/>
          <w:bCs/>
          <w:lang w:val="kk-KZ"/>
        </w:rPr>
      </w:pP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1.Орталық жүйке жүйесiнiң құрылысы мен жалпы қызметi.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2.Нейрон, оның түрлерi.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3.Рефлекс, оның жiктелуi.</w:t>
      </w:r>
    </w:p>
    <w:p w:rsidR="004266CE" w:rsidRPr="004266CE" w:rsidRDefault="004266CE" w:rsidP="004266CE">
      <w:pPr>
        <w:pStyle w:val="a3"/>
        <w:rPr>
          <w:rFonts w:ascii="Times New Roman" w:hAnsi="Times New Roman" w:cs="Times New Roman"/>
          <w:b/>
          <w:bCs/>
          <w:lang w:val="kk-KZ"/>
        </w:rPr>
      </w:pPr>
      <w:r w:rsidRPr="004266CE">
        <w:rPr>
          <w:rFonts w:ascii="Times New Roman" w:hAnsi="Times New Roman" w:cs="Times New Roman"/>
          <w:lang w:val="kk-KZ"/>
        </w:rPr>
        <w:t>4.Жүйке орталықтары және олардың қасиеттерi.</w:t>
      </w:r>
    </w:p>
    <w:p w:rsidR="004266CE" w:rsidRPr="004266CE" w:rsidRDefault="004266CE" w:rsidP="004266CE">
      <w:pPr>
        <w:pStyle w:val="a3"/>
        <w:rPr>
          <w:rFonts w:ascii="Times New Roman" w:hAnsi="Times New Roman" w:cs="Times New Roman"/>
          <w:b/>
          <w:bCs/>
          <w:lang w:val="kk-KZ"/>
        </w:rPr>
      </w:pPr>
    </w:p>
    <w:p w:rsidR="004266CE" w:rsidRPr="004266CE" w:rsidRDefault="004266CE" w:rsidP="004266CE">
      <w:pPr>
        <w:pStyle w:val="a3"/>
        <w:ind w:firstLine="360"/>
        <w:rPr>
          <w:rFonts w:ascii="Times New Roman" w:hAnsi="Times New Roman" w:cs="Times New Roman"/>
          <w:lang w:val="kk-KZ"/>
        </w:rPr>
      </w:pPr>
      <w:r w:rsidRPr="004266CE">
        <w:rPr>
          <w:rFonts w:ascii="Times New Roman" w:hAnsi="Times New Roman" w:cs="Times New Roman"/>
          <w:lang w:val="kk-KZ"/>
        </w:rPr>
        <w:t>Орталық жүйке жүйесi организмдегi барлық мүшелер мен жүйелердiң қызметiн, зат алмасуын реттеп, сыртқы орта әсерiне бейiмделуiн қамтамасыз етедi.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Адам мен жан-жануарларда жүйке жүйесi ұзақ эволюциялық даму нәтижесiнде пайда болып және сыртқы ортаның өзгермелi әсерiнен өзгерiп, күрделенiп отырады. Организмде реттеушi механизмнiң гумо-ральдi және жүйкетi тұрiн ажыратады.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Гуморальдық реттеу - биологиялық сұйықтар арқылы клетка мен ұлпалардың қызметiне әсер етедi.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Жүйкелiк реттеу - жүйке жүйесi арқылы қамтамасыз етiледi. Ең алғашқы рет жүйке жүйесi iшек қуыстыларда пайда болады (медуза) -диффузиялық немесе торлы тұрi.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Түйіндi немесе ганглиозды түрі – жүйке клеткалары дененiң ұзындығына сай тiзбектелген түйін ретiнде орналасқан. Бұл былқылдақ денелiлерде, құрттарда, буынаяқтыларда кездеседi.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Жүйке жүйесiнiң ең күрделi және жетiлген түрі - түтiктi жүйке жүйесi. Омыртқалы жануарлар мен адамға тән. Жүйке торшалары</w:t>
      </w:r>
      <w:r w:rsidRPr="004266CE">
        <w:rPr>
          <w:rFonts w:ascii="Times New Roman" w:hAnsi="Times New Roman" w:cs="Times New Roman"/>
          <w:b/>
          <w:bCs/>
          <w:lang w:val="kk-KZ"/>
        </w:rPr>
        <w:t xml:space="preserve"> </w:t>
      </w:r>
      <w:r w:rsidRPr="004266CE">
        <w:rPr>
          <w:rFonts w:ascii="Times New Roman" w:hAnsi="Times New Roman" w:cs="Times New Roman"/>
          <w:lang w:val="kk-KZ"/>
        </w:rPr>
        <w:t>арнаулы түтiкшелерiнiң iшiнде орналасады. Ол орталық және шеткi бөлiктерге бөлiнедi.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Жүйке жүйесiнiң құрылымдық бiрлiгi болып нейрондар табылады. Нейрон – жүйке клеткасы. Нейрондардың арасын нейро-глия толтырады, жан-жақты нейрондарды қоршап тұрады. Нейрондар саны адамдарда 50 миллиардқа жетедi.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lastRenderedPageBreak/>
        <w:tab/>
        <w:t>Нейрон - нейрон денесi, дендриттер - қысқа өсiндiлер, аксон - ұзын өсiндi және аксон ұштары немесе терминалдардан тұрады. Бұл бөлiктерi әрқайсысы өзiне тән қызымет атқарады.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Нейрон денесiнде негiзiнен синтез процестерi жүреді. Құрамында ядро, рибосомдар, эндоплазматикалық тор т.б. қосын-дылар болады. Нейрон денесiнде клетка белоктары, медиаторлар т.б. заттар түзiледi.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Аксон - ұзын өсiндiсi,  жүйке   импульстерiн   өткiзiп,   орталық   жүйке болады, аяқталар жерiнде тарамданып, жiңiшке тармақтар (тер-миналдар) түзедi, олар өздерi жалғасатын торшалармен синапс құрады.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b/>
          <w:bCs/>
          <w:lang w:val="kk-KZ"/>
        </w:rPr>
        <w:tab/>
        <w:t xml:space="preserve">Дендриттер – </w:t>
      </w:r>
      <w:r w:rsidRPr="004266CE">
        <w:rPr>
          <w:rFonts w:ascii="Times New Roman" w:hAnsi="Times New Roman" w:cs="Times New Roman"/>
          <w:lang w:val="kk-KZ"/>
        </w:rPr>
        <w:t>қысқа өсiндiлер, басқа нейрондар әсерiн синапс арқылы қабылдайды, пайда болған синапстық потенциал, аксонның басқа сегментерiне – ұшына берiледi.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Жүйке торшалары жүйке жүйесiндегi барлық торшалардың тек 10 процентiн құрайды. Қалғанын нейрондар арсындағы кеңiстiктi толтырып тұратын глиалдық торшалар құрайды. Глиалдық торшалар төрт топқа бөлiнедi: ми мен жұлында орналасатын астроциттер, олигодендроциттер, микроглия және шеткi жүйкелерде орналасатын жүйке қап (Шванн) торшалары.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kk-KZ"/>
        </w:rPr>
        <w:tab/>
      </w:r>
      <w:r w:rsidRPr="004266CE">
        <w:rPr>
          <w:rFonts w:ascii="Times New Roman" w:hAnsi="Times New Roman" w:cs="Times New Roman"/>
          <w:lang w:val="ru-RU"/>
        </w:rPr>
        <w:t>Астроциттер – қан тамырлары мен нейрон денес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арасына орналасады. Олардың кейб</w:t>
      </w:r>
      <w:r w:rsidRPr="004266CE">
        <w:rPr>
          <w:rFonts w:ascii="Times New Roman" w:hAnsi="Times New Roman" w:cs="Times New Roman"/>
        </w:rPr>
        <w:t>i</w:t>
      </w:r>
      <w:r w:rsidRPr="004266CE">
        <w:rPr>
          <w:rFonts w:ascii="Times New Roman" w:hAnsi="Times New Roman" w:cs="Times New Roman"/>
          <w:lang w:val="ru-RU"/>
        </w:rPr>
        <w:t>р өс</w:t>
      </w:r>
      <w:r w:rsidRPr="004266CE">
        <w:rPr>
          <w:rFonts w:ascii="Times New Roman" w:hAnsi="Times New Roman" w:cs="Times New Roman"/>
        </w:rPr>
        <w:t>i</w:t>
      </w:r>
      <w:r w:rsidRPr="004266CE">
        <w:rPr>
          <w:rFonts w:ascii="Times New Roman" w:hAnsi="Times New Roman" w:cs="Times New Roman"/>
          <w:lang w:val="ru-RU"/>
        </w:rPr>
        <w:t>нд</w:t>
      </w:r>
      <w:r w:rsidRPr="004266CE">
        <w:rPr>
          <w:rFonts w:ascii="Times New Roman" w:hAnsi="Times New Roman" w:cs="Times New Roman"/>
        </w:rPr>
        <w:t>i</w:t>
      </w:r>
      <w:r w:rsidRPr="004266CE">
        <w:rPr>
          <w:rFonts w:ascii="Times New Roman" w:hAnsi="Times New Roman" w:cs="Times New Roman"/>
          <w:lang w:val="ru-RU"/>
        </w:rPr>
        <w:t>лер</w:t>
      </w:r>
      <w:r w:rsidRPr="004266CE">
        <w:rPr>
          <w:rFonts w:ascii="Times New Roman" w:hAnsi="Times New Roman" w:cs="Times New Roman"/>
        </w:rPr>
        <w:t>i</w:t>
      </w:r>
      <w:r w:rsidRPr="004266CE">
        <w:rPr>
          <w:rFonts w:ascii="Times New Roman" w:hAnsi="Times New Roman" w:cs="Times New Roman"/>
          <w:lang w:val="ru-RU"/>
        </w:rPr>
        <w:t xml:space="preserve"> капиллярлар қабырғасымен жанасады, қан құрамынан нейрондарға қорект</w:t>
      </w:r>
      <w:r w:rsidRPr="004266CE">
        <w:rPr>
          <w:rFonts w:ascii="Times New Roman" w:hAnsi="Times New Roman" w:cs="Times New Roman"/>
        </w:rPr>
        <w:t>i</w:t>
      </w:r>
      <w:r w:rsidRPr="004266CE">
        <w:rPr>
          <w:rFonts w:ascii="Times New Roman" w:hAnsi="Times New Roman" w:cs="Times New Roman"/>
          <w:lang w:val="ru-RU"/>
        </w:rPr>
        <w:t>к заттардың тасы-алдануын реттейд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Микроглия торшалары – ми фагоциттер</w:t>
      </w:r>
      <w:r w:rsidRPr="004266CE">
        <w:rPr>
          <w:rFonts w:ascii="Times New Roman" w:hAnsi="Times New Roman" w:cs="Times New Roman"/>
        </w:rPr>
        <w:t>i</w:t>
      </w:r>
      <w:r w:rsidRPr="004266CE">
        <w:rPr>
          <w:rFonts w:ascii="Times New Roman" w:hAnsi="Times New Roman" w:cs="Times New Roman"/>
          <w:lang w:val="ru-RU"/>
        </w:rPr>
        <w:t xml:space="preserve"> болып табылады. Ретикуло-эндотелийл</w:t>
      </w:r>
      <w:r w:rsidRPr="004266CE">
        <w:rPr>
          <w:rFonts w:ascii="Times New Roman" w:hAnsi="Times New Roman" w:cs="Times New Roman"/>
        </w:rPr>
        <w:t>i</w:t>
      </w:r>
      <w:r w:rsidRPr="004266CE">
        <w:rPr>
          <w:rFonts w:ascii="Times New Roman" w:hAnsi="Times New Roman" w:cs="Times New Roman"/>
          <w:lang w:val="ru-RU"/>
        </w:rPr>
        <w:t>к жүйен</w:t>
      </w:r>
      <w:r w:rsidRPr="004266CE">
        <w:rPr>
          <w:rFonts w:ascii="Times New Roman" w:hAnsi="Times New Roman" w:cs="Times New Roman"/>
        </w:rPr>
        <w:t>i</w:t>
      </w:r>
      <w:r w:rsidRPr="004266CE">
        <w:rPr>
          <w:rFonts w:ascii="Times New Roman" w:hAnsi="Times New Roman" w:cs="Times New Roman"/>
          <w:lang w:val="ru-RU"/>
        </w:rPr>
        <w:t>ң құрамына к</w:t>
      </w:r>
      <w:r w:rsidRPr="004266CE">
        <w:rPr>
          <w:rFonts w:ascii="Times New Roman" w:hAnsi="Times New Roman" w:cs="Times New Roman"/>
        </w:rPr>
        <w:t>i</w:t>
      </w:r>
      <w:r w:rsidRPr="004266CE">
        <w:rPr>
          <w:rFonts w:ascii="Times New Roman" w:hAnsi="Times New Roman" w:cs="Times New Roman"/>
          <w:lang w:val="ru-RU"/>
        </w:rPr>
        <w:t>ред</w:t>
      </w:r>
      <w:r w:rsidRPr="004266CE">
        <w:rPr>
          <w:rFonts w:ascii="Times New Roman" w:hAnsi="Times New Roman" w:cs="Times New Roman"/>
        </w:rPr>
        <w:t>i</w:t>
      </w:r>
      <w:r w:rsidRPr="004266CE">
        <w:rPr>
          <w:rFonts w:ascii="Times New Roman" w:hAnsi="Times New Roman" w:cs="Times New Roman"/>
          <w:lang w:val="ru-RU"/>
        </w:rPr>
        <w:t>. Қалыпты сау, зақымдалмаған мида бұл торшалар сирек кездесед</w:t>
      </w:r>
      <w:r w:rsidRPr="004266CE">
        <w:rPr>
          <w:rFonts w:ascii="Times New Roman" w:hAnsi="Times New Roman" w:cs="Times New Roman"/>
        </w:rPr>
        <w:t>i</w:t>
      </w:r>
      <w:r w:rsidRPr="004266CE">
        <w:rPr>
          <w:rFonts w:ascii="Times New Roman" w:hAnsi="Times New Roman" w:cs="Times New Roman"/>
          <w:b/>
          <w:bCs/>
          <w:lang w:val="ru-RU"/>
        </w:rPr>
        <w:t xml:space="preserve">, </w:t>
      </w:r>
      <w:r w:rsidRPr="004266CE">
        <w:rPr>
          <w:rFonts w:ascii="Times New Roman" w:hAnsi="Times New Roman" w:cs="Times New Roman"/>
          <w:lang w:val="ru-RU"/>
        </w:rPr>
        <w:t>ал ми ұлпасы жарақаттанғанда олардың саны күрт өсед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Олигодендроциттер және шетк</w:t>
      </w:r>
      <w:r w:rsidRPr="004266CE">
        <w:rPr>
          <w:rFonts w:ascii="Times New Roman" w:hAnsi="Times New Roman" w:cs="Times New Roman"/>
        </w:rPr>
        <w:t>i</w:t>
      </w:r>
      <w:r w:rsidRPr="004266CE">
        <w:rPr>
          <w:rFonts w:ascii="Times New Roman" w:hAnsi="Times New Roman" w:cs="Times New Roman"/>
          <w:lang w:val="ru-RU"/>
        </w:rPr>
        <w:t xml:space="preserve"> Шванн торшалары аксонды бойлай орналасады.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Атқаратын қызмет</w:t>
      </w:r>
      <w:r w:rsidRPr="004266CE">
        <w:rPr>
          <w:rFonts w:ascii="Times New Roman" w:hAnsi="Times New Roman" w:cs="Times New Roman"/>
        </w:rPr>
        <w:t>i</w:t>
      </w:r>
      <w:r w:rsidRPr="004266CE">
        <w:rPr>
          <w:rFonts w:ascii="Times New Roman" w:hAnsi="Times New Roman" w:cs="Times New Roman"/>
          <w:lang w:val="ru-RU"/>
        </w:rPr>
        <w:t>не қарай нейрондар үш топқа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Б</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 xml:space="preserve"> топқа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w:t>
      </w:r>
      <w:r w:rsidRPr="004266CE">
        <w:rPr>
          <w:rFonts w:ascii="Times New Roman" w:hAnsi="Times New Roman" w:cs="Times New Roman"/>
        </w:rPr>
        <w:t>i</w:t>
      </w:r>
      <w:r w:rsidRPr="004266CE">
        <w:rPr>
          <w:rFonts w:ascii="Times New Roman" w:hAnsi="Times New Roman" w:cs="Times New Roman"/>
          <w:lang w:val="ru-RU"/>
        </w:rPr>
        <w:t>ст</w:t>
      </w:r>
      <w:r w:rsidRPr="004266CE">
        <w:rPr>
          <w:rFonts w:ascii="Times New Roman" w:hAnsi="Times New Roman" w:cs="Times New Roman"/>
        </w:rPr>
        <w:t>i</w:t>
      </w:r>
      <w:r w:rsidRPr="004266CE">
        <w:rPr>
          <w:rFonts w:ascii="Times New Roman" w:hAnsi="Times New Roman" w:cs="Times New Roman"/>
          <w:lang w:val="ru-RU"/>
        </w:rPr>
        <w:t xml:space="preserve"> рецепторлардан орталық жүйке жүйес</w:t>
      </w:r>
      <w:r w:rsidRPr="004266CE">
        <w:rPr>
          <w:rFonts w:ascii="Times New Roman" w:hAnsi="Times New Roman" w:cs="Times New Roman"/>
        </w:rPr>
        <w:t>i</w:t>
      </w:r>
      <w:r w:rsidRPr="004266CE">
        <w:rPr>
          <w:rFonts w:ascii="Times New Roman" w:hAnsi="Times New Roman" w:cs="Times New Roman"/>
          <w:lang w:val="ru-RU"/>
        </w:rPr>
        <w:t>не жетк</w:t>
      </w:r>
      <w:r w:rsidRPr="004266CE">
        <w:rPr>
          <w:rFonts w:ascii="Times New Roman" w:hAnsi="Times New Roman" w:cs="Times New Roman"/>
        </w:rPr>
        <w:t>i</w:t>
      </w:r>
      <w:r w:rsidRPr="004266CE">
        <w:rPr>
          <w:rFonts w:ascii="Times New Roman" w:hAnsi="Times New Roman" w:cs="Times New Roman"/>
          <w:lang w:val="ru-RU"/>
        </w:rPr>
        <w:t>зет</w:t>
      </w:r>
      <w:r w:rsidRPr="004266CE">
        <w:rPr>
          <w:rFonts w:ascii="Times New Roman" w:hAnsi="Times New Roman" w:cs="Times New Roman"/>
        </w:rPr>
        <w:t>i</w:t>
      </w:r>
      <w:r w:rsidRPr="004266CE">
        <w:rPr>
          <w:rFonts w:ascii="Times New Roman" w:hAnsi="Times New Roman" w:cs="Times New Roman"/>
          <w:lang w:val="ru-RU"/>
        </w:rPr>
        <w:t>н нейрондар жатады. Оларды сез</w:t>
      </w:r>
      <w:r w:rsidRPr="004266CE">
        <w:rPr>
          <w:rFonts w:ascii="Times New Roman" w:hAnsi="Times New Roman" w:cs="Times New Roman"/>
        </w:rPr>
        <w:t>i</w:t>
      </w:r>
      <w:r w:rsidRPr="004266CE">
        <w:rPr>
          <w:rFonts w:ascii="Times New Roman" w:hAnsi="Times New Roman" w:cs="Times New Roman"/>
          <w:lang w:val="ru-RU"/>
        </w:rPr>
        <w:t>мтал, афферент</w:t>
      </w:r>
      <w:r w:rsidRPr="004266CE">
        <w:rPr>
          <w:rFonts w:ascii="Times New Roman" w:hAnsi="Times New Roman" w:cs="Times New Roman"/>
        </w:rPr>
        <w:t>i</w:t>
      </w:r>
      <w:r w:rsidRPr="004266CE">
        <w:rPr>
          <w:rFonts w:ascii="Times New Roman" w:hAnsi="Times New Roman" w:cs="Times New Roman"/>
          <w:lang w:val="ru-RU"/>
        </w:rPr>
        <w:t>к немесе сенсорлық нейрондар деп атайды.</w:t>
      </w:r>
    </w:p>
    <w:p w:rsidR="004266CE" w:rsidRPr="004266CE" w:rsidRDefault="004266CE" w:rsidP="004266CE">
      <w:pPr>
        <w:pStyle w:val="a3"/>
        <w:ind w:firstLine="708"/>
        <w:rPr>
          <w:rFonts w:ascii="Times New Roman" w:hAnsi="Times New Roman" w:cs="Times New Roman"/>
          <w:lang w:val="ru-RU"/>
        </w:rPr>
      </w:pPr>
      <w:r w:rsidRPr="004266CE">
        <w:rPr>
          <w:rFonts w:ascii="Times New Roman" w:hAnsi="Times New Roman" w:cs="Times New Roman"/>
          <w:lang w:val="ru-RU"/>
        </w:rPr>
        <w:t>Ек</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 xml:space="preserve"> тобы эфферент</w:t>
      </w:r>
      <w:r w:rsidRPr="004266CE">
        <w:rPr>
          <w:rFonts w:ascii="Times New Roman" w:hAnsi="Times New Roman" w:cs="Times New Roman"/>
        </w:rPr>
        <w:t>i</w:t>
      </w:r>
      <w:r w:rsidRPr="004266CE">
        <w:rPr>
          <w:rFonts w:ascii="Times New Roman" w:hAnsi="Times New Roman" w:cs="Times New Roman"/>
          <w:lang w:val="ru-RU"/>
        </w:rPr>
        <w:t>к немесе қозғағыш нейрондар. Олар қозуды ОНЖ-нен торшаларға, ұлпаларға, мүшелерге жетк</w:t>
      </w:r>
      <w:r w:rsidRPr="004266CE">
        <w:rPr>
          <w:rFonts w:ascii="Times New Roman" w:hAnsi="Times New Roman" w:cs="Times New Roman"/>
        </w:rPr>
        <w:t>i</w:t>
      </w:r>
      <w:r w:rsidRPr="004266CE">
        <w:rPr>
          <w:rFonts w:ascii="Times New Roman" w:hAnsi="Times New Roman" w:cs="Times New Roman"/>
          <w:lang w:val="ru-RU"/>
        </w:rPr>
        <w:t>зед</w:t>
      </w:r>
      <w:r w:rsidRPr="004266CE">
        <w:rPr>
          <w:rFonts w:ascii="Times New Roman" w:hAnsi="Times New Roman" w:cs="Times New Roman"/>
        </w:rPr>
        <w:t>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Нейрондардың үш</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 xml:space="preserve"> тобына сез</w:t>
      </w:r>
      <w:r w:rsidRPr="004266CE">
        <w:rPr>
          <w:rFonts w:ascii="Times New Roman" w:hAnsi="Times New Roman" w:cs="Times New Roman"/>
        </w:rPr>
        <w:t>i</w:t>
      </w:r>
      <w:r w:rsidRPr="004266CE">
        <w:rPr>
          <w:rFonts w:ascii="Times New Roman" w:hAnsi="Times New Roman" w:cs="Times New Roman"/>
          <w:lang w:val="ru-RU"/>
        </w:rPr>
        <w:t>мтал және қозғағыш нейрондарды б</w:t>
      </w:r>
      <w:r w:rsidRPr="004266CE">
        <w:rPr>
          <w:rFonts w:ascii="Times New Roman" w:hAnsi="Times New Roman" w:cs="Times New Roman"/>
        </w:rPr>
        <w:t>i</w:t>
      </w:r>
      <w:r w:rsidRPr="004266CE">
        <w:rPr>
          <w:rFonts w:ascii="Times New Roman" w:hAnsi="Times New Roman" w:cs="Times New Roman"/>
          <w:lang w:val="ru-RU"/>
        </w:rPr>
        <w:t>р-б</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мен жалғастыратын аралық немесе жалғаушы нейрондар к</w:t>
      </w:r>
      <w:r w:rsidRPr="004266CE">
        <w:rPr>
          <w:rFonts w:ascii="Times New Roman" w:hAnsi="Times New Roman" w:cs="Times New Roman"/>
        </w:rPr>
        <w:t>i</w:t>
      </w:r>
      <w:r w:rsidRPr="004266CE">
        <w:rPr>
          <w:rFonts w:ascii="Times New Roman" w:hAnsi="Times New Roman" w:cs="Times New Roman"/>
          <w:lang w:val="ru-RU"/>
        </w:rPr>
        <w:t>ред</w:t>
      </w:r>
      <w:r w:rsidRPr="004266CE">
        <w:rPr>
          <w:rFonts w:ascii="Times New Roman" w:hAnsi="Times New Roman" w:cs="Times New Roman"/>
        </w:rPr>
        <w:t>i</w:t>
      </w:r>
      <w:r w:rsidRPr="004266CE">
        <w:rPr>
          <w:rFonts w:ascii="Times New Roman" w:hAnsi="Times New Roman" w:cs="Times New Roman"/>
          <w:lang w:val="ru-RU"/>
        </w:rPr>
        <w:t>. Бұл нейрондар тек ОНЖ орналасады.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Орталық жүйке жүйес</w:t>
      </w:r>
      <w:r w:rsidRPr="004266CE">
        <w:rPr>
          <w:rFonts w:ascii="Times New Roman" w:hAnsi="Times New Roman" w:cs="Times New Roman"/>
        </w:rPr>
        <w:t>i</w:t>
      </w:r>
      <w:r w:rsidRPr="004266CE">
        <w:rPr>
          <w:rFonts w:ascii="Times New Roman" w:hAnsi="Times New Roman" w:cs="Times New Roman"/>
          <w:lang w:val="ru-RU"/>
        </w:rPr>
        <w:t xml:space="preserve"> жұлын мен бас миға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 Бұл жүйен</w:t>
      </w:r>
      <w:r w:rsidRPr="004266CE">
        <w:rPr>
          <w:rFonts w:ascii="Times New Roman" w:hAnsi="Times New Roman" w:cs="Times New Roman"/>
        </w:rPr>
        <w:t>i</w:t>
      </w:r>
      <w:r w:rsidRPr="004266CE">
        <w:rPr>
          <w:rFonts w:ascii="Times New Roman" w:hAnsi="Times New Roman" w:cs="Times New Roman"/>
          <w:lang w:val="ru-RU"/>
        </w:rPr>
        <w:t>ң қызмет</w:t>
      </w:r>
      <w:r w:rsidRPr="004266CE">
        <w:rPr>
          <w:rFonts w:ascii="Times New Roman" w:hAnsi="Times New Roman" w:cs="Times New Roman"/>
        </w:rPr>
        <w:t>i</w:t>
      </w:r>
      <w:r w:rsidRPr="004266CE">
        <w:rPr>
          <w:rFonts w:ascii="Times New Roman" w:hAnsi="Times New Roman" w:cs="Times New Roman"/>
          <w:lang w:val="ru-RU"/>
        </w:rPr>
        <w:t xml:space="preserve"> рефлекторлық сипатта атқарылады.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Рефлекс деген латын сөз</w:t>
      </w:r>
      <w:r w:rsidRPr="004266CE">
        <w:rPr>
          <w:rFonts w:ascii="Times New Roman" w:hAnsi="Times New Roman" w:cs="Times New Roman"/>
        </w:rPr>
        <w:t>i</w:t>
      </w:r>
      <w:r w:rsidRPr="004266CE">
        <w:rPr>
          <w:rFonts w:ascii="Times New Roman" w:hAnsi="Times New Roman" w:cs="Times New Roman"/>
          <w:lang w:val="ru-RU"/>
        </w:rPr>
        <w:t>, аударғанда қайтарым деген мағына беред</w:t>
      </w:r>
      <w:r w:rsidRPr="004266CE">
        <w:rPr>
          <w:rFonts w:ascii="Times New Roman" w:hAnsi="Times New Roman" w:cs="Times New Roman"/>
        </w:rPr>
        <w:t>i</w:t>
      </w:r>
      <w:r w:rsidRPr="004266CE">
        <w:rPr>
          <w:rFonts w:ascii="Times New Roman" w:hAnsi="Times New Roman" w:cs="Times New Roman"/>
          <w:lang w:val="ru-RU"/>
        </w:rPr>
        <w:t>. Алғашқы рет бұл терминд</w:t>
      </w:r>
      <w:r w:rsidRPr="004266CE">
        <w:rPr>
          <w:rFonts w:ascii="Times New Roman" w:hAnsi="Times New Roman" w:cs="Times New Roman"/>
        </w:rPr>
        <w:t>i</w:t>
      </w:r>
      <w:r w:rsidRPr="004266CE">
        <w:rPr>
          <w:rFonts w:ascii="Times New Roman" w:hAnsi="Times New Roman" w:cs="Times New Roman"/>
          <w:lang w:val="ru-RU"/>
        </w:rPr>
        <w:t xml:space="preserve"> Француз ғалымы Рене Декарт (1644ж) енг</w:t>
      </w:r>
      <w:r w:rsidRPr="004266CE">
        <w:rPr>
          <w:rFonts w:ascii="Times New Roman" w:hAnsi="Times New Roman" w:cs="Times New Roman"/>
        </w:rPr>
        <w:t>i</w:t>
      </w:r>
      <w:r w:rsidRPr="004266CE">
        <w:rPr>
          <w:rFonts w:ascii="Times New Roman" w:hAnsi="Times New Roman" w:cs="Times New Roman"/>
          <w:lang w:val="ru-RU"/>
        </w:rPr>
        <w:t>зд</w:t>
      </w:r>
      <w:r w:rsidRPr="004266CE">
        <w:rPr>
          <w:rFonts w:ascii="Times New Roman" w:hAnsi="Times New Roman" w:cs="Times New Roman"/>
        </w:rPr>
        <w:t>i</w:t>
      </w:r>
      <w:r w:rsidRPr="004266CE">
        <w:rPr>
          <w:rFonts w:ascii="Times New Roman" w:hAnsi="Times New Roman" w:cs="Times New Roman"/>
          <w:lang w:val="ru-RU"/>
        </w:rPr>
        <w:t>. Рефлекст</w:t>
      </w:r>
      <w:r w:rsidRPr="004266CE">
        <w:rPr>
          <w:rFonts w:ascii="Times New Roman" w:hAnsi="Times New Roman" w:cs="Times New Roman"/>
        </w:rPr>
        <w:t>i</w:t>
      </w:r>
      <w:r w:rsidRPr="004266CE">
        <w:rPr>
          <w:rFonts w:ascii="Times New Roman" w:hAnsi="Times New Roman" w:cs="Times New Roman"/>
          <w:lang w:val="ru-RU"/>
        </w:rPr>
        <w:t xml:space="preserve"> ғылыми тұрде (жүйке жүйес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 xml:space="preserve">ң физиологиясын) сипаттаған Чех ғалымы Я.Прохаски. Рефлекс туралы </w:t>
      </w:r>
      <w:r w:rsidRPr="004266CE">
        <w:rPr>
          <w:rFonts w:ascii="Times New Roman" w:hAnsi="Times New Roman" w:cs="Times New Roman"/>
        </w:rPr>
        <w:t>i</w:t>
      </w:r>
      <w:r w:rsidRPr="004266CE">
        <w:rPr>
          <w:rFonts w:ascii="Times New Roman" w:hAnsi="Times New Roman" w:cs="Times New Roman"/>
          <w:lang w:val="ru-RU"/>
        </w:rPr>
        <w:t>лмд</w:t>
      </w:r>
      <w:r w:rsidRPr="004266CE">
        <w:rPr>
          <w:rFonts w:ascii="Times New Roman" w:hAnsi="Times New Roman" w:cs="Times New Roman"/>
        </w:rPr>
        <w:t>i</w:t>
      </w:r>
      <w:r w:rsidRPr="004266CE">
        <w:rPr>
          <w:rFonts w:ascii="Times New Roman" w:hAnsi="Times New Roman" w:cs="Times New Roman"/>
          <w:lang w:val="ru-RU"/>
        </w:rPr>
        <w:t xml:space="preserve"> дамытуда орыс ғалымдары И.М.Сеченов пен И.П.Павлов көп еңбек с</w:t>
      </w:r>
      <w:r w:rsidRPr="004266CE">
        <w:rPr>
          <w:rFonts w:ascii="Times New Roman" w:hAnsi="Times New Roman" w:cs="Times New Roman"/>
        </w:rPr>
        <w:t>i</w:t>
      </w:r>
      <w:r w:rsidRPr="004266CE">
        <w:rPr>
          <w:rFonts w:ascii="Times New Roman" w:hAnsi="Times New Roman" w:cs="Times New Roman"/>
          <w:lang w:val="ru-RU"/>
        </w:rPr>
        <w:t>ң</w:t>
      </w:r>
      <w:r w:rsidRPr="004266CE">
        <w:rPr>
          <w:rFonts w:ascii="Times New Roman" w:hAnsi="Times New Roman" w:cs="Times New Roman"/>
        </w:rPr>
        <w:t>i</w:t>
      </w:r>
      <w:r w:rsidRPr="004266CE">
        <w:rPr>
          <w:rFonts w:ascii="Times New Roman" w:hAnsi="Times New Roman" w:cs="Times New Roman"/>
          <w:lang w:val="ru-RU"/>
        </w:rPr>
        <w:t>рд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lastRenderedPageBreak/>
        <w:tab/>
      </w:r>
      <w:r w:rsidRPr="004266CE">
        <w:rPr>
          <w:rFonts w:ascii="Times New Roman" w:hAnsi="Times New Roman" w:cs="Times New Roman"/>
          <w:b/>
          <w:bCs/>
          <w:lang w:val="ru-RU"/>
        </w:rPr>
        <w:t>Рефлекс деген</w:t>
      </w:r>
      <w:r w:rsidRPr="004266CE">
        <w:rPr>
          <w:rFonts w:ascii="Times New Roman" w:hAnsi="Times New Roman" w:cs="Times New Roman"/>
          <w:b/>
          <w:bCs/>
        </w:rPr>
        <w:t>i</w:t>
      </w:r>
      <w:r w:rsidRPr="004266CE">
        <w:rPr>
          <w:rFonts w:ascii="Times New Roman" w:hAnsi="Times New Roman" w:cs="Times New Roman"/>
          <w:b/>
          <w:bCs/>
          <w:lang w:val="ru-RU"/>
        </w:rPr>
        <w:t>м</w:t>
      </w:r>
      <w:r w:rsidRPr="004266CE">
        <w:rPr>
          <w:rFonts w:ascii="Times New Roman" w:hAnsi="Times New Roman" w:cs="Times New Roman"/>
          <w:b/>
          <w:bCs/>
        </w:rPr>
        <w:t>i</w:t>
      </w:r>
      <w:r w:rsidRPr="004266CE">
        <w:rPr>
          <w:rFonts w:ascii="Times New Roman" w:hAnsi="Times New Roman" w:cs="Times New Roman"/>
          <w:b/>
          <w:bCs/>
          <w:lang w:val="ru-RU"/>
        </w:rPr>
        <w:t>з</w:t>
      </w:r>
      <w:r w:rsidRPr="004266CE">
        <w:rPr>
          <w:rFonts w:ascii="Times New Roman" w:hAnsi="Times New Roman" w:cs="Times New Roman"/>
          <w:lang w:val="ru-RU"/>
        </w:rPr>
        <w:t>- орталық жүйке жүйес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қатысуымен организмн</w:t>
      </w:r>
      <w:r w:rsidRPr="004266CE">
        <w:rPr>
          <w:rFonts w:ascii="Times New Roman" w:hAnsi="Times New Roman" w:cs="Times New Roman"/>
        </w:rPr>
        <w:t>i</w:t>
      </w:r>
      <w:r w:rsidRPr="004266CE">
        <w:rPr>
          <w:rFonts w:ascii="Times New Roman" w:hAnsi="Times New Roman" w:cs="Times New Roman"/>
          <w:lang w:val="ru-RU"/>
        </w:rPr>
        <w:t xml:space="preserve">ң сыртқы немесе </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штерге берет</w:t>
      </w:r>
      <w:r w:rsidRPr="004266CE">
        <w:rPr>
          <w:rFonts w:ascii="Times New Roman" w:hAnsi="Times New Roman" w:cs="Times New Roman"/>
        </w:rPr>
        <w:t>i</w:t>
      </w:r>
      <w:r w:rsidRPr="004266CE">
        <w:rPr>
          <w:rFonts w:ascii="Times New Roman" w:hAnsi="Times New Roman" w:cs="Times New Roman"/>
          <w:lang w:val="ru-RU"/>
        </w:rPr>
        <w:t>н күрдел</w:t>
      </w:r>
      <w:r w:rsidRPr="004266CE">
        <w:rPr>
          <w:rFonts w:ascii="Times New Roman" w:hAnsi="Times New Roman" w:cs="Times New Roman"/>
        </w:rPr>
        <w:t>i</w:t>
      </w:r>
      <w:r w:rsidRPr="004266CE">
        <w:rPr>
          <w:rFonts w:ascii="Times New Roman" w:hAnsi="Times New Roman" w:cs="Times New Roman"/>
          <w:lang w:val="ru-RU"/>
        </w:rPr>
        <w:t xml:space="preserve"> жауабы. Әр рефлекст</w:t>
      </w:r>
      <w:r w:rsidRPr="004266CE">
        <w:rPr>
          <w:rFonts w:ascii="Times New Roman" w:hAnsi="Times New Roman" w:cs="Times New Roman"/>
        </w:rPr>
        <w:t>i</w:t>
      </w:r>
      <w:r w:rsidRPr="004266CE">
        <w:rPr>
          <w:rFonts w:ascii="Times New Roman" w:hAnsi="Times New Roman" w:cs="Times New Roman"/>
          <w:lang w:val="ru-RU"/>
        </w:rPr>
        <w:t>ң рефлекторлық доғасы болады. Рефлекторлық доға – қозудың рецепторлардан жүйке орталығына, одан атқарушы мүшеге жүрет</w:t>
      </w:r>
      <w:r w:rsidRPr="004266CE">
        <w:rPr>
          <w:rFonts w:ascii="Times New Roman" w:hAnsi="Times New Roman" w:cs="Times New Roman"/>
        </w:rPr>
        <w:t>i</w:t>
      </w:r>
      <w:r w:rsidRPr="004266CE">
        <w:rPr>
          <w:rFonts w:ascii="Times New Roman" w:hAnsi="Times New Roman" w:cs="Times New Roman"/>
          <w:lang w:val="ru-RU"/>
        </w:rPr>
        <w:t>н жолы. Бұл доға бес бөл</w:t>
      </w:r>
      <w:r w:rsidRPr="004266CE">
        <w:rPr>
          <w:rFonts w:ascii="Times New Roman" w:hAnsi="Times New Roman" w:cs="Times New Roman"/>
        </w:rPr>
        <w:t>i</w:t>
      </w:r>
      <w:r w:rsidRPr="004266CE">
        <w:rPr>
          <w:rFonts w:ascii="Times New Roman" w:hAnsi="Times New Roman" w:cs="Times New Roman"/>
          <w:lang w:val="ru-RU"/>
        </w:rPr>
        <w:t xml:space="preserve">мнен тұрады: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штерд</w:t>
      </w:r>
      <w:r w:rsidRPr="004266CE">
        <w:rPr>
          <w:rFonts w:ascii="Times New Roman" w:hAnsi="Times New Roman" w:cs="Times New Roman"/>
        </w:rPr>
        <w:t>i</w:t>
      </w:r>
      <w:r w:rsidRPr="004266CE">
        <w:rPr>
          <w:rFonts w:ascii="Times New Roman" w:hAnsi="Times New Roman" w:cs="Times New Roman"/>
          <w:lang w:val="ru-RU"/>
        </w:rPr>
        <w:t xml:space="preserve"> қабылдайтын рецепторлар;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2)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ркенуд</w:t>
      </w:r>
      <w:r w:rsidRPr="004266CE">
        <w:rPr>
          <w:rFonts w:ascii="Times New Roman" w:hAnsi="Times New Roman" w:cs="Times New Roman"/>
        </w:rPr>
        <w:t>i</w:t>
      </w:r>
      <w:r w:rsidRPr="004266CE">
        <w:rPr>
          <w:rFonts w:ascii="Times New Roman" w:hAnsi="Times New Roman" w:cs="Times New Roman"/>
          <w:lang w:val="ru-RU"/>
        </w:rPr>
        <w:t xml:space="preserve"> орталыққа жетк</w:t>
      </w:r>
      <w:r w:rsidRPr="004266CE">
        <w:rPr>
          <w:rFonts w:ascii="Times New Roman" w:hAnsi="Times New Roman" w:cs="Times New Roman"/>
        </w:rPr>
        <w:t>i</w:t>
      </w:r>
      <w:r w:rsidRPr="004266CE">
        <w:rPr>
          <w:rFonts w:ascii="Times New Roman" w:hAnsi="Times New Roman" w:cs="Times New Roman"/>
          <w:lang w:val="ru-RU"/>
        </w:rPr>
        <w:t>зет</w:t>
      </w:r>
      <w:r w:rsidRPr="004266CE">
        <w:rPr>
          <w:rFonts w:ascii="Times New Roman" w:hAnsi="Times New Roman" w:cs="Times New Roman"/>
        </w:rPr>
        <w:t>i</w:t>
      </w:r>
      <w:r w:rsidRPr="004266CE">
        <w:rPr>
          <w:rFonts w:ascii="Times New Roman" w:hAnsi="Times New Roman" w:cs="Times New Roman"/>
          <w:lang w:val="ru-RU"/>
        </w:rPr>
        <w:t>н афферентт</w:t>
      </w:r>
      <w:r w:rsidRPr="004266CE">
        <w:rPr>
          <w:rFonts w:ascii="Times New Roman" w:hAnsi="Times New Roman" w:cs="Times New Roman"/>
        </w:rPr>
        <w:t>i</w:t>
      </w:r>
      <w:r w:rsidRPr="004266CE">
        <w:rPr>
          <w:rFonts w:ascii="Times New Roman" w:hAnsi="Times New Roman" w:cs="Times New Roman"/>
          <w:lang w:val="ru-RU"/>
        </w:rPr>
        <w:t xml:space="preserve"> жүйке талшықтары;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3) жүйке орталығы; </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4) қозуды орталықтан эффекторға</w:t>
      </w:r>
      <w:r w:rsidRPr="004266CE">
        <w:rPr>
          <w:rFonts w:ascii="Times New Roman" w:hAnsi="Times New Roman" w:cs="Times New Roman"/>
          <w:b/>
          <w:bCs/>
          <w:lang w:val="ru-RU"/>
        </w:rPr>
        <w:t xml:space="preserve"> </w:t>
      </w:r>
      <w:r w:rsidRPr="004266CE">
        <w:rPr>
          <w:rFonts w:ascii="Times New Roman" w:hAnsi="Times New Roman" w:cs="Times New Roman"/>
          <w:lang w:val="ru-RU"/>
        </w:rPr>
        <w:t>(мүшеге) жетк</w:t>
      </w:r>
      <w:r w:rsidRPr="004266CE">
        <w:rPr>
          <w:rFonts w:ascii="Times New Roman" w:hAnsi="Times New Roman" w:cs="Times New Roman"/>
        </w:rPr>
        <w:t>i</w:t>
      </w:r>
      <w:r w:rsidRPr="004266CE">
        <w:rPr>
          <w:rFonts w:ascii="Times New Roman" w:hAnsi="Times New Roman" w:cs="Times New Roman"/>
          <w:lang w:val="ru-RU"/>
        </w:rPr>
        <w:t>зет</w:t>
      </w:r>
      <w:r w:rsidRPr="004266CE">
        <w:rPr>
          <w:rFonts w:ascii="Times New Roman" w:hAnsi="Times New Roman" w:cs="Times New Roman"/>
        </w:rPr>
        <w:t>i</w:t>
      </w:r>
      <w:r w:rsidRPr="004266CE">
        <w:rPr>
          <w:rFonts w:ascii="Times New Roman" w:hAnsi="Times New Roman" w:cs="Times New Roman"/>
          <w:lang w:val="ru-RU"/>
        </w:rPr>
        <w:t>н эфферентт</w:t>
      </w:r>
      <w:r w:rsidRPr="004266CE">
        <w:rPr>
          <w:rFonts w:ascii="Times New Roman" w:hAnsi="Times New Roman" w:cs="Times New Roman"/>
        </w:rPr>
        <w:t>i</w:t>
      </w:r>
      <w:r w:rsidRPr="004266CE">
        <w:rPr>
          <w:rFonts w:ascii="Times New Roman" w:hAnsi="Times New Roman" w:cs="Times New Roman"/>
          <w:lang w:val="ru-RU"/>
        </w:rPr>
        <w:t xml:space="preserve"> жүйке талшықтары; </w:t>
      </w:r>
    </w:p>
    <w:p w:rsidR="004266CE" w:rsidRPr="004266CE" w:rsidRDefault="004266CE" w:rsidP="004266CE">
      <w:pPr>
        <w:pStyle w:val="a3"/>
        <w:tabs>
          <w:tab w:val="left" w:pos="4660"/>
        </w:tabs>
        <w:rPr>
          <w:rFonts w:ascii="Times New Roman" w:hAnsi="Times New Roman" w:cs="Times New Roman"/>
          <w:lang w:val="ru-RU"/>
        </w:rPr>
      </w:pPr>
      <w:r w:rsidRPr="004266CE">
        <w:rPr>
          <w:rFonts w:ascii="Times New Roman" w:hAnsi="Times New Roman" w:cs="Times New Roman"/>
          <w:lang w:val="ru-RU"/>
        </w:rPr>
        <w:t>5) эффектор – жауап берет</w:t>
      </w:r>
      <w:r w:rsidRPr="004266CE">
        <w:rPr>
          <w:rFonts w:ascii="Times New Roman" w:hAnsi="Times New Roman" w:cs="Times New Roman"/>
        </w:rPr>
        <w:t>i</w:t>
      </w:r>
      <w:r w:rsidRPr="004266CE">
        <w:rPr>
          <w:rFonts w:ascii="Times New Roman" w:hAnsi="Times New Roman" w:cs="Times New Roman"/>
          <w:lang w:val="ru-RU"/>
        </w:rPr>
        <w:t>н мүше.</w:t>
      </w:r>
      <w:r w:rsidRPr="004266CE">
        <w:rPr>
          <w:rFonts w:ascii="Times New Roman" w:hAnsi="Times New Roman" w:cs="Times New Roman"/>
          <w:lang w:val="ru-RU"/>
        </w:rPr>
        <w:tab/>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Соңғы кезде рефлекторлық доға деген ұғым рефлекс сақинасы (шеңбер</w:t>
      </w:r>
      <w:r w:rsidRPr="004266CE">
        <w:rPr>
          <w:rFonts w:ascii="Times New Roman" w:hAnsi="Times New Roman" w:cs="Times New Roman"/>
        </w:rPr>
        <w:t>i</w:t>
      </w:r>
      <w:r w:rsidRPr="004266CE">
        <w:rPr>
          <w:rFonts w:ascii="Times New Roman" w:hAnsi="Times New Roman" w:cs="Times New Roman"/>
          <w:lang w:val="ru-RU"/>
        </w:rPr>
        <w:t>) деген ұғыммен алмастырылуда. Бұнда атқарушы мүшеден ОНЖ-не афферентт</w:t>
      </w:r>
      <w:r w:rsidRPr="004266CE">
        <w:rPr>
          <w:rFonts w:ascii="Times New Roman" w:hAnsi="Times New Roman" w:cs="Times New Roman"/>
        </w:rPr>
        <w:t>i</w:t>
      </w:r>
      <w:r w:rsidRPr="004266CE">
        <w:rPr>
          <w:rFonts w:ascii="Times New Roman" w:hAnsi="Times New Roman" w:cs="Times New Roman"/>
          <w:lang w:val="ru-RU"/>
        </w:rPr>
        <w:t>к сигналдар, қайтарымды импульстер ж</w:t>
      </w:r>
      <w:r w:rsidRPr="004266CE">
        <w:rPr>
          <w:rFonts w:ascii="Times New Roman" w:hAnsi="Times New Roman" w:cs="Times New Roman"/>
        </w:rPr>
        <w:t>i</w:t>
      </w:r>
      <w:r w:rsidRPr="004266CE">
        <w:rPr>
          <w:rFonts w:ascii="Times New Roman" w:hAnsi="Times New Roman" w:cs="Times New Roman"/>
          <w:lang w:val="ru-RU"/>
        </w:rPr>
        <w:t>бер</w:t>
      </w:r>
      <w:r w:rsidRPr="004266CE">
        <w:rPr>
          <w:rFonts w:ascii="Times New Roman" w:hAnsi="Times New Roman" w:cs="Times New Roman"/>
        </w:rPr>
        <w:t>i</w:t>
      </w:r>
      <w:r w:rsidRPr="004266CE">
        <w:rPr>
          <w:rFonts w:ascii="Times New Roman" w:hAnsi="Times New Roman" w:cs="Times New Roman"/>
          <w:lang w:val="ru-RU"/>
        </w:rPr>
        <w:t>лед</w:t>
      </w:r>
      <w:r w:rsidRPr="004266CE">
        <w:rPr>
          <w:rFonts w:ascii="Times New Roman" w:hAnsi="Times New Roman" w:cs="Times New Roman"/>
        </w:rPr>
        <w:t>i</w:t>
      </w:r>
      <w:r w:rsidRPr="004266CE">
        <w:rPr>
          <w:rFonts w:ascii="Times New Roman" w:hAnsi="Times New Roman" w:cs="Times New Roman"/>
          <w:lang w:val="ru-RU"/>
        </w:rPr>
        <w:t>. Осы импульстер арқылы ОНЖ-с</w:t>
      </w:r>
      <w:r w:rsidRPr="004266CE">
        <w:rPr>
          <w:rFonts w:ascii="Times New Roman" w:hAnsi="Times New Roman" w:cs="Times New Roman"/>
        </w:rPr>
        <w:t>i</w:t>
      </w:r>
      <w:r w:rsidRPr="004266CE">
        <w:rPr>
          <w:rFonts w:ascii="Times New Roman" w:hAnsi="Times New Roman" w:cs="Times New Roman"/>
          <w:lang w:val="ru-RU"/>
        </w:rPr>
        <w:t xml:space="preserve"> мүше әрекет</w:t>
      </w:r>
      <w:r w:rsidRPr="004266CE">
        <w:rPr>
          <w:rFonts w:ascii="Times New Roman" w:hAnsi="Times New Roman" w:cs="Times New Roman"/>
        </w:rPr>
        <w:t>i</w:t>
      </w:r>
      <w:r w:rsidRPr="004266CE">
        <w:rPr>
          <w:rFonts w:ascii="Times New Roman" w:hAnsi="Times New Roman" w:cs="Times New Roman"/>
          <w:lang w:val="ru-RU"/>
        </w:rPr>
        <w:t>н бақылап, реттеп, қажет болған жағдайда түзетулер енг</w:t>
      </w:r>
      <w:r w:rsidRPr="004266CE">
        <w:rPr>
          <w:rFonts w:ascii="Times New Roman" w:hAnsi="Times New Roman" w:cs="Times New Roman"/>
        </w:rPr>
        <w:t>i</w:t>
      </w:r>
      <w:r w:rsidRPr="004266CE">
        <w:rPr>
          <w:rFonts w:ascii="Times New Roman" w:hAnsi="Times New Roman" w:cs="Times New Roman"/>
          <w:lang w:val="ru-RU"/>
        </w:rPr>
        <w:t>з</w:t>
      </w:r>
      <w:r w:rsidRPr="004266CE">
        <w:rPr>
          <w:rFonts w:ascii="Times New Roman" w:hAnsi="Times New Roman" w:cs="Times New Roman"/>
        </w:rPr>
        <w:t>i</w:t>
      </w:r>
      <w:r w:rsidRPr="004266CE">
        <w:rPr>
          <w:rFonts w:ascii="Times New Roman" w:hAnsi="Times New Roman" w:cs="Times New Roman"/>
          <w:lang w:val="ru-RU"/>
        </w:rPr>
        <w:t>п отырады. Осыған байланысты рефлекс сақинасында 6 бөл</w:t>
      </w:r>
      <w:r w:rsidRPr="004266CE">
        <w:rPr>
          <w:rFonts w:ascii="Times New Roman" w:hAnsi="Times New Roman" w:cs="Times New Roman"/>
        </w:rPr>
        <w:t>i</w:t>
      </w:r>
      <w:r w:rsidRPr="004266CE">
        <w:rPr>
          <w:rFonts w:ascii="Times New Roman" w:hAnsi="Times New Roman" w:cs="Times New Roman"/>
          <w:lang w:val="ru-RU"/>
        </w:rPr>
        <w:t>м - жүйке орталығына мүше-ден қайта оралуын қамтамасыз етет</w:t>
      </w:r>
      <w:r w:rsidRPr="004266CE">
        <w:rPr>
          <w:rFonts w:ascii="Times New Roman" w:hAnsi="Times New Roman" w:cs="Times New Roman"/>
        </w:rPr>
        <w:t>i</w:t>
      </w:r>
      <w:r w:rsidRPr="004266CE">
        <w:rPr>
          <w:rFonts w:ascii="Times New Roman" w:hAnsi="Times New Roman" w:cs="Times New Roman"/>
          <w:lang w:val="ru-RU"/>
        </w:rPr>
        <w:t>н қосымша афферент</w:t>
      </w:r>
      <w:r w:rsidRPr="004266CE">
        <w:rPr>
          <w:rFonts w:ascii="Times New Roman" w:hAnsi="Times New Roman" w:cs="Times New Roman"/>
        </w:rPr>
        <w:t>i</w:t>
      </w:r>
      <w:r w:rsidRPr="004266CE">
        <w:rPr>
          <w:rFonts w:ascii="Times New Roman" w:hAnsi="Times New Roman" w:cs="Times New Roman"/>
          <w:lang w:val="ru-RU"/>
        </w:rPr>
        <w:t>к және аралық нейрондар жүйес</w:t>
      </w:r>
      <w:r w:rsidRPr="004266CE">
        <w:rPr>
          <w:rFonts w:ascii="Times New Roman" w:hAnsi="Times New Roman" w:cs="Times New Roman"/>
        </w:rPr>
        <w:t>i</w:t>
      </w:r>
      <w:r w:rsidRPr="004266CE">
        <w:rPr>
          <w:rFonts w:ascii="Times New Roman" w:hAnsi="Times New Roman" w:cs="Times New Roman"/>
          <w:lang w:val="ru-RU"/>
        </w:rPr>
        <w:t>нен құралады.</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lang w:val="ru-RU"/>
        </w:rPr>
        <w:t xml:space="preserve">                 </w:t>
      </w:r>
      <w:r w:rsidRPr="004266CE">
        <w:rPr>
          <w:rFonts w:ascii="Times New Roman" w:hAnsi="Times New Roman" w:cs="Times New Roman"/>
          <w:lang w:val="ru-RU"/>
        </w:rPr>
        <w:tab/>
      </w:r>
      <w:r w:rsidRPr="004266CE">
        <w:rPr>
          <w:rFonts w:ascii="Times New Roman" w:hAnsi="Times New Roman" w:cs="Times New Roman"/>
          <w:lang w:val="ru-RU"/>
        </w:rPr>
        <w:tab/>
      </w:r>
      <w:r w:rsidRPr="004266CE">
        <w:rPr>
          <w:rFonts w:ascii="Times New Roman" w:hAnsi="Times New Roman" w:cs="Times New Roman"/>
          <w:b/>
          <w:bCs/>
          <w:lang w:val="ru-RU"/>
        </w:rPr>
        <w:t>Рефлекстерд</w:t>
      </w:r>
      <w:r w:rsidRPr="004266CE">
        <w:rPr>
          <w:rFonts w:ascii="Times New Roman" w:hAnsi="Times New Roman" w:cs="Times New Roman"/>
          <w:b/>
          <w:bCs/>
        </w:rPr>
        <w:t>i</w:t>
      </w:r>
      <w:r w:rsidRPr="004266CE">
        <w:rPr>
          <w:rFonts w:ascii="Times New Roman" w:hAnsi="Times New Roman" w:cs="Times New Roman"/>
          <w:b/>
          <w:bCs/>
          <w:lang w:val="ru-RU"/>
        </w:rPr>
        <w:t>ң ж</w:t>
      </w:r>
      <w:r w:rsidRPr="004266CE">
        <w:rPr>
          <w:rFonts w:ascii="Times New Roman" w:hAnsi="Times New Roman" w:cs="Times New Roman"/>
          <w:b/>
          <w:bCs/>
        </w:rPr>
        <w:t>i</w:t>
      </w:r>
      <w:r w:rsidRPr="004266CE">
        <w:rPr>
          <w:rFonts w:ascii="Times New Roman" w:hAnsi="Times New Roman" w:cs="Times New Roman"/>
          <w:b/>
          <w:bCs/>
          <w:lang w:val="ru-RU"/>
        </w:rPr>
        <w:t>ктелу</w:t>
      </w:r>
      <w:r w:rsidRPr="004266CE">
        <w:rPr>
          <w:rFonts w:ascii="Times New Roman" w:hAnsi="Times New Roman" w:cs="Times New Roman"/>
          <w:b/>
          <w:bCs/>
        </w:rPr>
        <w:t>i</w:t>
      </w:r>
      <w:r w:rsidRPr="004266CE">
        <w:rPr>
          <w:rFonts w:ascii="Times New Roman" w:hAnsi="Times New Roman" w:cs="Times New Roman"/>
          <w:b/>
          <w:bCs/>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1.Бұл биологиялық маңызына қарай: қорект</w:t>
      </w:r>
      <w:r w:rsidRPr="004266CE">
        <w:rPr>
          <w:rFonts w:ascii="Times New Roman" w:hAnsi="Times New Roman" w:cs="Times New Roman"/>
        </w:rPr>
        <w:t>i</w:t>
      </w:r>
      <w:r w:rsidRPr="004266CE">
        <w:rPr>
          <w:rFonts w:ascii="Times New Roman" w:hAnsi="Times New Roman" w:cs="Times New Roman"/>
          <w:lang w:val="ru-RU"/>
        </w:rPr>
        <w:t>к, сақтану, жыныстық, бағдарлау.</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2.Рецепторлардың орналасуына қарай экстрорецептивт</w:t>
      </w:r>
      <w:r w:rsidRPr="004266CE">
        <w:rPr>
          <w:rFonts w:ascii="Times New Roman" w:hAnsi="Times New Roman" w:cs="Times New Roman"/>
        </w:rPr>
        <w:t>i</w:t>
      </w:r>
      <w:r w:rsidRPr="004266CE">
        <w:rPr>
          <w:rFonts w:ascii="Times New Roman" w:hAnsi="Times New Roman" w:cs="Times New Roman"/>
          <w:lang w:val="ru-RU"/>
        </w:rPr>
        <w:t>к, интерорецептивт</w:t>
      </w:r>
      <w:r w:rsidRPr="004266CE">
        <w:rPr>
          <w:rFonts w:ascii="Times New Roman" w:hAnsi="Times New Roman" w:cs="Times New Roman"/>
        </w:rPr>
        <w:t>i</w:t>
      </w:r>
      <w:r w:rsidRPr="004266CE">
        <w:rPr>
          <w:rFonts w:ascii="Times New Roman" w:hAnsi="Times New Roman" w:cs="Times New Roman"/>
          <w:lang w:val="ru-RU"/>
        </w:rPr>
        <w:t>к, проприорецептивт</w:t>
      </w:r>
      <w:r w:rsidRPr="004266CE">
        <w:rPr>
          <w:rFonts w:ascii="Times New Roman" w:hAnsi="Times New Roman" w:cs="Times New Roman"/>
        </w:rPr>
        <w:t>i</w:t>
      </w:r>
      <w:r w:rsidRPr="004266CE">
        <w:rPr>
          <w:rFonts w:ascii="Times New Roman" w:hAnsi="Times New Roman" w:cs="Times New Roman"/>
          <w:lang w:val="ru-RU"/>
        </w:rPr>
        <w:t>к болып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 xml:space="preserve">. Экстро - сыртқы, интеро - </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ағзаларда, проприорецептивт</w:t>
      </w:r>
      <w:r w:rsidRPr="004266CE">
        <w:rPr>
          <w:rFonts w:ascii="Times New Roman" w:hAnsi="Times New Roman" w:cs="Times New Roman"/>
        </w:rPr>
        <w:t>i</w:t>
      </w:r>
      <w:r w:rsidRPr="004266CE">
        <w:rPr>
          <w:rFonts w:ascii="Times New Roman" w:hAnsi="Times New Roman" w:cs="Times New Roman"/>
          <w:lang w:val="ru-RU"/>
        </w:rPr>
        <w:t>к рефлекстер - ет пен буында орналасқан рецепторлардың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ркену</w:t>
      </w:r>
      <w:r w:rsidRPr="004266CE">
        <w:rPr>
          <w:rFonts w:ascii="Times New Roman" w:hAnsi="Times New Roman" w:cs="Times New Roman"/>
        </w:rPr>
        <w:t>i</w:t>
      </w:r>
      <w:r w:rsidRPr="004266CE">
        <w:rPr>
          <w:rFonts w:ascii="Times New Roman" w:hAnsi="Times New Roman" w:cs="Times New Roman"/>
          <w:lang w:val="ru-RU"/>
        </w:rPr>
        <w:t>нен басталады.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3.Нейрондардың орналасу орнына қарай рефлекстер жұлындық, бульбарлық (сопақша ми), мезенцефальдық (ортаңғы мидың), диенцефальдық (аралық мидың) және кортикальдық (ми қыртысы) болып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4.Эфферент</w:t>
      </w:r>
      <w:r w:rsidRPr="004266CE">
        <w:rPr>
          <w:rFonts w:ascii="Times New Roman" w:hAnsi="Times New Roman" w:cs="Times New Roman"/>
        </w:rPr>
        <w:t>i</w:t>
      </w:r>
      <w:r w:rsidRPr="004266CE">
        <w:rPr>
          <w:rFonts w:ascii="Times New Roman" w:hAnsi="Times New Roman" w:cs="Times New Roman"/>
          <w:lang w:val="ru-RU"/>
        </w:rPr>
        <w:t>к бөл</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сипатына қарай рефлекстер денел</w:t>
      </w:r>
      <w:r w:rsidRPr="004266CE">
        <w:rPr>
          <w:rFonts w:ascii="Times New Roman" w:hAnsi="Times New Roman" w:cs="Times New Roman"/>
        </w:rPr>
        <w:t>i</w:t>
      </w:r>
      <w:r w:rsidRPr="004266CE">
        <w:rPr>
          <w:rFonts w:ascii="Times New Roman" w:hAnsi="Times New Roman" w:cs="Times New Roman"/>
          <w:lang w:val="ru-RU"/>
        </w:rPr>
        <w:t>к (сомалық) және вегетативт</w:t>
      </w:r>
      <w:r w:rsidRPr="004266CE">
        <w:rPr>
          <w:rFonts w:ascii="Times New Roman" w:hAnsi="Times New Roman" w:cs="Times New Roman"/>
        </w:rPr>
        <w:t>i</w:t>
      </w:r>
      <w:r w:rsidRPr="004266CE">
        <w:rPr>
          <w:rFonts w:ascii="Times New Roman" w:hAnsi="Times New Roman" w:cs="Times New Roman"/>
          <w:lang w:val="ru-RU"/>
        </w:rPr>
        <w:t>к деп ажыратады. Сомалық рефлекстерд</w:t>
      </w:r>
      <w:r w:rsidRPr="004266CE">
        <w:rPr>
          <w:rFonts w:ascii="Times New Roman" w:hAnsi="Times New Roman" w:cs="Times New Roman"/>
        </w:rPr>
        <w:t>i</w:t>
      </w:r>
      <w:r w:rsidRPr="004266CE">
        <w:rPr>
          <w:rFonts w:ascii="Times New Roman" w:hAnsi="Times New Roman" w:cs="Times New Roman"/>
          <w:lang w:val="ru-RU"/>
        </w:rPr>
        <w:t>ң эффекторлары- дене еттер</w:t>
      </w:r>
      <w:r w:rsidRPr="004266CE">
        <w:rPr>
          <w:rFonts w:ascii="Times New Roman" w:hAnsi="Times New Roman" w:cs="Times New Roman"/>
        </w:rPr>
        <w:t>i</w:t>
      </w:r>
      <w:r w:rsidRPr="004266CE">
        <w:rPr>
          <w:rFonts w:ascii="Times New Roman" w:hAnsi="Times New Roman" w:cs="Times New Roman"/>
          <w:lang w:val="ru-RU"/>
        </w:rPr>
        <w:t>, ал вегетативт</w:t>
      </w:r>
      <w:r w:rsidRPr="004266CE">
        <w:rPr>
          <w:rFonts w:ascii="Times New Roman" w:hAnsi="Times New Roman" w:cs="Times New Roman"/>
        </w:rPr>
        <w:t>i</w:t>
      </w:r>
      <w:r w:rsidRPr="004266CE">
        <w:rPr>
          <w:rFonts w:ascii="Times New Roman" w:hAnsi="Times New Roman" w:cs="Times New Roman"/>
          <w:lang w:val="ru-RU"/>
        </w:rPr>
        <w:t>к рефлекстер</w:t>
      </w:r>
      <w:r w:rsidRPr="004266CE">
        <w:rPr>
          <w:rFonts w:ascii="Times New Roman" w:hAnsi="Times New Roman" w:cs="Times New Roman"/>
        </w:rPr>
        <w:t>i</w:t>
      </w:r>
      <w:r w:rsidRPr="004266CE">
        <w:rPr>
          <w:rFonts w:ascii="Times New Roman" w:hAnsi="Times New Roman" w:cs="Times New Roman"/>
          <w:lang w:val="ru-RU"/>
        </w:rPr>
        <w:t xml:space="preserve">, әртүрлі </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мүшелер мен қан тамырларының қызмет</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өзгеру</w:t>
      </w:r>
      <w:r w:rsidRPr="004266CE">
        <w:rPr>
          <w:rFonts w:ascii="Times New Roman" w:hAnsi="Times New Roman" w:cs="Times New Roman"/>
        </w:rPr>
        <w:t>i</w:t>
      </w:r>
      <w:r w:rsidRPr="004266CE">
        <w:rPr>
          <w:rFonts w:ascii="Times New Roman" w:hAnsi="Times New Roman" w:cs="Times New Roman"/>
          <w:lang w:val="ru-RU"/>
        </w:rPr>
        <w:t>мен байланысты.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5.Қимыл әрекет</w:t>
      </w:r>
      <w:r w:rsidRPr="004266CE">
        <w:rPr>
          <w:rFonts w:ascii="Times New Roman" w:hAnsi="Times New Roman" w:cs="Times New Roman"/>
        </w:rPr>
        <w:t>i</w:t>
      </w:r>
      <w:r w:rsidRPr="004266CE">
        <w:rPr>
          <w:rFonts w:ascii="Times New Roman" w:hAnsi="Times New Roman" w:cs="Times New Roman"/>
          <w:lang w:val="ru-RU"/>
        </w:rPr>
        <w:t>не қарай жұту, к</w:t>
      </w:r>
      <w:r w:rsidRPr="004266CE">
        <w:rPr>
          <w:rFonts w:ascii="Times New Roman" w:hAnsi="Times New Roman" w:cs="Times New Roman"/>
        </w:rPr>
        <w:t>i</w:t>
      </w:r>
      <w:r w:rsidRPr="004266CE">
        <w:rPr>
          <w:rFonts w:ascii="Times New Roman" w:hAnsi="Times New Roman" w:cs="Times New Roman"/>
          <w:lang w:val="ru-RU"/>
        </w:rPr>
        <w:t>рп</w:t>
      </w:r>
      <w:r w:rsidRPr="004266CE">
        <w:rPr>
          <w:rFonts w:ascii="Times New Roman" w:hAnsi="Times New Roman" w:cs="Times New Roman"/>
        </w:rPr>
        <w:t>i</w:t>
      </w:r>
      <w:r w:rsidRPr="004266CE">
        <w:rPr>
          <w:rFonts w:ascii="Times New Roman" w:hAnsi="Times New Roman" w:cs="Times New Roman"/>
          <w:lang w:val="ru-RU"/>
        </w:rPr>
        <w:t>к қағу, сөл бөлу, жөтелу т.б. болып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6.Эффекторға әсер</w:t>
      </w:r>
      <w:r w:rsidRPr="004266CE">
        <w:rPr>
          <w:rFonts w:ascii="Times New Roman" w:hAnsi="Times New Roman" w:cs="Times New Roman"/>
        </w:rPr>
        <w:t>i</w:t>
      </w:r>
      <w:r w:rsidRPr="004266CE">
        <w:rPr>
          <w:rFonts w:ascii="Times New Roman" w:hAnsi="Times New Roman" w:cs="Times New Roman"/>
          <w:lang w:val="ru-RU"/>
        </w:rPr>
        <w:t>не байланысты рефлекстер қоздырғыш және тежеуш</w:t>
      </w:r>
      <w:r w:rsidRPr="004266CE">
        <w:rPr>
          <w:rFonts w:ascii="Times New Roman" w:hAnsi="Times New Roman" w:cs="Times New Roman"/>
        </w:rPr>
        <w:t>i</w:t>
      </w:r>
      <w:r w:rsidRPr="004266CE">
        <w:rPr>
          <w:rFonts w:ascii="Times New Roman" w:hAnsi="Times New Roman" w:cs="Times New Roman"/>
          <w:b/>
          <w:bCs/>
          <w:lang w:val="ru-RU"/>
        </w:rPr>
        <w:t xml:space="preserve"> </w:t>
      </w:r>
      <w:r w:rsidRPr="004266CE">
        <w:rPr>
          <w:rFonts w:ascii="Times New Roman" w:hAnsi="Times New Roman" w:cs="Times New Roman"/>
          <w:lang w:val="ru-RU"/>
        </w:rPr>
        <w:t>болып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7.Рефлекторлық доғаның орталық бөл</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нде қатысатын нейрондар санына қарай ек</w:t>
      </w:r>
      <w:r w:rsidRPr="004266CE">
        <w:rPr>
          <w:rFonts w:ascii="Times New Roman" w:hAnsi="Times New Roman" w:cs="Times New Roman"/>
        </w:rPr>
        <w:t>i</w:t>
      </w:r>
      <w:r w:rsidRPr="004266CE">
        <w:rPr>
          <w:rFonts w:ascii="Times New Roman" w:hAnsi="Times New Roman" w:cs="Times New Roman"/>
          <w:lang w:val="ru-RU"/>
        </w:rPr>
        <w:t>, үш және көп нейронды рефлекстер болып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8.Барлық рефлекстер табиғатына қарай шартсыз және шартты болып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Шартсыз рефлекстер туа пайда болған рефлекстер, ал шартты рефлекстер т</w:t>
      </w:r>
      <w:r w:rsidRPr="004266CE">
        <w:rPr>
          <w:rFonts w:ascii="Times New Roman" w:hAnsi="Times New Roman" w:cs="Times New Roman"/>
        </w:rPr>
        <w:t>i</w:t>
      </w:r>
      <w:r w:rsidRPr="004266CE">
        <w:rPr>
          <w:rFonts w:ascii="Times New Roman" w:hAnsi="Times New Roman" w:cs="Times New Roman"/>
          <w:lang w:val="ru-RU"/>
        </w:rPr>
        <w:t>рш</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к үстінде жүре пайда болатын рефлекстер.</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Рефлекст</w:t>
      </w:r>
      <w:r w:rsidRPr="004266CE">
        <w:rPr>
          <w:rFonts w:ascii="Times New Roman" w:hAnsi="Times New Roman" w:cs="Times New Roman"/>
        </w:rPr>
        <w:t>i</w:t>
      </w:r>
      <w:r w:rsidRPr="004266CE">
        <w:rPr>
          <w:rFonts w:ascii="Times New Roman" w:hAnsi="Times New Roman" w:cs="Times New Roman"/>
          <w:lang w:val="ru-RU"/>
        </w:rPr>
        <w:t>ң орындалуы үшін атап көрсеткен бес бөл</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 xml:space="preserve"> бүт</w:t>
      </w:r>
      <w:r w:rsidRPr="004266CE">
        <w:rPr>
          <w:rFonts w:ascii="Times New Roman" w:hAnsi="Times New Roman" w:cs="Times New Roman"/>
        </w:rPr>
        <w:t>i</w:t>
      </w:r>
      <w:r w:rsidRPr="004266CE">
        <w:rPr>
          <w:rFonts w:ascii="Times New Roman" w:hAnsi="Times New Roman" w:cs="Times New Roman"/>
          <w:lang w:val="ru-RU"/>
        </w:rPr>
        <w:t>н болуы қажет. Ал егер б</w:t>
      </w:r>
      <w:r w:rsidRPr="004266CE">
        <w:rPr>
          <w:rFonts w:ascii="Times New Roman" w:hAnsi="Times New Roman" w:cs="Times New Roman"/>
        </w:rPr>
        <w:t>i</w:t>
      </w:r>
      <w:r w:rsidRPr="004266CE">
        <w:rPr>
          <w:rFonts w:ascii="Times New Roman" w:hAnsi="Times New Roman" w:cs="Times New Roman"/>
          <w:lang w:val="ru-RU"/>
        </w:rPr>
        <w:t>р бөл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xml:space="preserve"> зақымданса, онда рефлекс атқа-рылмайды. Әрб</w:t>
      </w:r>
      <w:r w:rsidRPr="004266CE">
        <w:rPr>
          <w:rFonts w:ascii="Times New Roman" w:hAnsi="Times New Roman" w:cs="Times New Roman"/>
        </w:rPr>
        <w:t>i</w:t>
      </w:r>
      <w:r w:rsidRPr="004266CE">
        <w:rPr>
          <w:rFonts w:ascii="Times New Roman" w:hAnsi="Times New Roman" w:cs="Times New Roman"/>
          <w:lang w:val="ru-RU"/>
        </w:rPr>
        <w:t xml:space="preserve">р </w:t>
      </w:r>
      <w:r w:rsidRPr="004266CE">
        <w:rPr>
          <w:rFonts w:ascii="Times New Roman" w:hAnsi="Times New Roman" w:cs="Times New Roman"/>
          <w:lang w:val="ru-RU"/>
        </w:rPr>
        <w:lastRenderedPageBreak/>
        <w:t>рефлекст</w:t>
      </w:r>
      <w:r w:rsidRPr="004266CE">
        <w:rPr>
          <w:rFonts w:ascii="Times New Roman" w:hAnsi="Times New Roman" w:cs="Times New Roman"/>
        </w:rPr>
        <w:t>i</w:t>
      </w:r>
      <w:r w:rsidRPr="004266CE">
        <w:rPr>
          <w:rFonts w:ascii="Times New Roman" w:hAnsi="Times New Roman" w:cs="Times New Roman"/>
          <w:lang w:val="ru-RU"/>
        </w:rPr>
        <w:t>ң орталық жүйке жүйес</w:t>
      </w:r>
      <w:r w:rsidRPr="004266CE">
        <w:rPr>
          <w:rFonts w:ascii="Times New Roman" w:hAnsi="Times New Roman" w:cs="Times New Roman"/>
        </w:rPr>
        <w:t>i</w:t>
      </w:r>
      <w:r w:rsidRPr="004266CE">
        <w:rPr>
          <w:rFonts w:ascii="Times New Roman" w:hAnsi="Times New Roman" w:cs="Times New Roman"/>
          <w:lang w:val="ru-RU"/>
        </w:rPr>
        <w:t>нде өз орталығы болады. Жүйке орталығы деп организмн</w:t>
      </w:r>
      <w:r w:rsidRPr="004266CE">
        <w:rPr>
          <w:rFonts w:ascii="Times New Roman" w:hAnsi="Times New Roman" w:cs="Times New Roman"/>
        </w:rPr>
        <w:t>i</w:t>
      </w:r>
      <w:r w:rsidRPr="004266CE">
        <w:rPr>
          <w:rFonts w:ascii="Times New Roman" w:hAnsi="Times New Roman" w:cs="Times New Roman"/>
          <w:lang w:val="ru-RU"/>
        </w:rPr>
        <w:t>ң белг</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 xml:space="preserve"> б</w:t>
      </w:r>
      <w:r w:rsidRPr="004266CE">
        <w:rPr>
          <w:rFonts w:ascii="Times New Roman" w:hAnsi="Times New Roman" w:cs="Times New Roman"/>
        </w:rPr>
        <w:t>i</w:t>
      </w:r>
      <w:r w:rsidRPr="004266CE">
        <w:rPr>
          <w:rFonts w:ascii="Times New Roman" w:hAnsi="Times New Roman" w:cs="Times New Roman"/>
          <w:lang w:val="ru-RU"/>
        </w:rPr>
        <w:t>р қызмет</w:t>
      </w:r>
      <w:r w:rsidRPr="004266CE">
        <w:rPr>
          <w:rFonts w:ascii="Times New Roman" w:hAnsi="Times New Roman" w:cs="Times New Roman"/>
        </w:rPr>
        <w:t>i</w:t>
      </w:r>
      <w:r w:rsidRPr="004266CE">
        <w:rPr>
          <w:rFonts w:ascii="Times New Roman" w:hAnsi="Times New Roman" w:cs="Times New Roman"/>
          <w:lang w:val="ru-RU"/>
        </w:rPr>
        <w:t>н реттейт</w:t>
      </w:r>
      <w:r w:rsidRPr="004266CE">
        <w:rPr>
          <w:rFonts w:ascii="Times New Roman" w:hAnsi="Times New Roman" w:cs="Times New Roman"/>
        </w:rPr>
        <w:t>i</w:t>
      </w:r>
      <w:r w:rsidRPr="004266CE">
        <w:rPr>
          <w:rFonts w:ascii="Times New Roman" w:hAnsi="Times New Roman" w:cs="Times New Roman"/>
          <w:lang w:val="ru-RU"/>
        </w:rPr>
        <w:t>н ОНЖ-</w:t>
      </w:r>
      <w:r w:rsidRPr="004266CE">
        <w:rPr>
          <w:rFonts w:ascii="Times New Roman" w:hAnsi="Times New Roman" w:cs="Times New Roman"/>
        </w:rPr>
        <w:t>i</w:t>
      </w:r>
      <w:r w:rsidRPr="004266CE">
        <w:rPr>
          <w:rFonts w:ascii="Times New Roman" w:hAnsi="Times New Roman" w:cs="Times New Roman"/>
          <w:lang w:val="ru-RU"/>
        </w:rPr>
        <w:t xml:space="preserve"> нейрондар жиынтығын айтады. Сондықтан ор-ганизмде қанша рефлекторлық қызмет</w:t>
      </w:r>
      <w:r w:rsidRPr="004266CE">
        <w:rPr>
          <w:rFonts w:ascii="Times New Roman" w:hAnsi="Times New Roman" w:cs="Times New Roman"/>
          <w:b/>
          <w:bCs/>
          <w:lang w:val="ru-RU"/>
        </w:rPr>
        <w:t xml:space="preserve"> </w:t>
      </w:r>
      <w:r w:rsidRPr="004266CE">
        <w:rPr>
          <w:rFonts w:ascii="Times New Roman" w:hAnsi="Times New Roman" w:cs="Times New Roman"/>
          <w:lang w:val="ru-RU"/>
        </w:rPr>
        <w:t>болса, сонша жүйке орталығы болады (тыныс алу, ас қорыту, с</w:t>
      </w:r>
      <w:r w:rsidRPr="004266CE">
        <w:rPr>
          <w:rFonts w:ascii="Times New Roman" w:hAnsi="Times New Roman" w:cs="Times New Roman"/>
        </w:rPr>
        <w:t>i</w:t>
      </w:r>
      <w:r w:rsidRPr="004266CE">
        <w:rPr>
          <w:rFonts w:ascii="Times New Roman" w:hAnsi="Times New Roman" w:cs="Times New Roman"/>
          <w:lang w:val="ru-RU"/>
        </w:rPr>
        <w:t>лекей бөлу, т.б.)</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b/>
          <w:bCs/>
          <w:lang w:val="ru-RU"/>
        </w:rPr>
        <w:t xml:space="preserve">           Жүйке орталығына тән физиологиялық қасиеттер:</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1. ОНЖ қозу толқынын тек б</w:t>
      </w:r>
      <w:r w:rsidRPr="004266CE">
        <w:rPr>
          <w:rFonts w:ascii="Times New Roman" w:hAnsi="Times New Roman" w:cs="Times New Roman"/>
        </w:rPr>
        <w:t>i</w:t>
      </w:r>
      <w:r w:rsidRPr="004266CE">
        <w:rPr>
          <w:rFonts w:ascii="Times New Roman" w:hAnsi="Times New Roman" w:cs="Times New Roman"/>
          <w:lang w:val="ru-RU"/>
        </w:rPr>
        <w:t>р бағытта өтк</w:t>
      </w:r>
      <w:r w:rsidRPr="004266CE">
        <w:rPr>
          <w:rFonts w:ascii="Times New Roman" w:hAnsi="Times New Roman" w:cs="Times New Roman"/>
        </w:rPr>
        <w:t>i</w:t>
      </w:r>
      <w:r w:rsidRPr="004266CE">
        <w:rPr>
          <w:rFonts w:ascii="Times New Roman" w:hAnsi="Times New Roman" w:cs="Times New Roman"/>
          <w:lang w:val="ru-RU"/>
        </w:rPr>
        <w:t>зед</w:t>
      </w:r>
      <w:r w:rsidRPr="004266CE">
        <w:rPr>
          <w:rFonts w:ascii="Times New Roman" w:hAnsi="Times New Roman" w:cs="Times New Roman"/>
        </w:rPr>
        <w:t>i</w:t>
      </w:r>
      <w:r w:rsidRPr="004266CE">
        <w:rPr>
          <w:rFonts w:ascii="Times New Roman" w:hAnsi="Times New Roman" w:cs="Times New Roman"/>
          <w:lang w:val="ru-RU"/>
        </w:rPr>
        <w:t>. Бұл заңдылықты Белл-Мажанди заңы деп атайды. Қозу афферентт</w:t>
      </w:r>
      <w:r w:rsidRPr="004266CE">
        <w:rPr>
          <w:rFonts w:ascii="Times New Roman" w:hAnsi="Times New Roman" w:cs="Times New Roman"/>
        </w:rPr>
        <w:t>i</w:t>
      </w:r>
      <w:r w:rsidRPr="004266CE">
        <w:rPr>
          <w:rFonts w:ascii="Times New Roman" w:hAnsi="Times New Roman" w:cs="Times New Roman"/>
          <w:lang w:val="ru-RU"/>
        </w:rPr>
        <w:t>к нейрондар арқылы эфферентт</w:t>
      </w:r>
      <w:r w:rsidRPr="004266CE">
        <w:rPr>
          <w:rFonts w:ascii="Times New Roman" w:hAnsi="Times New Roman" w:cs="Times New Roman"/>
        </w:rPr>
        <w:t>i</w:t>
      </w:r>
      <w:r w:rsidRPr="004266CE">
        <w:rPr>
          <w:rFonts w:ascii="Times New Roman" w:hAnsi="Times New Roman" w:cs="Times New Roman"/>
          <w:lang w:val="ru-RU"/>
        </w:rPr>
        <w:t>к нейрондарға өтедi. Бұның себеб</w:t>
      </w:r>
      <w:r w:rsidRPr="004266CE">
        <w:rPr>
          <w:rFonts w:ascii="Times New Roman" w:hAnsi="Times New Roman" w:cs="Times New Roman"/>
        </w:rPr>
        <w:t>i</w:t>
      </w:r>
      <w:r w:rsidRPr="004266CE">
        <w:rPr>
          <w:rFonts w:ascii="Times New Roman" w:hAnsi="Times New Roman" w:cs="Times New Roman"/>
          <w:lang w:val="ru-RU"/>
        </w:rPr>
        <w:t xml:space="preserve"> синапстық байланыста болады.</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2. Қозу әр синапста 0,2-0,3 мс-тай к</w:t>
      </w:r>
      <w:r w:rsidRPr="004266CE">
        <w:rPr>
          <w:rFonts w:ascii="Times New Roman" w:hAnsi="Times New Roman" w:cs="Times New Roman"/>
        </w:rPr>
        <w:t>i</w:t>
      </w:r>
      <w:r w:rsidRPr="004266CE">
        <w:rPr>
          <w:rFonts w:ascii="Times New Roman" w:hAnsi="Times New Roman" w:cs="Times New Roman"/>
          <w:lang w:val="ru-RU"/>
        </w:rPr>
        <w:t>д</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п, жүйке орталығынан баяу өтед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3. Қозудың жайылуы-иррадациялануы – ОНЖ-де қозу толқыны б</w:t>
      </w:r>
      <w:r w:rsidRPr="004266CE">
        <w:rPr>
          <w:rFonts w:ascii="Times New Roman" w:hAnsi="Times New Roman" w:cs="Times New Roman"/>
        </w:rPr>
        <w:t>i</w:t>
      </w:r>
      <w:r w:rsidRPr="004266CE">
        <w:rPr>
          <w:rFonts w:ascii="Times New Roman" w:hAnsi="Times New Roman" w:cs="Times New Roman"/>
          <w:lang w:val="ru-RU"/>
        </w:rPr>
        <w:t>р орталықтан ек</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 xml:space="preserve"> орталыққа бер</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п, таралуы.</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4. Конвергенция – тоғысу – ОНЖ-де әр тұрлі жүйке талшықтары арқылы келет</w:t>
      </w:r>
      <w:r w:rsidRPr="004266CE">
        <w:rPr>
          <w:rFonts w:ascii="Times New Roman" w:hAnsi="Times New Roman" w:cs="Times New Roman"/>
        </w:rPr>
        <w:t>i</w:t>
      </w:r>
      <w:r w:rsidRPr="004266CE">
        <w:rPr>
          <w:rFonts w:ascii="Times New Roman" w:hAnsi="Times New Roman" w:cs="Times New Roman"/>
          <w:lang w:val="ru-RU"/>
        </w:rPr>
        <w:t>н қозулардың ұшырасуы, тоғысуы. (Ч.Шеррингтон)</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5. Дивергенция – ОНЖ-не б</w:t>
      </w:r>
      <w:r w:rsidRPr="004266CE">
        <w:rPr>
          <w:rFonts w:ascii="Times New Roman" w:hAnsi="Times New Roman" w:cs="Times New Roman"/>
        </w:rPr>
        <w:t>i</w:t>
      </w:r>
      <w:r w:rsidRPr="004266CE">
        <w:rPr>
          <w:rFonts w:ascii="Times New Roman" w:hAnsi="Times New Roman" w:cs="Times New Roman"/>
          <w:lang w:val="ru-RU"/>
        </w:rPr>
        <w:t>р нейрон арқылы жеткен импульс б</w:t>
      </w:r>
      <w:r w:rsidRPr="004266CE">
        <w:rPr>
          <w:rFonts w:ascii="Times New Roman" w:hAnsi="Times New Roman" w:cs="Times New Roman"/>
        </w:rPr>
        <w:t>i</w:t>
      </w:r>
      <w:r w:rsidRPr="004266CE">
        <w:rPr>
          <w:rFonts w:ascii="Times New Roman" w:hAnsi="Times New Roman" w:cs="Times New Roman"/>
          <w:lang w:val="ru-RU"/>
        </w:rPr>
        <w:t xml:space="preserve">рнеше нейрондарға таралуы.       </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6. Жең</w:t>
      </w:r>
      <w:r w:rsidRPr="004266CE">
        <w:rPr>
          <w:rFonts w:ascii="Times New Roman" w:hAnsi="Times New Roman" w:cs="Times New Roman"/>
        </w:rPr>
        <w:t>i</w:t>
      </w:r>
      <w:r w:rsidRPr="004266CE">
        <w:rPr>
          <w:rFonts w:ascii="Times New Roman" w:hAnsi="Times New Roman" w:cs="Times New Roman"/>
          <w:lang w:val="ru-RU"/>
        </w:rPr>
        <w:t>лдету. Әрб</w:t>
      </w:r>
      <w:r w:rsidRPr="004266CE">
        <w:rPr>
          <w:rFonts w:ascii="Times New Roman" w:hAnsi="Times New Roman" w:cs="Times New Roman"/>
        </w:rPr>
        <w:t>i</w:t>
      </w:r>
      <w:r w:rsidRPr="004266CE">
        <w:rPr>
          <w:rFonts w:ascii="Times New Roman" w:hAnsi="Times New Roman" w:cs="Times New Roman"/>
          <w:lang w:val="ru-RU"/>
        </w:rPr>
        <w:t>р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ркенуден кей</w:t>
      </w:r>
      <w:r w:rsidRPr="004266CE">
        <w:rPr>
          <w:rFonts w:ascii="Times New Roman" w:hAnsi="Times New Roman" w:cs="Times New Roman"/>
        </w:rPr>
        <w:t>i</w:t>
      </w:r>
      <w:r w:rsidRPr="004266CE">
        <w:rPr>
          <w:rFonts w:ascii="Times New Roman" w:hAnsi="Times New Roman" w:cs="Times New Roman"/>
          <w:lang w:val="ru-RU"/>
        </w:rPr>
        <w:t>н жүйке орталығының қозғыштығы жоғарылайды. Импульстерд</w:t>
      </w:r>
      <w:r w:rsidRPr="004266CE">
        <w:rPr>
          <w:rFonts w:ascii="Times New Roman" w:hAnsi="Times New Roman" w:cs="Times New Roman"/>
        </w:rPr>
        <w:t>i</w:t>
      </w:r>
      <w:r w:rsidRPr="004266CE">
        <w:rPr>
          <w:rFonts w:ascii="Times New Roman" w:hAnsi="Times New Roman" w:cs="Times New Roman"/>
          <w:lang w:val="ru-RU"/>
        </w:rPr>
        <w:t>ң б</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с</w:t>
      </w:r>
      <w:r w:rsidRPr="004266CE">
        <w:rPr>
          <w:rFonts w:ascii="Times New Roman" w:hAnsi="Times New Roman" w:cs="Times New Roman"/>
        </w:rPr>
        <w:t>i</w:t>
      </w:r>
      <w:r w:rsidRPr="004266CE">
        <w:rPr>
          <w:rFonts w:ascii="Times New Roman" w:hAnsi="Times New Roman" w:cs="Times New Roman"/>
          <w:lang w:val="ru-RU"/>
        </w:rPr>
        <w:t xml:space="preserve"> келес</w:t>
      </w:r>
      <w:r w:rsidRPr="004266CE">
        <w:rPr>
          <w:rFonts w:ascii="Times New Roman" w:hAnsi="Times New Roman" w:cs="Times New Roman"/>
        </w:rPr>
        <w:t>i</w:t>
      </w:r>
      <w:r w:rsidRPr="004266CE">
        <w:rPr>
          <w:rFonts w:ascii="Times New Roman" w:hAnsi="Times New Roman" w:cs="Times New Roman"/>
          <w:lang w:val="ru-RU"/>
        </w:rPr>
        <w:t xml:space="preserve"> импульстер әсер</w:t>
      </w:r>
      <w:r w:rsidRPr="004266CE">
        <w:rPr>
          <w:rFonts w:ascii="Times New Roman" w:hAnsi="Times New Roman" w:cs="Times New Roman"/>
        </w:rPr>
        <w:t>i</w:t>
      </w:r>
      <w:r w:rsidRPr="004266CE">
        <w:rPr>
          <w:rFonts w:ascii="Times New Roman" w:hAnsi="Times New Roman" w:cs="Times New Roman"/>
          <w:lang w:val="ru-RU"/>
        </w:rPr>
        <w:t>н жең</w:t>
      </w:r>
      <w:r w:rsidRPr="004266CE">
        <w:rPr>
          <w:rFonts w:ascii="Times New Roman" w:hAnsi="Times New Roman" w:cs="Times New Roman"/>
        </w:rPr>
        <w:t>i</w:t>
      </w:r>
      <w:r w:rsidRPr="004266CE">
        <w:rPr>
          <w:rFonts w:ascii="Times New Roman" w:hAnsi="Times New Roman" w:cs="Times New Roman"/>
          <w:lang w:val="ru-RU"/>
        </w:rPr>
        <w:t>лдетед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7. Окклюзия (кептелу, б</w:t>
      </w:r>
      <w:r w:rsidRPr="004266CE">
        <w:rPr>
          <w:rFonts w:ascii="Times New Roman" w:hAnsi="Times New Roman" w:cs="Times New Roman"/>
        </w:rPr>
        <w:t>i</w:t>
      </w:r>
      <w:r w:rsidRPr="004266CE">
        <w:rPr>
          <w:rFonts w:ascii="Times New Roman" w:hAnsi="Times New Roman" w:cs="Times New Roman"/>
          <w:lang w:val="ru-RU"/>
        </w:rPr>
        <w:t xml:space="preserve">телу). </w:t>
      </w:r>
      <w:r w:rsidRPr="004266CE">
        <w:rPr>
          <w:rFonts w:ascii="Times New Roman" w:hAnsi="Times New Roman" w:cs="Times New Roman"/>
          <w:lang w:val="kk-KZ"/>
        </w:rPr>
        <w:t>і</w:t>
      </w:r>
      <w:r w:rsidRPr="004266CE">
        <w:rPr>
          <w:rFonts w:ascii="Times New Roman" w:hAnsi="Times New Roman" w:cs="Times New Roman"/>
          <w:lang w:val="ru-RU"/>
        </w:rPr>
        <w:t>ргелес орналасқан ек</w:t>
      </w:r>
      <w:r w:rsidRPr="004266CE">
        <w:rPr>
          <w:rFonts w:ascii="Times New Roman" w:hAnsi="Times New Roman" w:cs="Times New Roman"/>
        </w:rPr>
        <w:t>i</w:t>
      </w:r>
      <w:r w:rsidRPr="004266CE">
        <w:rPr>
          <w:rFonts w:ascii="Times New Roman" w:hAnsi="Times New Roman" w:cs="Times New Roman"/>
          <w:lang w:val="ru-RU"/>
        </w:rPr>
        <w:t xml:space="preserve"> сез</w:t>
      </w:r>
      <w:r w:rsidRPr="004266CE">
        <w:rPr>
          <w:rFonts w:ascii="Times New Roman" w:hAnsi="Times New Roman" w:cs="Times New Roman"/>
        </w:rPr>
        <w:t>i</w:t>
      </w:r>
      <w:r w:rsidRPr="004266CE">
        <w:rPr>
          <w:rFonts w:ascii="Times New Roman" w:hAnsi="Times New Roman" w:cs="Times New Roman"/>
          <w:lang w:val="ru-RU"/>
        </w:rPr>
        <w:t>мтал жүйке б</w:t>
      </w:r>
      <w:r w:rsidRPr="004266CE">
        <w:rPr>
          <w:rFonts w:ascii="Times New Roman" w:hAnsi="Times New Roman" w:cs="Times New Roman"/>
        </w:rPr>
        <w:t>i</w:t>
      </w:r>
      <w:r w:rsidRPr="004266CE">
        <w:rPr>
          <w:rFonts w:ascii="Times New Roman" w:hAnsi="Times New Roman" w:cs="Times New Roman"/>
          <w:lang w:val="ru-RU"/>
        </w:rPr>
        <w:t>р мезг</w:t>
      </w:r>
      <w:r w:rsidRPr="004266CE">
        <w:rPr>
          <w:rFonts w:ascii="Times New Roman" w:hAnsi="Times New Roman" w:cs="Times New Roman"/>
        </w:rPr>
        <w:t>i</w:t>
      </w:r>
      <w:r w:rsidRPr="004266CE">
        <w:rPr>
          <w:rFonts w:ascii="Times New Roman" w:hAnsi="Times New Roman" w:cs="Times New Roman"/>
          <w:lang w:val="ru-RU"/>
        </w:rPr>
        <w:t>лде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ргенде жауап реакциясының күш</w:t>
      </w:r>
      <w:r w:rsidRPr="004266CE">
        <w:rPr>
          <w:rFonts w:ascii="Times New Roman" w:hAnsi="Times New Roman" w:cs="Times New Roman"/>
        </w:rPr>
        <w:t>i</w:t>
      </w:r>
      <w:r w:rsidRPr="004266CE">
        <w:rPr>
          <w:rFonts w:ascii="Times New Roman" w:hAnsi="Times New Roman" w:cs="Times New Roman"/>
          <w:lang w:val="ru-RU"/>
        </w:rPr>
        <w:t xml:space="preserve"> осы жүй-келерд</w:t>
      </w:r>
      <w:r w:rsidRPr="004266CE">
        <w:rPr>
          <w:rFonts w:ascii="Times New Roman" w:hAnsi="Times New Roman" w:cs="Times New Roman"/>
        </w:rPr>
        <w:t>i</w:t>
      </w:r>
      <w:r w:rsidRPr="004266CE">
        <w:rPr>
          <w:rFonts w:ascii="Times New Roman" w:hAnsi="Times New Roman" w:cs="Times New Roman"/>
          <w:lang w:val="ru-RU"/>
        </w:rPr>
        <w:t xml:space="preserve"> жеке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ргендег</w:t>
      </w:r>
      <w:r w:rsidRPr="004266CE">
        <w:rPr>
          <w:rFonts w:ascii="Times New Roman" w:hAnsi="Times New Roman" w:cs="Times New Roman"/>
        </w:rPr>
        <w:t>i</w:t>
      </w:r>
      <w:r w:rsidRPr="004266CE">
        <w:rPr>
          <w:rFonts w:ascii="Times New Roman" w:hAnsi="Times New Roman" w:cs="Times New Roman"/>
          <w:lang w:val="ru-RU"/>
        </w:rPr>
        <w:t xml:space="preserve"> жауаптың қосындысынан кем болады. </w:t>
      </w:r>
      <w:r w:rsidRPr="004266CE">
        <w:rPr>
          <w:rFonts w:ascii="Times New Roman" w:hAnsi="Times New Roman" w:cs="Times New Roman"/>
          <w:lang w:val="ru-RU"/>
        </w:rPr>
        <w:tab/>
        <w:t xml:space="preserve">         </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8. Жүйке орталықтарының қозғыштық қасиет</w:t>
      </w:r>
      <w:r w:rsidRPr="004266CE">
        <w:rPr>
          <w:rFonts w:ascii="Times New Roman" w:hAnsi="Times New Roman" w:cs="Times New Roman"/>
        </w:rPr>
        <w:t>i</w:t>
      </w:r>
      <w:r w:rsidRPr="004266CE">
        <w:rPr>
          <w:rFonts w:ascii="Times New Roman" w:hAnsi="Times New Roman" w:cs="Times New Roman"/>
          <w:lang w:val="ru-RU"/>
        </w:rPr>
        <w:t xml:space="preserve"> жүйке талшықтарымен салыстырғанда төмен болады. (қорғаныстық қызмет).</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 xml:space="preserve"> 9. Жүйке орталықтарына баяу функциональдық өзгерг</w:t>
      </w:r>
      <w:r w:rsidRPr="004266CE">
        <w:rPr>
          <w:rFonts w:ascii="Times New Roman" w:hAnsi="Times New Roman" w:cs="Times New Roman"/>
        </w:rPr>
        <w:t>i</w:t>
      </w:r>
      <w:r w:rsidRPr="004266CE">
        <w:rPr>
          <w:rFonts w:ascii="Times New Roman" w:hAnsi="Times New Roman" w:cs="Times New Roman"/>
          <w:lang w:val="ru-RU"/>
        </w:rPr>
        <w:t>шт</w:t>
      </w:r>
      <w:r w:rsidRPr="004266CE">
        <w:rPr>
          <w:rFonts w:ascii="Times New Roman" w:hAnsi="Times New Roman" w:cs="Times New Roman"/>
        </w:rPr>
        <w:t>i</w:t>
      </w:r>
      <w:r w:rsidRPr="004266CE">
        <w:rPr>
          <w:rFonts w:ascii="Times New Roman" w:hAnsi="Times New Roman" w:cs="Times New Roman"/>
          <w:lang w:val="ru-RU"/>
        </w:rPr>
        <w:t>к (лабильд</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к) қасиет тән.</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10. Қозу ырғағы мен күш</w:t>
      </w:r>
      <w:r w:rsidRPr="004266CE">
        <w:rPr>
          <w:rFonts w:ascii="Times New Roman" w:hAnsi="Times New Roman" w:cs="Times New Roman"/>
        </w:rPr>
        <w:t>i</w:t>
      </w:r>
      <w:r w:rsidRPr="004266CE">
        <w:rPr>
          <w:rFonts w:ascii="Times New Roman" w:hAnsi="Times New Roman" w:cs="Times New Roman"/>
          <w:lang w:val="ru-RU"/>
        </w:rPr>
        <w:t>н тұрленд</w:t>
      </w:r>
      <w:r w:rsidRPr="004266CE">
        <w:rPr>
          <w:rFonts w:ascii="Times New Roman" w:hAnsi="Times New Roman" w:cs="Times New Roman"/>
        </w:rPr>
        <w:t>i</w:t>
      </w:r>
      <w:r w:rsidRPr="004266CE">
        <w:rPr>
          <w:rFonts w:ascii="Times New Roman" w:hAnsi="Times New Roman" w:cs="Times New Roman"/>
          <w:lang w:val="ru-RU"/>
        </w:rPr>
        <w:t>ру (трансформациялау). Жүйке орталықтары өздер</w:t>
      </w:r>
      <w:r w:rsidRPr="004266CE">
        <w:rPr>
          <w:rFonts w:ascii="Times New Roman" w:hAnsi="Times New Roman" w:cs="Times New Roman"/>
        </w:rPr>
        <w:t>i</w:t>
      </w:r>
      <w:r w:rsidRPr="004266CE">
        <w:rPr>
          <w:rFonts w:ascii="Times New Roman" w:hAnsi="Times New Roman" w:cs="Times New Roman"/>
          <w:lang w:val="ru-RU"/>
        </w:rPr>
        <w:t>не келген аферентт</w:t>
      </w:r>
      <w:r w:rsidRPr="004266CE">
        <w:rPr>
          <w:rFonts w:ascii="Times New Roman" w:hAnsi="Times New Roman" w:cs="Times New Roman"/>
        </w:rPr>
        <w:t>i</w:t>
      </w:r>
      <w:r w:rsidRPr="004266CE">
        <w:rPr>
          <w:rFonts w:ascii="Times New Roman" w:hAnsi="Times New Roman" w:cs="Times New Roman"/>
          <w:lang w:val="ru-RU"/>
        </w:rPr>
        <w:t>к импульстер ырғағын өзгерт</w:t>
      </w:r>
      <w:r w:rsidRPr="004266CE">
        <w:rPr>
          <w:rFonts w:ascii="Times New Roman" w:hAnsi="Times New Roman" w:cs="Times New Roman"/>
        </w:rPr>
        <w:t>i</w:t>
      </w:r>
      <w:r w:rsidRPr="004266CE">
        <w:rPr>
          <w:rFonts w:ascii="Times New Roman" w:hAnsi="Times New Roman" w:cs="Times New Roman"/>
          <w:lang w:val="ru-RU"/>
        </w:rPr>
        <w:t>п, өз</w:t>
      </w:r>
      <w:r w:rsidRPr="004266CE">
        <w:rPr>
          <w:rFonts w:ascii="Times New Roman" w:hAnsi="Times New Roman" w:cs="Times New Roman"/>
        </w:rPr>
        <w:t>i</w:t>
      </w:r>
      <w:r w:rsidRPr="004266CE">
        <w:rPr>
          <w:rFonts w:ascii="Times New Roman" w:hAnsi="Times New Roman" w:cs="Times New Roman"/>
          <w:lang w:val="ru-RU"/>
        </w:rPr>
        <w:t>нд</w:t>
      </w:r>
      <w:r w:rsidRPr="004266CE">
        <w:rPr>
          <w:rFonts w:ascii="Times New Roman" w:hAnsi="Times New Roman" w:cs="Times New Roman"/>
        </w:rPr>
        <w:t>i</w:t>
      </w:r>
      <w:r w:rsidRPr="004266CE">
        <w:rPr>
          <w:rFonts w:ascii="Times New Roman" w:hAnsi="Times New Roman" w:cs="Times New Roman"/>
          <w:lang w:val="ru-RU"/>
        </w:rPr>
        <w:t>к «орталыққа» тән ырғақ тудырады (қозу ырғағы сирет</w:t>
      </w:r>
      <w:r w:rsidRPr="004266CE">
        <w:rPr>
          <w:rFonts w:ascii="Times New Roman" w:hAnsi="Times New Roman" w:cs="Times New Roman"/>
        </w:rPr>
        <w:t>i</w:t>
      </w:r>
      <w:r w:rsidRPr="004266CE">
        <w:rPr>
          <w:rFonts w:ascii="Times New Roman" w:hAnsi="Times New Roman" w:cs="Times New Roman"/>
          <w:lang w:val="ru-RU"/>
        </w:rPr>
        <w:t>лед</w:t>
      </w:r>
      <w:r w:rsidRPr="004266CE">
        <w:rPr>
          <w:rFonts w:ascii="Times New Roman" w:hAnsi="Times New Roman" w:cs="Times New Roman"/>
        </w:rPr>
        <w:t>i</w:t>
      </w:r>
      <w:r w:rsidRPr="004266CE">
        <w:rPr>
          <w:rFonts w:ascii="Times New Roman" w:hAnsi="Times New Roman" w:cs="Times New Roman"/>
          <w:lang w:val="ru-RU"/>
        </w:rPr>
        <w:t xml:space="preserve"> немесе жилет</w:t>
      </w:r>
      <w:r w:rsidRPr="004266CE">
        <w:rPr>
          <w:rFonts w:ascii="Times New Roman" w:hAnsi="Times New Roman" w:cs="Times New Roman"/>
        </w:rPr>
        <w:t>i</w:t>
      </w:r>
      <w:r w:rsidRPr="004266CE">
        <w:rPr>
          <w:rFonts w:ascii="Times New Roman" w:hAnsi="Times New Roman" w:cs="Times New Roman"/>
          <w:lang w:val="ru-RU"/>
        </w:rPr>
        <w:t>лед</w:t>
      </w:r>
      <w:r w:rsidRPr="004266CE">
        <w:rPr>
          <w:rFonts w:ascii="Times New Roman" w:hAnsi="Times New Roman" w:cs="Times New Roman"/>
        </w:rPr>
        <w:t>i</w:t>
      </w:r>
      <w:r w:rsidRPr="004266CE">
        <w:rPr>
          <w:rFonts w:ascii="Times New Roman" w:hAnsi="Times New Roman" w:cs="Times New Roman"/>
          <w:lang w:val="ru-RU"/>
        </w:rPr>
        <w:t xml:space="preserve"> және күш</w:t>
      </w:r>
      <w:r w:rsidRPr="004266CE">
        <w:rPr>
          <w:rFonts w:ascii="Times New Roman" w:hAnsi="Times New Roman" w:cs="Times New Roman"/>
        </w:rPr>
        <w:t>i</w:t>
      </w:r>
      <w:r w:rsidRPr="004266CE">
        <w:rPr>
          <w:rFonts w:ascii="Times New Roman" w:hAnsi="Times New Roman" w:cs="Times New Roman"/>
          <w:lang w:val="ru-RU"/>
        </w:rPr>
        <w:t xml:space="preserve"> де өзгеред</w:t>
      </w:r>
      <w:r w:rsidRPr="004266CE">
        <w:rPr>
          <w:rFonts w:ascii="Times New Roman" w:hAnsi="Times New Roman" w:cs="Times New Roman"/>
        </w:rPr>
        <w:t>i</w:t>
      </w:r>
      <w:r w:rsidRPr="004266CE">
        <w:rPr>
          <w:rFonts w:ascii="Times New Roman" w:hAnsi="Times New Roman" w:cs="Times New Roman"/>
          <w:lang w:val="ru-RU"/>
        </w:rPr>
        <w:t xml:space="preserve"> – әлс</w:t>
      </w:r>
      <w:r w:rsidRPr="004266CE">
        <w:rPr>
          <w:rFonts w:ascii="Times New Roman" w:hAnsi="Times New Roman" w:cs="Times New Roman"/>
        </w:rPr>
        <w:t>i</w:t>
      </w:r>
      <w:r w:rsidRPr="004266CE">
        <w:rPr>
          <w:rFonts w:ascii="Times New Roman" w:hAnsi="Times New Roman" w:cs="Times New Roman"/>
          <w:lang w:val="ru-RU"/>
        </w:rPr>
        <w:t>з импульстер күшей</w:t>
      </w:r>
      <w:r w:rsidRPr="004266CE">
        <w:rPr>
          <w:rFonts w:ascii="Times New Roman" w:hAnsi="Times New Roman" w:cs="Times New Roman"/>
        </w:rPr>
        <w:t>i</w:t>
      </w:r>
      <w:r w:rsidRPr="004266CE">
        <w:rPr>
          <w:rFonts w:ascii="Times New Roman" w:hAnsi="Times New Roman" w:cs="Times New Roman"/>
          <w:lang w:val="ru-RU"/>
        </w:rPr>
        <w:t>п, күшт</w:t>
      </w:r>
      <w:r w:rsidRPr="004266CE">
        <w:rPr>
          <w:rFonts w:ascii="Times New Roman" w:hAnsi="Times New Roman" w:cs="Times New Roman"/>
        </w:rPr>
        <w:t>i</w:t>
      </w:r>
      <w:r w:rsidRPr="004266CE">
        <w:rPr>
          <w:rFonts w:ascii="Times New Roman" w:hAnsi="Times New Roman" w:cs="Times New Roman"/>
          <w:lang w:val="ru-RU"/>
        </w:rPr>
        <w:t xml:space="preserve"> импульстер әлс</w:t>
      </w:r>
      <w:r w:rsidRPr="004266CE">
        <w:rPr>
          <w:rFonts w:ascii="Times New Roman" w:hAnsi="Times New Roman" w:cs="Times New Roman"/>
        </w:rPr>
        <w:t>i</w:t>
      </w:r>
      <w:r w:rsidRPr="004266CE">
        <w:rPr>
          <w:rFonts w:ascii="Times New Roman" w:hAnsi="Times New Roman" w:cs="Times New Roman"/>
          <w:lang w:val="ru-RU"/>
        </w:rPr>
        <w:t>рейд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 xml:space="preserve">11. Әрект </w:t>
      </w:r>
      <w:r w:rsidRPr="004266CE">
        <w:rPr>
          <w:rFonts w:ascii="Times New Roman" w:hAnsi="Times New Roman" w:cs="Times New Roman"/>
        </w:rPr>
        <w:t>i</w:t>
      </w:r>
      <w:r w:rsidRPr="004266CE">
        <w:rPr>
          <w:rFonts w:ascii="Times New Roman" w:hAnsi="Times New Roman" w:cs="Times New Roman"/>
          <w:lang w:val="ru-RU"/>
        </w:rPr>
        <w:t>з. Жүйке орталығы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 әсер</w:t>
      </w:r>
      <w:r w:rsidRPr="004266CE">
        <w:rPr>
          <w:rFonts w:ascii="Times New Roman" w:hAnsi="Times New Roman" w:cs="Times New Roman"/>
        </w:rPr>
        <w:t>i</w:t>
      </w:r>
      <w:r w:rsidRPr="004266CE">
        <w:rPr>
          <w:rFonts w:ascii="Times New Roman" w:hAnsi="Times New Roman" w:cs="Times New Roman"/>
          <w:lang w:val="ru-RU"/>
        </w:rPr>
        <w:t xml:space="preserve"> тоқтағаннан кей</w:t>
      </w:r>
      <w:r w:rsidRPr="004266CE">
        <w:rPr>
          <w:rFonts w:ascii="Times New Roman" w:hAnsi="Times New Roman" w:cs="Times New Roman"/>
        </w:rPr>
        <w:t>i</w:t>
      </w:r>
      <w:r w:rsidRPr="004266CE">
        <w:rPr>
          <w:rFonts w:ascii="Times New Roman" w:hAnsi="Times New Roman" w:cs="Times New Roman"/>
          <w:lang w:val="ru-RU"/>
        </w:rPr>
        <w:t>н де б</w:t>
      </w:r>
      <w:r w:rsidRPr="004266CE">
        <w:rPr>
          <w:rFonts w:ascii="Times New Roman" w:hAnsi="Times New Roman" w:cs="Times New Roman"/>
        </w:rPr>
        <w:t>i</w:t>
      </w:r>
      <w:r w:rsidRPr="004266CE">
        <w:rPr>
          <w:rFonts w:ascii="Times New Roman" w:hAnsi="Times New Roman" w:cs="Times New Roman"/>
          <w:lang w:val="ru-RU"/>
        </w:rPr>
        <w:t>раз уақыт, өз реакциясын жалғастыра беред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12. Қозуды жинақтау. Бұның ек</w:t>
      </w:r>
      <w:r w:rsidRPr="004266CE">
        <w:rPr>
          <w:rFonts w:ascii="Times New Roman" w:hAnsi="Times New Roman" w:cs="Times New Roman"/>
        </w:rPr>
        <w:t>i</w:t>
      </w:r>
      <w:r w:rsidRPr="004266CE">
        <w:rPr>
          <w:rFonts w:ascii="Times New Roman" w:hAnsi="Times New Roman" w:cs="Times New Roman"/>
          <w:lang w:val="ru-RU"/>
        </w:rPr>
        <w:t xml:space="preserve"> түрін ажыратады – т</w:t>
      </w:r>
      <w:r w:rsidRPr="004266CE">
        <w:rPr>
          <w:rFonts w:ascii="Times New Roman" w:hAnsi="Times New Roman" w:cs="Times New Roman"/>
        </w:rPr>
        <w:t>i</w:t>
      </w:r>
      <w:r w:rsidRPr="004266CE">
        <w:rPr>
          <w:rFonts w:ascii="Times New Roman" w:hAnsi="Times New Roman" w:cs="Times New Roman"/>
          <w:lang w:val="ru-RU"/>
        </w:rPr>
        <w:t>збект</w:t>
      </w:r>
      <w:r w:rsidRPr="004266CE">
        <w:rPr>
          <w:rFonts w:ascii="Times New Roman" w:hAnsi="Times New Roman" w:cs="Times New Roman"/>
        </w:rPr>
        <w:t>i</w:t>
      </w:r>
      <w:r w:rsidRPr="004266CE">
        <w:rPr>
          <w:rFonts w:ascii="Times New Roman" w:hAnsi="Times New Roman" w:cs="Times New Roman"/>
          <w:lang w:val="ru-RU"/>
        </w:rPr>
        <w:t xml:space="preserve"> жинақтау және ауқымды жинақтау. Бұл қасиет</w:t>
      </w:r>
      <w:r w:rsidRPr="004266CE">
        <w:rPr>
          <w:rFonts w:ascii="Times New Roman" w:hAnsi="Times New Roman" w:cs="Times New Roman"/>
        </w:rPr>
        <w:t>i</w:t>
      </w:r>
      <w:r w:rsidRPr="004266CE">
        <w:rPr>
          <w:rFonts w:ascii="Times New Roman" w:hAnsi="Times New Roman" w:cs="Times New Roman"/>
          <w:lang w:val="ru-RU"/>
        </w:rPr>
        <w:t>н орыс ғалымы И.М.Сеченов ашқан.</w:t>
      </w:r>
    </w:p>
    <w:p w:rsidR="004266CE" w:rsidRPr="004266CE" w:rsidRDefault="004266CE" w:rsidP="004266CE">
      <w:pPr>
        <w:pStyle w:val="a3"/>
        <w:tabs>
          <w:tab w:val="num" w:pos="142"/>
        </w:tabs>
        <w:ind w:hanging="360"/>
        <w:rPr>
          <w:rFonts w:ascii="Times New Roman" w:hAnsi="Times New Roman" w:cs="Times New Roman"/>
          <w:lang w:val="ru-RU"/>
        </w:rPr>
      </w:pPr>
      <w:r w:rsidRPr="004266CE">
        <w:rPr>
          <w:rFonts w:ascii="Times New Roman" w:hAnsi="Times New Roman" w:cs="Times New Roman"/>
          <w:lang w:val="ru-RU"/>
        </w:rPr>
        <w:tab/>
        <w:t xml:space="preserve">    Әлс</w:t>
      </w:r>
      <w:r w:rsidRPr="004266CE">
        <w:rPr>
          <w:rFonts w:ascii="Times New Roman" w:hAnsi="Times New Roman" w:cs="Times New Roman"/>
        </w:rPr>
        <w:t>i</w:t>
      </w:r>
      <w:r w:rsidRPr="004266CE">
        <w:rPr>
          <w:rFonts w:ascii="Times New Roman" w:hAnsi="Times New Roman" w:cs="Times New Roman"/>
          <w:lang w:val="ru-RU"/>
        </w:rPr>
        <w:t>з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шпен бақа сирағына б</w:t>
      </w:r>
      <w:r w:rsidRPr="004266CE">
        <w:rPr>
          <w:rFonts w:ascii="Times New Roman" w:hAnsi="Times New Roman" w:cs="Times New Roman"/>
        </w:rPr>
        <w:t>i</w:t>
      </w:r>
      <w:r w:rsidRPr="004266CE">
        <w:rPr>
          <w:rFonts w:ascii="Times New Roman" w:hAnsi="Times New Roman" w:cs="Times New Roman"/>
          <w:lang w:val="ru-RU"/>
        </w:rPr>
        <w:t>рнеше рет әсер еткенде жауап реакциясын тудырған. Бұл құбылысты И.М.Сеченов т</w:t>
      </w:r>
      <w:r w:rsidRPr="004266CE">
        <w:rPr>
          <w:rFonts w:ascii="Times New Roman" w:hAnsi="Times New Roman" w:cs="Times New Roman"/>
        </w:rPr>
        <w:t>i</w:t>
      </w:r>
      <w:r w:rsidRPr="004266CE">
        <w:rPr>
          <w:rFonts w:ascii="Times New Roman" w:hAnsi="Times New Roman" w:cs="Times New Roman"/>
          <w:lang w:val="ru-RU"/>
        </w:rPr>
        <w:t>збект</w:t>
      </w:r>
      <w:r w:rsidRPr="004266CE">
        <w:rPr>
          <w:rFonts w:ascii="Times New Roman" w:hAnsi="Times New Roman" w:cs="Times New Roman"/>
        </w:rPr>
        <w:t>i</w:t>
      </w:r>
      <w:r w:rsidRPr="004266CE">
        <w:rPr>
          <w:rFonts w:ascii="Times New Roman" w:hAnsi="Times New Roman" w:cs="Times New Roman"/>
          <w:lang w:val="ru-RU"/>
        </w:rPr>
        <w:t xml:space="preserve"> жинақтау деп атаған. Ал б</w:t>
      </w:r>
      <w:r w:rsidRPr="004266CE">
        <w:rPr>
          <w:rFonts w:ascii="Times New Roman" w:hAnsi="Times New Roman" w:cs="Times New Roman"/>
        </w:rPr>
        <w:t>i</w:t>
      </w:r>
      <w:r w:rsidRPr="004266CE">
        <w:rPr>
          <w:rFonts w:ascii="Times New Roman" w:hAnsi="Times New Roman" w:cs="Times New Roman"/>
          <w:lang w:val="ru-RU"/>
        </w:rPr>
        <w:t>рнеше афферентт</w:t>
      </w:r>
      <w:r w:rsidRPr="004266CE">
        <w:rPr>
          <w:rFonts w:ascii="Times New Roman" w:hAnsi="Times New Roman" w:cs="Times New Roman"/>
        </w:rPr>
        <w:t>i</w:t>
      </w:r>
      <w:r w:rsidRPr="004266CE">
        <w:rPr>
          <w:rFonts w:ascii="Times New Roman" w:hAnsi="Times New Roman" w:cs="Times New Roman"/>
          <w:lang w:val="ru-RU"/>
        </w:rPr>
        <w:t>к жүйкет</w:t>
      </w:r>
      <w:r w:rsidRPr="004266CE">
        <w:rPr>
          <w:rFonts w:ascii="Times New Roman" w:hAnsi="Times New Roman" w:cs="Times New Roman"/>
        </w:rPr>
        <w:t>i</w:t>
      </w:r>
      <w:r w:rsidRPr="004266CE">
        <w:rPr>
          <w:rFonts w:ascii="Times New Roman" w:hAnsi="Times New Roman" w:cs="Times New Roman"/>
          <w:lang w:val="ru-RU"/>
        </w:rPr>
        <w:t xml:space="preserve"> б</w:t>
      </w:r>
      <w:r w:rsidRPr="004266CE">
        <w:rPr>
          <w:rFonts w:ascii="Times New Roman" w:hAnsi="Times New Roman" w:cs="Times New Roman"/>
        </w:rPr>
        <w:t>i</w:t>
      </w:r>
      <w:r w:rsidRPr="004266CE">
        <w:rPr>
          <w:rFonts w:ascii="Times New Roman" w:hAnsi="Times New Roman" w:cs="Times New Roman"/>
          <w:lang w:val="ru-RU"/>
        </w:rPr>
        <w:t>р мезг</w:t>
      </w:r>
      <w:r w:rsidRPr="004266CE">
        <w:rPr>
          <w:rFonts w:ascii="Times New Roman" w:hAnsi="Times New Roman" w:cs="Times New Roman"/>
        </w:rPr>
        <w:t>i</w:t>
      </w:r>
      <w:r w:rsidRPr="004266CE">
        <w:rPr>
          <w:rFonts w:ascii="Times New Roman" w:hAnsi="Times New Roman" w:cs="Times New Roman"/>
          <w:lang w:val="ru-RU"/>
        </w:rPr>
        <w:t>лде әлс</w:t>
      </w:r>
      <w:r w:rsidRPr="004266CE">
        <w:rPr>
          <w:rFonts w:ascii="Times New Roman" w:hAnsi="Times New Roman" w:cs="Times New Roman"/>
        </w:rPr>
        <w:t>i</w:t>
      </w:r>
      <w:r w:rsidRPr="004266CE">
        <w:rPr>
          <w:rFonts w:ascii="Times New Roman" w:hAnsi="Times New Roman" w:cs="Times New Roman"/>
          <w:lang w:val="ru-RU"/>
        </w:rPr>
        <w:t>з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шпен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рсе жауап реакциясы байқалған. Бұл кезде де қозу импульстер</w:t>
      </w:r>
      <w:r w:rsidRPr="004266CE">
        <w:rPr>
          <w:rFonts w:ascii="Times New Roman" w:hAnsi="Times New Roman" w:cs="Times New Roman"/>
        </w:rPr>
        <w:t>i</w:t>
      </w:r>
      <w:r w:rsidRPr="004266CE">
        <w:rPr>
          <w:rFonts w:ascii="Times New Roman" w:hAnsi="Times New Roman" w:cs="Times New Roman"/>
          <w:lang w:val="ru-RU"/>
        </w:rPr>
        <w:t>жүйке орталығында жинақталады.</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13. Икемд</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к – жұмыс органы (эффектор) өзгергендег</w:t>
      </w:r>
      <w:r w:rsidRPr="004266CE">
        <w:rPr>
          <w:rFonts w:ascii="Times New Roman" w:hAnsi="Times New Roman" w:cs="Times New Roman"/>
        </w:rPr>
        <w:t>i</w:t>
      </w:r>
      <w:r w:rsidRPr="004266CE">
        <w:rPr>
          <w:rFonts w:ascii="Times New Roman" w:hAnsi="Times New Roman" w:cs="Times New Roman"/>
          <w:lang w:val="ru-RU"/>
        </w:rPr>
        <w:t xml:space="preserve"> жүйке орталығы қызмет</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өзгеру</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14.  Қайтарып беру феномен</w:t>
      </w:r>
      <w:r w:rsidRPr="004266CE">
        <w:rPr>
          <w:rFonts w:ascii="Times New Roman" w:hAnsi="Times New Roman" w:cs="Times New Roman"/>
        </w:rPr>
        <w:t>i</w:t>
      </w:r>
      <w:r w:rsidRPr="004266CE">
        <w:rPr>
          <w:rFonts w:ascii="Times New Roman" w:hAnsi="Times New Roman" w:cs="Times New Roman"/>
          <w:lang w:val="ru-RU"/>
        </w:rPr>
        <w:t xml:space="preserve"> – б</w:t>
      </w:r>
      <w:r w:rsidRPr="004266CE">
        <w:rPr>
          <w:rFonts w:ascii="Times New Roman" w:hAnsi="Times New Roman" w:cs="Times New Roman"/>
        </w:rPr>
        <w:t>i</w:t>
      </w:r>
      <w:r w:rsidRPr="004266CE">
        <w:rPr>
          <w:rFonts w:ascii="Times New Roman" w:hAnsi="Times New Roman" w:cs="Times New Roman"/>
          <w:lang w:val="ru-RU"/>
        </w:rPr>
        <w:t>р рефлекст</w:t>
      </w:r>
      <w:r w:rsidRPr="004266CE">
        <w:rPr>
          <w:rFonts w:ascii="Times New Roman" w:hAnsi="Times New Roman" w:cs="Times New Roman"/>
        </w:rPr>
        <w:t>i</w:t>
      </w:r>
      <w:r w:rsidRPr="004266CE">
        <w:rPr>
          <w:rFonts w:ascii="Times New Roman" w:hAnsi="Times New Roman" w:cs="Times New Roman"/>
          <w:lang w:val="ru-RU"/>
        </w:rPr>
        <w:t>ң өз</w:t>
      </w:r>
      <w:r w:rsidRPr="004266CE">
        <w:rPr>
          <w:rFonts w:ascii="Times New Roman" w:hAnsi="Times New Roman" w:cs="Times New Roman"/>
        </w:rPr>
        <w:t>i</w:t>
      </w:r>
      <w:r w:rsidRPr="004266CE">
        <w:rPr>
          <w:rFonts w:ascii="Times New Roman" w:hAnsi="Times New Roman" w:cs="Times New Roman"/>
          <w:lang w:val="ru-RU"/>
        </w:rPr>
        <w:t>не қарама қарсы рефлекс</w:t>
      </w:r>
      <w:r w:rsidRPr="004266CE">
        <w:rPr>
          <w:rFonts w:ascii="Times New Roman" w:hAnsi="Times New Roman" w:cs="Times New Roman"/>
        </w:rPr>
        <w:t>i</w:t>
      </w:r>
      <w:r w:rsidRPr="004266CE">
        <w:rPr>
          <w:rFonts w:ascii="Times New Roman" w:hAnsi="Times New Roman" w:cs="Times New Roman"/>
          <w:lang w:val="ru-RU"/>
        </w:rPr>
        <w:t>не жылдам ауысуы.</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15.  Тонусты қозу – жүйке орталықтарының үнем</w:t>
      </w:r>
      <w:r w:rsidRPr="004266CE">
        <w:rPr>
          <w:rFonts w:ascii="Times New Roman" w:hAnsi="Times New Roman" w:cs="Times New Roman"/>
        </w:rPr>
        <w:t>i</w:t>
      </w:r>
      <w:r w:rsidRPr="004266CE">
        <w:rPr>
          <w:rFonts w:ascii="Times New Roman" w:hAnsi="Times New Roman" w:cs="Times New Roman"/>
          <w:lang w:val="ru-RU"/>
        </w:rPr>
        <w:t xml:space="preserve"> үзд</w:t>
      </w:r>
      <w:r w:rsidRPr="004266CE">
        <w:rPr>
          <w:rFonts w:ascii="Times New Roman" w:hAnsi="Times New Roman" w:cs="Times New Roman"/>
        </w:rPr>
        <w:t>i</w:t>
      </w:r>
      <w:r w:rsidRPr="004266CE">
        <w:rPr>
          <w:rFonts w:ascii="Times New Roman" w:hAnsi="Times New Roman" w:cs="Times New Roman"/>
          <w:lang w:val="ru-RU"/>
        </w:rPr>
        <w:t>кс</w:t>
      </w:r>
      <w:r w:rsidRPr="004266CE">
        <w:rPr>
          <w:rFonts w:ascii="Times New Roman" w:hAnsi="Times New Roman" w:cs="Times New Roman"/>
        </w:rPr>
        <w:t>i</w:t>
      </w:r>
      <w:r w:rsidRPr="004266CE">
        <w:rPr>
          <w:rFonts w:ascii="Times New Roman" w:hAnsi="Times New Roman" w:cs="Times New Roman"/>
          <w:lang w:val="ru-RU"/>
        </w:rPr>
        <w:t>з қозуда болуы.</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lastRenderedPageBreak/>
        <w:t>16. Жүйке орталығының қажуы.</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17. Инертт</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 xml:space="preserve">к. Жүйке орталығына алдыңғы қозудың </w:t>
      </w:r>
      <w:r w:rsidRPr="004266CE">
        <w:rPr>
          <w:rFonts w:ascii="Times New Roman" w:hAnsi="Times New Roman" w:cs="Times New Roman"/>
        </w:rPr>
        <w:t>i</w:t>
      </w:r>
      <w:r w:rsidRPr="004266CE">
        <w:rPr>
          <w:rFonts w:ascii="Times New Roman" w:hAnsi="Times New Roman" w:cs="Times New Roman"/>
          <w:lang w:val="ru-RU"/>
        </w:rPr>
        <w:t>з</w:t>
      </w:r>
      <w:r w:rsidRPr="004266CE">
        <w:rPr>
          <w:rFonts w:ascii="Times New Roman" w:hAnsi="Times New Roman" w:cs="Times New Roman"/>
        </w:rPr>
        <w:t>i</w:t>
      </w:r>
      <w:r w:rsidRPr="004266CE">
        <w:rPr>
          <w:rFonts w:ascii="Times New Roman" w:hAnsi="Times New Roman" w:cs="Times New Roman"/>
          <w:lang w:val="ru-RU"/>
        </w:rPr>
        <w:t>н сақтап қалу. Ес пен ақыл, әдет пен үйрену осы қасиет</w:t>
      </w:r>
      <w:r w:rsidRPr="004266CE">
        <w:rPr>
          <w:rFonts w:ascii="Times New Roman" w:hAnsi="Times New Roman" w:cs="Times New Roman"/>
        </w:rPr>
        <w:t>i</w:t>
      </w:r>
      <w:r w:rsidRPr="004266CE">
        <w:rPr>
          <w:rFonts w:ascii="Times New Roman" w:hAnsi="Times New Roman" w:cs="Times New Roman"/>
          <w:lang w:val="ru-RU"/>
        </w:rPr>
        <w:t>не байланысты.</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18. Доминанттық. Доминанттық деп белг</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 xml:space="preserve"> б</w:t>
      </w:r>
      <w:r w:rsidRPr="004266CE">
        <w:rPr>
          <w:rFonts w:ascii="Times New Roman" w:hAnsi="Times New Roman" w:cs="Times New Roman"/>
        </w:rPr>
        <w:t>i</w:t>
      </w:r>
      <w:r w:rsidRPr="004266CE">
        <w:rPr>
          <w:rFonts w:ascii="Times New Roman" w:hAnsi="Times New Roman" w:cs="Times New Roman"/>
          <w:lang w:val="ru-RU"/>
        </w:rPr>
        <w:t>р жүйке орталығының күшт</w:t>
      </w:r>
      <w:r w:rsidRPr="004266CE">
        <w:rPr>
          <w:rFonts w:ascii="Times New Roman" w:hAnsi="Times New Roman" w:cs="Times New Roman"/>
        </w:rPr>
        <w:t>i</w:t>
      </w:r>
      <w:r w:rsidRPr="004266CE">
        <w:rPr>
          <w:rFonts w:ascii="Times New Roman" w:hAnsi="Times New Roman" w:cs="Times New Roman"/>
          <w:lang w:val="ru-RU"/>
        </w:rPr>
        <w:t xml:space="preserve"> қозу нәтижес</w:t>
      </w:r>
      <w:r w:rsidRPr="004266CE">
        <w:rPr>
          <w:rFonts w:ascii="Times New Roman" w:hAnsi="Times New Roman" w:cs="Times New Roman"/>
        </w:rPr>
        <w:t>i</w:t>
      </w:r>
      <w:r w:rsidRPr="004266CE">
        <w:rPr>
          <w:rFonts w:ascii="Times New Roman" w:hAnsi="Times New Roman" w:cs="Times New Roman"/>
          <w:lang w:val="ru-RU"/>
        </w:rPr>
        <w:t>нде уақытша басымдылық алуын айтады. Бұл қасиет</w:t>
      </w:r>
      <w:r w:rsidRPr="004266CE">
        <w:rPr>
          <w:rFonts w:ascii="Times New Roman" w:hAnsi="Times New Roman" w:cs="Times New Roman"/>
        </w:rPr>
        <w:t>i</w:t>
      </w:r>
      <w:r w:rsidRPr="004266CE">
        <w:rPr>
          <w:rFonts w:ascii="Times New Roman" w:hAnsi="Times New Roman" w:cs="Times New Roman"/>
          <w:lang w:val="ru-RU"/>
        </w:rPr>
        <w:t>н орыс ғалымы А.А.Ухтомский (1928) ашқан. Бұл орталық өте қозғыш келед</w:t>
      </w:r>
      <w:r w:rsidRPr="004266CE">
        <w:rPr>
          <w:rFonts w:ascii="Times New Roman" w:hAnsi="Times New Roman" w:cs="Times New Roman"/>
        </w:rPr>
        <w:t>i</w:t>
      </w:r>
      <w:r w:rsidRPr="004266CE">
        <w:rPr>
          <w:rFonts w:ascii="Times New Roman" w:hAnsi="Times New Roman" w:cs="Times New Roman"/>
          <w:lang w:val="ru-RU"/>
        </w:rPr>
        <w:t>, басқа орталықтарға бағытталған серп</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стерд</w:t>
      </w:r>
      <w:r w:rsidRPr="004266CE">
        <w:rPr>
          <w:rFonts w:ascii="Times New Roman" w:hAnsi="Times New Roman" w:cs="Times New Roman"/>
        </w:rPr>
        <w:t>i</w:t>
      </w:r>
      <w:r w:rsidRPr="004266CE">
        <w:rPr>
          <w:rFonts w:ascii="Times New Roman" w:hAnsi="Times New Roman" w:cs="Times New Roman"/>
          <w:lang w:val="ru-RU"/>
        </w:rPr>
        <w:t xml:space="preserve"> өз</w:t>
      </w:r>
      <w:r w:rsidRPr="004266CE">
        <w:rPr>
          <w:rFonts w:ascii="Times New Roman" w:hAnsi="Times New Roman" w:cs="Times New Roman"/>
        </w:rPr>
        <w:t>i</w:t>
      </w:r>
      <w:r w:rsidRPr="004266CE">
        <w:rPr>
          <w:rFonts w:ascii="Times New Roman" w:hAnsi="Times New Roman" w:cs="Times New Roman"/>
          <w:lang w:val="ru-RU"/>
        </w:rPr>
        <w:t>не тартып өз</w:t>
      </w:r>
      <w:r w:rsidRPr="004266CE">
        <w:rPr>
          <w:rFonts w:ascii="Times New Roman" w:hAnsi="Times New Roman" w:cs="Times New Roman"/>
        </w:rPr>
        <w:t>i</w:t>
      </w:r>
      <w:r w:rsidRPr="004266CE">
        <w:rPr>
          <w:rFonts w:ascii="Times New Roman" w:hAnsi="Times New Roman" w:cs="Times New Roman"/>
          <w:lang w:val="ru-RU"/>
        </w:rPr>
        <w:t>ндег</w:t>
      </w:r>
      <w:r w:rsidRPr="004266CE">
        <w:rPr>
          <w:rFonts w:ascii="Times New Roman" w:hAnsi="Times New Roman" w:cs="Times New Roman"/>
        </w:rPr>
        <w:t>i</w:t>
      </w:r>
      <w:r w:rsidRPr="004266CE">
        <w:rPr>
          <w:rFonts w:ascii="Times New Roman" w:hAnsi="Times New Roman" w:cs="Times New Roman"/>
          <w:lang w:val="ru-RU"/>
        </w:rPr>
        <w:t xml:space="preserve"> қозуды күшейтед</w:t>
      </w:r>
      <w:r w:rsidRPr="004266CE">
        <w:rPr>
          <w:rFonts w:ascii="Times New Roman" w:hAnsi="Times New Roman" w:cs="Times New Roman"/>
        </w:rPr>
        <w:t>i</w:t>
      </w:r>
      <w:r w:rsidRPr="004266CE">
        <w:rPr>
          <w:rFonts w:ascii="Times New Roman" w:hAnsi="Times New Roman" w:cs="Times New Roman"/>
          <w:lang w:val="ru-RU"/>
        </w:rPr>
        <w:t xml:space="preserve"> де басқа орталықтардың қызмет</w:t>
      </w:r>
      <w:r w:rsidRPr="004266CE">
        <w:rPr>
          <w:rFonts w:ascii="Times New Roman" w:hAnsi="Times New Roman" w:cs="Times New Roman"/>
        </w:rPr>
        <w:t>i</w:t>
      </w:r>
      <w:r w:rsidRPr="004266CE">
        <w:rPr>
          <w:rFonts w:ascii="Times New Roman" w:hAnsi="Times New Roman" w:cs="Times New Roman"/>
          <w:lang w:val="ru-RU"/>
        </w:rPr>
        <w:t>н тежейд</w:t>
      </w:r>
      <w:r w:rsidRPr="004266CE">
        <w:rPr>
          <w:rFonts w:ascii="Times New Roman" w:hAnsi="Times New Roman" w:cs="Times New Roman"/>
        </w:rPr>
        <w:t>i</w:t>
      </w:r>
      <w:r w:rsidRPr="004266CE">
        <w:rPr>
          <w:rFonts w:ascii="Times New Roman" w:hAnsi="Times New Roman" w:cs="Times New Roman"/>
          <w:lang w:val="ru-RU"/>
        </w:rPr>
        <w:t>. Қозу тек жинақталады, сызыңқы болады.</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19. Орталық жүйке жүйес</w:t>
      </w:r>
      <w:r w:rsidRPr="004266CE">
        <w:rPr>
          <w:rFonts w:ascii="Times New Roman" w:hAnsi="Times New Roman" w:cs="Times New Roman"/>
        </w:rPr>
        <w:t>i</w:t>
      </w:r>
      <w:r w:rsidRPr="004266CE">
        <w:rPr>
          <w:rFonts w:ascii="Times New Roman" w:hAnsi="Times New Roman" w:cs="Times New Roman"/>
          <w:lang w:val="ru-RU"/>
        </w:rPr>
        <w:t>ндег</w:t>
      </w:r>
      <w:r w:rsidRPr="004266CE">
        <w:rPr>
          <w:rFonts w:ascii="Times New Roman" w:hAnsi="Times New Roman" w:cs="Times New Roman"/>
        </w:rPr>
        <w:t>i</w:t>
      </w:r>
      <w:r w:rsidRPr="004266CE">
        <w:rPr>
          <w:rFonts w:ascii="Times New Roman" w:hAnsi="Times New Roman" w:cs="Times New Roman"/>
          <w:lang w:val="ru-RU"/>
        </w:rPr>
        <w:t xml:space="preserve"> тежелу, оның түрлер</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480"/>
        <w:rPr>
          <w:rFonts w:ascii="Times New Roman" w:hAnsi="Times New Roman" w:cs="Times New Roman"/>
          <w:lang w:val="ru-RU"/>
        </w:rPr>
      </w:pPr>
      <w:r w:rsidRPr="004266CE">
        <w:rPr>
          <w:rFonts w:ascii="Times New Roman" w:hAnsi="Times New Roman" w:cs="Times New Roman"/>
          <w:lang w:val="ru-RU"/>
        </w:rPr>
        <w:t>Жүйке орталықтарына толқынды қозу белсенд</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н тежеу қасиет</w:t>
      </w:r>
      <w:r w:rsidRPr="004266CE">
        <w:rPr>
          <w:rFonts w:ascii="Times New Roman" w:hAnsi="Times New Roman" w:cs="Times New Roman"/>
        </w:rPr>
        <w:t>i</w:t>
      </w:r>
      <w:r w:rsidRPr="004266CE">
        <w:rPr>
          <w:rFonts w:ascii="Times New Roman" w:hAnsi="Times New Roman" w:cs="Times New Roman"/>
          <w:lang w:val="ru-RU"/>
        </w:rPr>
        <w:t xml:space="preserve"> тән. Бұл қасиет</w:t>
      </w:r>
      <w:r w:rsidRPr="004266CE">
        <w:rPr>
          <w:rFonts w:ascii="Times New Roman" w:hAnsi="Times New Roman" w:cs="Times New Roman"/>
        </w:rPr>
        <w:t>i</w:t>
      </w:r>
      <w:r w:rsidRPr="004266CE">
        <w:rPr>
          <w:rFonts w:ascii="Times New Roman" w:hAnsi="Times New Roman" w:cs="Times New Roman"/>
          <w:lang w:val="ru-RU"/>
        </w:rPr>
        <w:t>н алғаш рет И.М.Сеченов (1862 ж) ашқан. (Орталықтағы тежелу).</w:t>
      </w:r>
    </w:p>
    <w:p w:rsidR="004266CE" w:rsidRPr="004266CE" w:rsidRDefault="004266CE" w:rsidP="004266CE">
      <w:pPr>
        <w:pStyle w:val="a3"/>
        <w:ind w:firstLine="480"/>
        <w:rPr>
          <w:rFonts w:ascii="Times New Roman" w:hAnsi="Times New Roman" w:cs="Times New Roman"/>
          <w:lang w:val="ru-RU"/>
        </w:rPr>
      </w:pPr>
      <w:r w:rsidRPr="004266CE">
        <w:rPr>
          <w:rFonts w:ascii="Times New Roman" w:hAnsi="Times New Roman" w:cs="Times New Roman"/>
          <w:b/>
          <w:bCs/>
          <w:i/>
          <w:iCs/>
          <w:lang w:val="ru-RU"/>
        </w:rPr>
        <w:t>Тежелу</w:t>
      </w:r>
      <w:r w:rsidRPr="004266CE">
        <w:rPr>
          <w:rFonts w:ascii="Times New Roman" w:hAnsi="Times New Roman" w:cs="Times New Roman"/>
          <w:i/>
          <w:iCs/>
          <w:lang w:val="ru-RU"/>
        </w:rPr>
        <w:t xml:space="preserve"> </w:t>
      </w:r>
      <w:r w:rsidRPr="004266CE">
        <w:rPr>
          <w:rFonts w:ascii="Times New Roman" w:hAnsi="Times New Roman" w:cs="Times New Roman"/>
          <w:b/>
          <w:bCs/>
          <w:lang w:val="ru-RU"/>
        </w:rPr>
        <w:t xml:space="preserve">– </w:t>
      </w:r>
      <w:r w:rsidRPr="004266CE">
        <w:rPr>
          <w:rFonts w:ascii="Times New Roman" w:hAnsi="Times New Roman" w:cs="Times New Roman"/>
          <w:lang w:val="ru-RU"/>
        </w:rPr>
        <w:t>белг</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 xml:space="preserve"> б</w:t>
      </w:r>
      <w:r w:rsidRPr="004266CE">
        <w:rPr>
          <w:rFonts w:ascii="Times New Roman" w:hAnsi="Times New Roman" w:cs="Times New Roman"/>
        </w:rPr>
        <w:t>i</w:t>
      </w:r>
      <w:r w:rsidRPr="004266CE">
        <w:rPr>
          <w:rFonts w:ascii="Times New Roman" w:hAnsi="Times New Roman" w:cs="Times New Roman"/>
          <w:lang w:val="ru-RU"/>
        </w:rPr>
        <w:t>р әрекет</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әлс</w:t>
      </w:r>
      <w:r w:rsidRPr="004266CE">
        <w:rPr>
          <w:rFonts w:ascii="Times New Roman" w:hAnsi="Times New Roman" w:cs="Times New Roman"/>
        </w:rPr>
        <w:t>i</w:t>
      </w:r>
      <w:r w:rsidRPr="004266CE">
        <w:rPr>
          <w:rFonts w:ascii="Times New Roman" w:hAnsi="Times New Roman" w:cs="Times New Roman"/>
          <w:lang w:val="ru-RU"/>
        </w:rPr>
        <w:t>реу</w:t>
      </w:r>
      <w:r w:rsidRPr="004266CE">
        <w:rPr>
          <w:rFonts w:ascii="Times New Roman" w:hAnsi="Times New Roman" w:cs="Times New Roman"/>
        </w:rPr>
        <w:t>i</w:t>
      </w:r>
      <w:r w:rsidRPr="004266CE">
        <w:rPr>
          <w:rFonts w:ascii="Times New Roman" w:hAnsi="Times New Roman" w:cs="Times New Roman"/>
          <w:lang w:val="ru-RU"/>
        </w:rPr>
        <w:t>мен немесе тиылуымен сипатталған процесс. ОНЖ-де тежелуд</w:t>
      </w:r>
      <w:r w:rsidRPr="004266CE">
        <w:rPr>
          <w:rFonts w:ascii="Times New Roman" w:hAnsi="Times New Roman" w:cs="Times New Roman"/>
        </w:rPr>
        <w:t>i</w:t>
      </w:r>
      <w:r w:rsidRPr="004266CE">
        <w:rPr>
          <w:rFonts w:ascii="Times New Roman" w:hAnsi="Times New Roman" w:cs="Times New Roman"/>
          <w:lang w:val="ru-RU"/>
        </w:rPr>
        <w:t>ң ек</w:t>
      </w:r>
      <w:r w:rsidRPr="004266CE">
        <w:rPr>
          <w:rFonts w:ascii="Times New Roman" w:hAnsi="Times New Roman" w:cs="Times New Roman"/>
        </w:rPr>
        <w:t>i</w:t>
      </w:r>
      <w:r w:rsidRPr="004266CE">
        <w:rPr>
          <w:rFonts w:ascii="Times New Roman" w:hAnsi="Times New Roman" w:cs="Times New Roman"/>
          <w:lang w:val="ru-RU"/>
        </w:rPr>
        <w:t xml:space="preserve"> түрі байқалды: бастапқы және салдарлық.</w:t>
      </w:r>
    </w:p>
    <w:p w:rsidR="004266CE" w:rsidRPr="004266CE" w:rsidRDefault="004266CE" w:rsidP="004266CE">
      <w:pPr>
        <w:pStyle w:val="a3"/>
        <w:ind w:firstLine="480"/>
        <w:rPr>
          <w:rFonts w:ascii="Times New Roman" w:hAnsi="Times New Roman" w:cs="Times New Roman"/>
          <w:lang w:val="ru-RU"/>
        </w:rPr>
      </w:pPr>
      <w:r w:rsidRPr="004266CE">
        <w:rPr>
          <w:rFonts w:ascii="Times New Roman" w:hAnsi="Times New Roman" w:cs="Times New Roman"/>
          <w:lang w:val="ru-RU"/>
        </w:rPr>
        <w:t>Бастапқы тежелу ОНЖ-дег</w:t>
      </w:r>
      <w:r w:rsidRPr="004266CE">
        <w:rPr>
          <w:rFonts w:ascii="Times New Roman" w:hAnsi="Times New Roman" w:cs="Times New Roman"/>
        </w:rPr>
        <w:t>i</w:t>
      </w:r>
      <w:r w:rsidRPr="004266CE">
        <w:rPr>
          <w:rFonts w:ascii="Times New Roman" w:hAnsi="Times New Roman" w:cs="Times New Roman"/>
          <w:lang w:val="ru-RU"/>
        </w:rPr>
        <w:t xml:space="preserve"> арнаулы тежег</w:t>
      </w:r>
      <w:r w:rsidRPr="004266CE">
        <w:rPr>
          <w:rFonts w:ascii="Times New Roman" w:hAnsi="Times New Roman" w:cs="Times New Roman"/>
        </w:rPr>
        <w:t>i</w:t>
      </w:r>
      <w:r w:rsidRPr="004266CE">
        <w:rPr>
          <w:rFonts w:ascii="Times New Roman" w:hAnsi="Times New Roman" w:cs="Times New Roman"/>
          <w:lang w:val="ru-RU"/>
        </w:rPr>
        <w:t>ш нейрондардың әрекет</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нәтижес</w:t>
      </w:r>
      <w:r w:rsidRPr="004266CE">
        <w:rPr>
          <w:rFonts w:ascii="Times New Roman" w:hAnsi="Times New Roman" w:cs="Times New Roman"/>
        </w:rPr>
        <w:t>i</w:t>
      </w:r>
      <w:r w:rsidRPr="004266CE">
        <w:rPr>
          <w:rFonts w:ascii="Times New Roman" w:hAnsi="Times New Roman" w:cs="Times New Roman"/>
          <w:lang w:val="ru-RU"/>
        </w:rPr>
        <w:t>нде дамиды, ал салдарлық тежелу арнаулы тежег</w:t>
      </w:r>
      <w:r w:rsidRPr="004266CE">
        <w:rPr>
          <w:rFonts w:ascii="Times New Roman" w:hAnsi="Times New Roman" w:cs="Times New Roman"/>
        </w:rPr>
        <w:t>i</w:t>
      </w:r>
      <w:r w:rsidRPr="004266CE">
        <w:rPr>
          <w:rFonts w:ascii="Times New Roman" w:hAnsi="Times New Roman" w:cs="Times New Roman"/>
          <w:lang w:val="ru-RU"/>
        </w:rPr>
        <w:t>ш құрылымдардың қатынасуынсыз қозу процес</w:t>
      </w:r>
      <w:r w:rsidRPr="004266CE">
        <w:rPr>
          <w:rFonts w:ascii="Times New Roman" w:hAnsi="Times New Roman" w:cs="Times New Roman"/>
        </w:rPr>
        <w:t>i</w:t>
      </w:r>
      <w:r w:rsidRPr="004266CE">
        <w:rPr>
          <w:rFonts w:ascii="Times New Roman" w:hAnsi="Times New Roman" w:cs="Times New Roman"/>
          <w:lang w:val="ru-RU"/>
        </w:rPr>
        <w:t>н тудыратын нейрондарда пайда болады.</w:t>
      </w:r>
    </w:p>
    <w:p w:rsidR="004266CE" w:rsidRPr="004266CE" w:rsidRDefault="004266CE" w:rsidP="004266CE">
      <w:pPr>
        <w:pStyle w:val="a3"/>
        <w:ind w:firstLine="480"/>
        <w:rPr>
          <w:rFonts w:ascii="Times New Roman" w:hAnsi="Times New Roman" w:cs="Times New Roman"/>
          <w:b/>
          <w:bCs/>
          <w:lang w:val="ru-RU"/>
        </w:rPr>
      </w:pPr>
      <w:r w:rsidRPr="004266CE">
        <w:rPr>
          <w:rFonts w:ascii="Times New Roman" w:hAnsi="Times New Roman" w:cs="Times New Roman"/>
          <w:lang w:val="ru-RU"/>
        </w:rPr>
        <w:t>Бастапқы тежелу б</w:t>
      </w:r>
      <w:r w:rsidRPr="004266CE">
        <w:rPr>
          <w:rFonts w:ascii="Times New Roman" w:hAnsi="Times New Roman" w:cs="Times New Roman"/>
        </w:rPr>
        <w:t>i</w:t>
      </w:r>
      <w:r w:rsidRPr="004266CE">
        <w:rPr>
          <w:rFonts w:ascii="Times New Roman" w:hAnsi="Times New Roman" w:cs="Times New Roman"/>
          <w:lang w:val="ru-RU"/>
        </w:rPr>
        <w:t>рнеше түрге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b/>
          <w:bCs/>
          <w:lang w:val="ru-RU"/>
        </w:rPr>
        <w:t>:</w:t>
      </w:r>
    </w:p>
    <w:p w:rsidR="004266CE" w:rsidRPr="004266CE" w:rsidRDefault="004266CE" w:rsidP="004266CE">
      <w:pPr>
        <w:pStyle w:val="a3"/>
        <w:ind w:firstLine="480"/>
        <w:rPr>
          <w:rFonts w:ascii="Times New Roman" w:hAnsi="Times New Roman" w:cs="Times New Roman"/>
          <w:lang w:val="ru-RU"/>
        </w:rPr>
      </w:pPr>
      <w:r w:rsidRPr="004266CE">
        <w:rPr>
          <w:rFonts w:ascii="Times New Roman" w:hAnsi="Times New Roman" w:cs="Times New Roman"/>
          <w:lang w:val="ru-RU"/>
        </w:rPr>
        <w:t>1.Пресинапстық тежелуге Реншоу (тежег</w:t>
      </w:r>
      <w:r w:rsidRPr="004266CE">
        <w:rPr>
          <w:rFonts w:ascii="Times New Roman" w:hAnsi="Times New Roman" w:cs="Times New Roman"/>
        </w:rPr>
        <w:t>i</w:t>
      </w:r>
      <w:r w:rsidRPr="004266CE">
        <w:rPr>
          <w:rFonts w:ascii="Times New Roman" w:hAnsi="Times New Roman" w:cs="Times New Roman"/>
          <w:lang w:val="ru-RU"/>
        </w:rPr>
        <w:t>ш) клеткасы қатысады. Қоздырушы синапстағы медиатордың бөл</w:t>
      </w:r>
      <w:r w:rsidRPr="004266CE">
        <w:rPr>
          <w:rFonts w:ascii="Times New Roman" w:hAnsi="Times New Roman" w:cs="Times New Roman"/>
        </w:rPr>
        <w:t>i</w:t>
      </w:r>
      <w:r w:rsidRPr="004266CE">
        <w:rPr>
          <w:rFonts w:ascii="Times New Roman" w:hAnsi="Times New Roman" w:cs="Times New Roman"/>
          <w:lang w:val="ru-RU"/>
        </w:rPr>
        <w:t>ну</w:t>
      </w:r>
      <w:r w:rsidRPr="004266CE">
        <w:rPr>
          <w:rFonts w:ascii="Times New Roman" w:hAnsi="Times New Roman" w:cs="Times New Roman"/>
        </w:rPr>
        <w:t>i</w:t>
      </w:r>
      <w:r w:rsidRPr="004266CE">
        <w:rPr>
          <w:rFonts w:ascii="Times New Roman" w:hAnsi="Times New Roman" w:cs="Times New Roman"/>
          <w:lang w:val="ru-RU"/>
        </w:rPr>
        <w:t>н Реншоу клеткасы тоқтатады.</w:t>
      </w:r>
    </w:p>
    <w:p w:rsidR="004266CE" w:rsidRPr="004266CE" w:rsidRDefault="004266CE" w:rsidP="004266CE">
      <w:pPr>
        <w:pStyle w:val="a3"/>
        <w:ind w:firstLine="480"/>
        <w:rPr>
          <w:rFonts w:ascii="Times New Roman" w:hAnsi="Times New Roman" w:cs="Times New Roman"/>
          <w:lang w:val="ru-RU"/>
        </w:rPr>
      </w:pPr>
      <w:r w:rsidRPr="004266CE">
        <w:rPr>
          <w:rFonts w:ascii="Times New Roman" w:hAnsi="Times New Roman" w:cs="Times New Roman"/>
          <w:lang w:val="ru-RU"/>
        </w:rPr>
        <w:t>2.Постсинапстық тежелу Реншоу клеткасы сияқты тежеуш</w:t>
      </w:r>
      <w:r w:rsidRPr="004266CE">
        <w:rPr>
          <w:rFonts w:ascii="Times New Roman" w:hAnsi="Times New Roman" w:cs="Times New Roman"/>
        </w:rPr>
        <w:t>i</w:t>
      </w:r>
      <w:r w:rsidRPr="004266CE">
        <w:rPr>
          <w:rFonts w:ascii="Times New Roman" w:hAnsi="Times New Roman" w:cs="Times New Roman"/>
          <w:lang w:val="ru-RU"/>
        </w:rPr>
        <w:t xml:space="preserve"> нейрондардың қатынасуымен жүреді. Бұл нейрондардың аксоны мотоней-ронның денес</w:t>
      </w:r>
      <w:r w:rsidRPr="004266CE">
        <w:rPr>
          <w:rFonts w:ascii="Times New Roman" w:hAnsi="Times New Roman" w:cs="Times New Roman"/>
        </w:rPr>
        <w:t>i</w:t>
      </w:r>
      <w:r w:rsidRPr="004266CE">
        <w:rPr>
          <w:rFonts w:ascii="Times New Roman" w:hAnsi="Times New Roman" w:cs="Times New Roman"/>
          <w:lang w:val="ru-RU"/>
        </w:rPr>
        <w:t>мен синапс құрайды. Тежеуш</w:t>
      </w:r>
      <w:r w:rsidRPr="004266CE">
        <w:rPr>
          <w:rFonts w:ascii="Times New Roman" w:hAnsi="Times New Roman" w:cs="Times New Roman"/>
        </w:rPr>
        <w:t>i</w:t>
      </w:r>
      <w:r w:rsidRPr="004266CE">
        <w:rPr>
          <w:rFonts w:ascii="Times New Roman" w:hAnsi="Times New Roman" w:cs="Times New Roman"/>
          <w:lang w:val="ru-RU"/>
        </w:rPr>
        <w:t xml:space="preserve"> нейрон қозған кезде оның аксонының ұшына гамма-аминмай қышқылы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 (тежеуш</w:t>
      </w:r>
      <w:r w:rsidRPr="004266CE">
        <w:rPr>
          <w:rFonts w:ascii="Times New Roman" w:hAnsi="Times New Roman" w:cs="Times New Roman"/>
        </w:rPr>
        <w:t>i</w:t>
      </w:r>
      <w:r w:rsidRPr="004266CE">
        <w:rPr>
          <w:rFonts w:ascii="Times New Roman" w:hAnsi="Times New Roman" w:cs="Times New Roman"/>
          <w:lang w:val="ru-RU"/>
        </w:rPr>
        <w:t xml:space="preserve"> медиатор).</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Салдарлық тежелу қозу процес</w:t>
      </w:r>
      <w:r w:rsidRPr="004266CE">
        <w:rPr>
          <w:rFonts w:ascii="Times New Roman" w:hAnsi="Times New Roman" w:cs="Times New Roman"/>
        </w:rPr>
        <w:t>i</w:t>
      </w:r>
      <w:r w:rsidRPr="004266CE">
        <w:rPr>
          <w:rFonts w:ascii="Times New Roman" w:hAnsi="Times New Roman" w:cs="Times New Roman"/>
          <w:lang w:val="ru-RU"/>
        </w:rPr>
        <w:t>н тудыратын құрылымдарда пайда болады (Н.Е.Введенский). Бұл тежелуд</w:t>
      </w:r>
      <w:r w:rsidRPr="004266CE">
        <w:rPr>
          <w:rFonts w:ascii="Times New Roman" w:hAnsi="Times New Roman" w:cs="Times New Roman"/>
        </w:rPr>
        <w:t>i</w:t>
      </w:r>
      <w:r w:rsidRPr="004266CE">
        <w:rPr>
          <w:rFonts w:ascii="Times New Roman" w:hAnsi="Times New Roman" w:cs="Times New Roman"/>
          <w:lang w:val="ru-RU"/>
        </w:rPr>
        <w:t>ң үш түрі кездесед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1.Пессимальд</w:t>
      </w:r>
      <w:r w:rsidRPr="004266CE">
        <w:rPr>
          <w:rFonts w:ascii="Times New Roman" w:hAnsi="Times New Roman" w:cs="Times New Roman"/>
        </w:rPr>
        <w:t>i</w:t>
      </w:r>
      <w:r w:rsidRPr="004266CE">
        <w:rPr>
          <w:rFonts w:ascii="Times New Roman" w:hAnsi="Times New Roman" w:cs="Times New Roman"/>
          <w:lang w:val="ru-RU"/>
        </w:rPr>
        <w:t xml:space="preserve"> тежелу – Жүйке орталығына өте күшт</w:t>
      </w:r>
      <w:r w:rsidRPr="004266CE">
        <w:rPr>
          <w:rFonts w:ascii="Times New Roman" w:hAnsi="Times New Roman" w:cs="Times New Roman"/>
        </w:rPr>
        <w:t>i</w:t>
      </w:r>
      <w:r w:rsidRPr="004266CE">
        <w:rPr>
          <w:rFonts w:ascii="Times New Roman" w:hAnsi="Times New Roman" w:cs="Times New Roman"/>
          <w:lang w:val="ru-RU"/>
        </w:rPr>
        <w:t>, жи</w:t>
      </w:r>
      <w:r w:rsidRPr="004266CE">
        <w:rPr>
          <w:rFonts w:ascii="Times New Roman" w:hAnsi="Times New Roman" w:cs="Times New Roman"/>
        </w:rPr>
        <w:t>i</w:t>
      </w:r>
      <w:r w:rsidRPr="004266CE">
        <w:rPr>
          <w:rFonts w:ascii="Times New Roman" w:hAnsi="Times New Roman" w:cs="Times New Roman"/>
          <w:lang w:val="ru-RU"/>
        </w:rPr>
        <w:t xml:space="preserve"> им-пульстер әсер еткен жағдайда байқалады, синапстарда дамиды, синапстың функциональдық өзгерг</w:t>
      </w:r>
      <w:r w:rsidRPr="004266CE">
        <w:rPr>
          <w:rFonts w:ascii="Times New Roman" w:hAnsi="Times New Roman" w:cs="Times New Roman"/>
        </w:rPr>
        <w:t>i</w:t>
      </w:r>
      <w:r w:rsidRPr="004266CE">
        <w:rPr>
          <w:rFonts w:ascii="Times New Roman" w:hAnsi="Times New Roman" w:cs="Times New Roman"/>
          <w:lang w:val="ru-RU"/>
        </w:rPr>
        <w:t>шт</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xml:space="preserve"> төмен болады.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2.Қозудан кей</w:t>
      </w:r>
      <w:r w:rsidRPr="004266CE">
        <w:rPr>
          <w:rFonts w:ascii="Times New Roman" w:hAnsi="Times New Roman" w:cs="Times New Roman"/>
        </w:rPr>
        <w:t>i</w:t>
      </w:r>
      <w:r w:rsidRPr="004266CE">
        <w:rPr>
          <w:rFonts w:ascii="Times New Roman" w:hAnsi="Times New Roman" w:cs="Times New Roman"/>
          <w:lang w:val="ru-RU"/>
        </w:rPr>
        <w:t>н туатын тежелу реполяризация фазасының аяғында туындайтын гиперполяризацияға байланысты (Ұзақтығы 50-150 мс, ал вегетативт</w:t>
      </w:r>
      <w:r w:rsidRPr="004266CE">
        <w:rPr>
          <w:rFonts w:ascii="Times New Roman" w:hAnsi="Times New Roman" w:cs="Times New Roman"/>
        </w:rPr>
        <w:t>i</w:t>
      </w:r>
      <w:r w:rsidRPr="004266CE">
        <w:rPr>
          <w:rFonts w:ascii="Times New Roman" w:hAnsi="Times New Roman" w:cs="Times New Roman"/>
          <w:lang w:val="ru-RU"/>
        </w:rPr>
        <w:t>к жүйке жүйес</w:t>
      </w:r>
      <w:r w:rsidRPr="004266CE">
        <w:rPr>
          <w:rFonts w:ascii="Times New Roman" w:hAnsi="Times New Roman" w:cs="Times New Roman"/>
        </w:rPr>
        <w:t>i</w:t>
      </w:r>
      <w:r w:rsidRPr="004266CE">
        <w:rPr>
          <w:rFonts w:ascii="Times New Roman" w:hAnsi="Times New Roman" w:cs="Times New Roman"/>
          <w:lang w:val="ru-RU"/>
        </w:rPr>
        <w:t>нде 1000 мс.).</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3.Парабиоздық тежелу патологиялық жағдайда, ОНЖ-н</w:t>
      </w:r>
      <w:r w:rsidRPr="004266CE">
        <w:rPr>
          <w:rFonts w:ascii="Times New Roman" w:hAnsi="Times New Roman" w:cs="Times New Roman"/>
        </w:rPr>
        <w:t>i</w:t>
      </w:r>
      <w:r w:rsidRPr="004266CE">
        <w:rPr>
          <w:rFonts w:ascii="Times New Roman" w:hAnsi="Times New Roman" w:cs="Times New Roman"/>
          <w:lang w:val="ru-RU"/>
        </w:rPr>
        <w:t>ң лабильд</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xml:space="preserve"> күрт төмендеп, б</w:t>
      </w:r>
      <w:r w:rsidRPr="004266CE">
        <w:rPr>
          <w:rFonts w:ascii="Times New Roman" w:hAnsi="Times New Roman" w:cs="Times New Roman"/>
        </w:rPr>
        <w:t>i</w:t>
      </w:r>
      <w:r w:rsidRPr="004266CE">
        <w:rPr>
          <w:rFonts w:ascii="Times New Roman" w:hAnsi="Times New Roman" w:cs="Times New Roman"/>
          <w:lang w:val="ru-RU"/>
        </w:rPr>
        <w:t>рмезг</w:t>
      </w:r>
      <w:r w:rsidRPr="004266CE">
        <w:rPr>
          <w:rFonts w:ascii="Times New Roman" w:hAnsi="Times New Roman" w:cs="Times New Roman"/>
        </w:rPr>
        <w:t>i</w:t>
      </w:r>
      <w:r w:rsidRPr="004266CE">
        <w:rPr>
          <w:rFonts w:ascii="Times New Roman" w:hAnsi="Times New Roman" w:cs="Times New Roman"/>
          <w:lang w:val="ru-RU"/>
        </w:rPr>
        <w:t>лде б</w:t>
      </w:r>
      <w:r w:rsidRPr="004266CE">
        <w:rPr>
          <w:rFonts w:ascii="Times New Roman" w:hAnsi="Times New Roman" w:cs="Times New Roman"/>
        </w:rPr>
        <w:t>i</w:t>
      </w:r>
      <w:r w:rsidRPr="004266CE">
        <w:rPr>
          <w:rFonts w:ascii="Times New Roman" w:hAnsi="Times New Roman" w:cs="Times New Roman"/>
          <w:lang w:val="ru-RU"/>
        </w:rPr>
        <w:t>рнеше афферентт</w:t>
      </w:r>
      <w:r w:rsidRPr="004266CE">
        <w:rPr>
          <w:rFonts w:ascii="Times New Roman" w:hAnsi="Times New Roman" w:cs="Times New Roman"/>
        </w:rPr>
        <w:t>i</w:t>
      </w:r>
      <w:r w:rsidRPr="004266CE">
        <w:rPr>
          <w:rFonts w:ascii="Times New Roman" w:hAnsi="Times New Roman" w:cs="Times New Roman"/>
          <w:lang w:val="ru-RU"/>
        </w:rPr>
        <w:t>к жол қозған кезде.</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Орталық жүйке жүйес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рефлекстерд</w:t>
      </w:r>
      <w:r w:rsidRPr="004266CE">
        <w:rPr>
          <w:rFonts w:ascii="Times New Roman" w:hAnsi="Times New Roman" w:cs="Times New Roman"/>
        </w:rPr>
        <w:t>i</w:t>
      </w:r>
      <w:r w:rsidRPr="004266CE">
        <w:rPr>
          <w:rFonts w:ascii="Times New Roman" w:hAnsi="Times New Roman" w:cs="Times New Roman"/>
          <w:lang w:val="ru-RU"/>
        </w:rPr>
        <w:t xml:space="preserve"> кел</w:t>
      </w:r>
      <w:r w:rsidRPr="004266CE">
        <w:rPr>
          <w:rFonts w:ascii="Times New Roman" w:hAnsi="Times New Roman" w:cs="Times New Roman"/>
        </w:rPr>
        <w:t>i</w:t>
      </w:r>
      <w:r w:rsidRPr="004266CE">
        <w:rPr>
          <w:rFonts w:ascii="Times New Roman" w:hAnsi="Times New Roman" w:cs="Times New Roman"/>
          <w:lang w:val="ru-RU"/>
        </w:rPr>
        <w:t>ст</w:t>
      </w:r>
      <w:r w:rsidRPr="004266CE">
        <w:rPr>
          <w:rFonts w:ascii="Times New Roman" w:hAnsi="Times New Roman" w:cs="Times New Roman"/>
        </w:rPr>
        <w:t>i</w:t>
      </w:r>
      <w:r w:rsidRPr="004266CE">
        <w:rPr>
          <w:rFonts w:ascii="Times New Roman" w:hAnsi="Times New Roman" w:cs="Times New Roman"/>
          <w:lang w:val="ru-RU"/>
        </w:rPr>
        <w:t>ру, үйлест</w:t>
      </w:r>
      <w:r w:rsidRPr="004266CE">
        <w:rPr>
          <w:rFonts w:ascii="Times New Roman" w:hAnsi="Times New Roman" w:cs="Times New Roman"/>
        </w:rPr>
        <w:t>i</w:t>
      </w:r>
      <w:r w:rsidRPr="004266CE">
        <w:rPr>
          <w:rFonts w:ascii="Times New Roman" w:hAnsi="Times New Roman" w:cs="Times New Roman"/>
          <w:lang w:val="ru-RU"/>
        </w:rPr>
        <w:t>ру және координациялау маңызды қызмет</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б</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 xml:space="preserve"> болып табылады. Адам мен жануарлардың жүру</w:t>
      </w:r>
      <w:r w:rsidRPr="004266CE">
        <w:rPr>
          <w:rFonts w:ascii="Times New Roman" w:hAnsi="Times New Roman" w:cs="Times New Roman"/>
        </w:rPr>
        <w:t>i</w:t>
      </w:r>
      <w:r w:rsidRPr="004266CE">
        <w:rPr>
          <w:rFonts w:ascii="Times New Roman" w:hAnsi="Times New Roman" w:cs="Times New Roman"/>
          <w:lang w:val="ru-RU"/>
        </w:rPr>
        <w:t>, қоршаған ортаның құбылмалы жағдайларына бей</w:t>
      </w:r>
      <w:r w:rsidRPr="004266CE">
        <w:rPr>
          <w:rFonts w:ascii="Times New Roman" w:hAnsi="Times New Roman" w:cs="Times New Roman"/>
        </w:rPr>
        <w:t>i</w:t>
      </w:r>
      <w:r w:rsidRPr="004266CE">
        <w:rPr>
          <w:rFonts w:ascii="Times New Roman" w:hAnsi="Times New Roman" w:cs="Times New Roman"/>
          <w:lang w:val="ru-RU"/>
        </w:rPr>
        <w:t>мделу</w:t>
      </w:r>
      <w:r w:rsidRPr="004266CE">
        <w:rPr>
          <w:rFonts w:ascii="Times New Roman" w:hAnsi="Times New Roman" w:cs="Times New Roman"/>
        </w:rPr>
        <w:t>i</w:t>
      </w:r>
      <w:r w:rsidRPr="004266CE">
        <w:rPr>
          <w:rFonts w:ascii="Times New Roman" w:hAnsi="Times New Roman" w:cs="Times New Roman"/>
          <w:lang w:val="ru-RU"/>
        </w:rPr>
        <w:t xml:space="preserve"> ОНЖ-н</w:t>
      </w:r>
      <w:r w:rsidRPr="004266CE">
        <w:rPr>
          <w:rFonts w:ascii="Times New Roman" w:hAnsi="Times New Roman" w:cs="Times New Roman"/>
        </w:rPr>
        <w:t>i</w:t>
      </w:r>
      <w:r w:rsidRPr="004266CE">
        <w:rPr>
          <w:rFonts w:ascii="Times New Roman" w:hAnsi="Times New Roman" w:cs="Times New Roman"/>
          <w:lang w:val="ru-RU"/>
        </w:rPr>
        <w:t>ң үйлес</w:t>
      </w:r>
      <w:r w:rsidRPr="004266CE">
        <w:rPr>
          <w:rFonts w:ascii="Times New Roman" w:hAnsi="Times New Roman" w:cs="Times New Roman"/>
        </w:rPr>
        <w:t>i</w:t>
      </w:r>
      <w:r w:rsidRPr="004266CE">
        <w:rPr>
          <w:rFonts w:ascii="Times New Roman" w:hAnsi="Times New Roman" w:cs="Times New Roman"/>
          <w:lang w:val="ru-RU"/>
        </w:rPr>
        <w:t>мд</w:t>
      </w:r>
      <w:r w:rsidRPr="004266CE">
        <w:rPr>
          <w:rFonts w:ascii="Times New Roman" w:hAnsi="Times New Roman" w:cs="Times New Roman"/>
        </w:rPr>
        <w:t>i</w:t>
      </w:r>
      <w:r w:rsidRPr="004266CE">
        <w:rPr>
          <w:rFonts w:ascii="Times New Roman" w:hAnsi="Times New Roman" w:cs="Times New Roman"/>
          <w:lang w:val="ru-RU"/>
        </w:rPr>
        <w:t xml:space="preserve"> әрекет</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нәтижес</w:t>
      </w:r>
      <w:r w:rsidRPr="004266CE">
        <w:rPr>
          <w:rFonts w:ascii="Times New Roman" w:hAnsi="Times New Roman" w:cs="Times New Roman"/>
        </w:rPr>
        <w:t>i</w:t>
      </w:r>
      <w:r w:rsidRPr="004266CE">
        <w:rPr>
          <w:rFonts w:ascii="Times New Roman" w:hAnsi="Times New Roman" w:cs="Times New Roman"/>
          <w:lang w:val="ru-RU"/>
        </w:rPr>
        <w:t>нде атқарылады.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Қозу және тежелу процес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арасындағы ауқымдық ара байланыс ек</w:t>
      </w:r>
      <w:r w:rsidRPr="004266CE">
        <w:rPr>
          <w:rFonts w:ascii="Times New Roman" w:hAnsi="Times New Roman" w:cs="Times New Roman"/>
        </w:rPr>
        <w:t>i</w:t>
      </w:r>
      <w:r w:rsidRPr="004266CE">
        <w:rPr>
          <w:rFonts w:ascii="Times New Roman" w:hAnsi="Times New Roman" w:cs="Times New Roman"/>
          <w:lang w:val="ru-RU"/>
        </w:rPr>
        <w:t xml:space="preserve"> тұрде кездесед</w:t>
      </w:r>
      <w:r w:rsidRPr="004266CE">
        <w:rPr>
          <w:rFonts w:ascii="Times New Roman" w:hAnsi="Times New Roman" w:cs="Times New Roman"/>
        </w:rPr>
        <w:t>i</w:t>
      </w:r>
      <w:r w:rsidRPr="004266CE">
        <w:rPr>
          <w:rFonts w:ascii="Times New Roman" w:hAnsi="Times New Roman" w:cs="Times New Roman"/>
          <w:lang w:val="ru-RU"/>
        </w:rPr>
        <w:t>: иррадация (жайылу, таралу) және индукция (өзара әсер).</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b/>
          <w:bCs/>
          <w:lang w:val="ru-RU"/>
        </w:rPr>
        <w:tab/>
        <w:t xml:space="preserve">Иррадация - </w:t>
      </w:r>
      <w:r w:rsidRPr="004266CE">
        <w:rPr>
          <w:rFonts w:ascii="Times New Roman" w:hAnsi="Times New Roman" w:cs="Times New Roman"/>
          <w:lang w:val="ru-RU"/>
        </w:rPr>
        <w:t>ОНЖ-де қозудың таралуы. Қозу ошағынан алшақтаған сайын қозу процес</w:t>
      </w:r>
      <w:r w:rsidRPr="004266CE">
        <w:rPr>
          <w:rFonts w:ascii="Times New Roman" w:hAnsi="Times New Roman" w:cs="Times New Roman"/>
        </w:rPr>
        <w:t>i</w:t>
      </w:r>
      <w:r w:rsidRPr="004266CE">
        <w:rPr>
          <w:rFonts w:ascii="Times New Roman" w:hAnsi="Times New Roman" w:cs="Times New Roman"/>
          <w:lang w:val="ru-RU"/>
        </w:rPr>
        <w:t xml:space="preserve"> де әлс</w:t>
      </w:r>
      <w:r w:rsidRPr="004266CE">
        <w:rPr>
          <w:rFonts w:ascii="Times New Roman" w:hAnsi="Times New Roman" w:cs="Times New Roman"/>
        </w:rPr>
        <w:t>i</w:t>
      </w:r>
      <w:r w:rsidRPr="004266CE">
        <w:rPr>
          <w:rFonts w:ascii="Times New Roman" w:hAnsi="Times New Roman" w:cs="Times New Roman"/>
          <w:lang w:val="ru-RU"/>
        </w:rPr>
        <w:t>рей өше таралады</w:t>
      </w:r>
      <w:r w:rsidRPr="004266CE">
        <w:rPr>
          <w:rFonts w:ascii="Times New Roman" w:hAnsi="Times New Roman" w:cs="Times New Roman"/>
          <w:b/>
          <w:bCs/>
          <w:lang w:val="ru-RU"/>
        </w:rPr>
        <w:t>.</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b/>
          <w:bCs/>
          <w:lang w:val="ru-RU"/>
        </w:rPr>
        <w:tab/>
        <w:t xml:space="preserve">Индукция – </w:t>
      </w:r>
      <w:r w:rsidRPr="004266CE">
        <w:rPr>
          <w:rFonts w:ascii="Times New Roman" w:hAnsi="Times New Roman" w:cs="Times New Roman"/>
          <w:lang w:val="ru-RU"/>
        </w:rPr>
        <w:t>ОНЖ-г</w:t>
      </w:r>
      <w:r w:rsidRPr="004266CE">
        <w:rPr>
          <w:rFonts w:ascii="Times New Roman" w:hAnsi="Times New Roman" w:cs="Times New Roman"/>
        </w:rPr>
        <w:t>i</w:t>
      </w:r>
      <w:r w:rsidRPr="004266CE">
        <w:rPr>
          <w:rFonts w:ascii="Times New Roman" w:hAnsi="Times New Roman" w:cs="Times New Roman"/>
          <w:lang w:val="ru-RU"/>
        </w:rPr>
        <w:t xml:space="preserve"> әрекетт</w:t>
      </w:r>
      <w:r w:rsidRPr="004266CE">
        <w:rPr>
          <w:rFonts w:ascii="Times New Roman" w:hAnsi="Times New Roman" w:cs="Times New Roman"/>
        </w:rPr>
        <w:t>i</w:t>
      </w:r>
      <w:r w:rsidRPr="004266CE">
        <w:rPr>
          <w:rFonts w:ascii="Times New Roman" w:hAnsi="Times New Roman" w:cs="Times New Roman"/>
          <w:lang w:val="ru-RU"/>
        </w:rPr>
        <w:t xml:space="preserve"> орталықтан тыс аймақтарда организм функциясына қарама-қарсы әсер етет</w:t>
      </w:r>
      <w:r w:rsidRPr="004266CE">
        <w:rPr>
          <w:rFonts w:ascii="Times New Roman" w:hAnsi="Times New Roman" w:cs="Times New Roman"/>
        </w:rPr>
        <w:t>i</w:t>
      </w:r>
      <w:r w:rsidRPr="004266CE">
        <w:rPr>
          <w:rFonts w:ascii="Times New Roman" w:hAnsi="Times New Roman" w:cs="Times New Roman"/>
          <w:lang w:val="ru-RU"/>
        </w:rPr>
        <w:t>н прцест</w:t>
      </w:r>
      <w:r w:rsidRPr="004266CE">
        <w:rPr>
          <w:rFonts w:ascii="Times New Roman" w:hAnsi="Times New Roman" w:cs="Times New Roman"/>
        </w:rPr>
        <w:t>i</w:t>
      </w:r>
      <w:r w:rsidRPr="004266CE">
        <w:rPr>
          <w:rFonts w:ascii="Times New Roman" w:hAnsi="Times New Roman" w:cs="Times New Roman"/>
          <w:lang w:val="ru-RU"/>
        </w:rPr>
        <w:t xml:space="preserve">ң дамуын айтады. Индукция </w:t>
      </w:r>
      <w:r w:rsidRPr="004266CE">
        <w:rPr>
          <w:rFonts w:ascii="Times New Roman" w:hAnsi="Times New Roman" w:cs="Times New Roman"/>
          <w:lang w:val="ru-RU"/>
        </w:rPr>
        <w:lastRenderedPageBreak/>
        <w:t>«оң» немесе «тер</w:t>
      </w:r>
      <w:r w:rsidRPr="004266CE">
        <w:rPr>
          <w:rFonts w:ascii="Times New Roman" w:hAnsi="Times New Roman" w:cs="Times New Roman"/>
        </w:rPr>
        <w:t>i</w:t>
      </w:r>
      <w:r w:rsidRPr="004266CE">
        <w:rPr>
          <w:rFonts w:ascii="Times New Roman" w:hAnsi="Times New Roman" w:cs="Times New Roman"/>
          <w:lang w:val="ru-RU"/>
        </w:rPr>
        <w:t>с» болуы мүмкін. Егер тежелу ошағының әсер</w:t>
      </w:r>
      <w:r w:rsidRPr="004266CE">
        <w:rPr>
          <w:rFonts w:ascii="Times New Roman" w:hAnsi="Times New Roman" w:cs="Times New Roman"/>
        </w:rPr>
        <w:t>i</w:t>
      </w:r>
      <w:r w:rsidRPr="004266CE">
        <w:rPr>
          <w:rFonts w:ascii="Times New Roman" w:hAnsi="Times New Roman" w:cs="Times New Roman"/>
          <w:lang w:val="ru-RU"/>
        </w:rPr>
        <w:t xml:space="preserve">нен </w:t>
      </w:r>
      <w:r w:rsidRPr="004266CE">
        <w:rPr>
          <w:rFonts w:ascii="Times New Roman" w:hAnsi="Times New Roman" w:cs="Times New Roman"/>
        </w:rPr>
        <w:t>i</w:t>
      </w:r>
      <w:r w:rsidRPr="004266CE">
        <w:rPr>
          <w:rFonts w:ascii="Times New Roman" w:hAnsi="Times New Roman" w:cs="Times New Roman"/>
          <w:lang w:val="ru-RU"/>
        </w:rPr>
        <w:t>ргелес аймақтарда қозу ошағы пайда болса, онда «оң» индукция, ал кер</w:t>
      </w:r>
      <w:r w:rsidRPr="004266CE">
        <w:rPr>
          <w:rFonts w:ascii="Times New Roman" w:hAnsi="Times New Roman" w:cs="Times New Roman"/>
        </w:rPr>
        <w:t>i</w:t>
      </w:r>
      <w:r w:rsidRPr="004266CE">
        <w:rPr>
          <w:rFonts w:ascii="Times New Roman" w:hAnsi="Times New Roman" w:cs="Times New Roman"/>
          <w:lang w:val="ru-RU"/>
        </w:rPr>
        <w:t>с</w:t>
      </w:r>
      <w:r w:rsidRPr="004266CE">
        <w:rPr>
          <w:rFonts w:ascii="Times New Roman" w:hAnsi="Times New Roman" w:cs="Times New Roman"/>
        </w:rPr>
        <w:t>i</w:t>
      </w:r>
      <w:r w:rsidRPr="004266CE">
        <w:rPr>
          <w:rFonts w:ascii="Times New Roman" w:hAnsi="Times New Roman" w:cs="Times New Roman"/>
          <w:lang w:val="ru-RU"/>
        </w:rPr>
        <w:t>нше тежелу процес</w:t>
      </w:r>
      <w:r w:rsidRPr="004266CE">
        <w:rPr>
          <w:rFonts w:ascii="Times New Roman" w:hAnsi="Times New Roman" w:cs="Times New Roman"/>
        </w:rPr>
        <w:t>i</w:t>
      </w:r>
      <w:r w:rsidRPr="004266CE">
        <w:rPr>
          <w:rFonts w:ascii="Times New Roman" w:hAnsi="Times New Roman" w:cs="Times New Roman"/>
          <w:lang w:val="ru-RU"/>
        </w:rPr>
        <w:t>н тудырса, «тер</w:t>
      </w:r>
      <w:r w:rsidRPr="004266CE">
        <w:rPr>
          <w:rFonts w:ascii="Times New Roman" w:hAnsi="Times New Roman" w:cs="Times New Roman"/>
        </w:rPr>
        <w:t>i</w:t>
      </w:r>
      <w:r w:rsidRPr="004266CE">
        <w:rPr>
          <w:rFonts w:ascii="Times New Roman" w:hAnsi="Times New Roman" w:cs="Times New Roman"/>
          <w:lang w:val="ru-RU"/>
        </w:rPr>
        <w:t>с» индукция деп атайды. Сонымен қатар қозу жинақталады (концентрацияланады).</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b/>
          <w:bCs/>
          <w:lang w:val="ru-RU"/>
        </w:rPr>
        <w:t xml:space="preserve">                       </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b/>
          <w:bCs/>
          <w:lang w:val="ru-RU"/>
        </w:rPr>
        <w:t xml:space="preserve">   Бақылау сұрақтары: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1.Орталық жүйке жүйес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қызмет</w:t>
      </w:r>
      <w:r w:rsidRPr="004266CE">
        <w:rPr>
          <w:rFonts w:ascii="Times New Roman" w:hAnsi="Times New Roman" w:cs="Times New Roman"/>
        </w:rPr>
        <w:t>i</w:t>
      </w:r>
      <w:r w:rsidRPr="004266CE">
        <w:rPr>
          <w:rFonts w:ascii="Times New Roman" w:hAnsi="Times New Roman" w:cs="Times New Roman"/>
          <w:lang w:val="ru-RU"/>
        </w:rPr>
        <w:t>, оның түрлер</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2.Нейрон және оның құрылысы.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3.Қызмет</w:t>
      </w:r>
      <w:r w:rsidRPr="004266CE">
        <w:rPr>
          <w:rFonts w:ascii="Times New Roman" w:hAnsi="Times New Roman" w:cs="Times New Roman"/>
        </w:rPr>
        <w:t>i</w:t>
      </w:r>
      <w:r w:rsidRPr="004266CE">
        <w:rPr>
          <w:rFonts w:ascii="Times New Roman" w:hAnsi="Times New Roman" w:cs="Times New Roman"/>
          <w:lang w:val="ru-RU"/>
        </w:rPr>
        <w:t>не қарай нейрондардың неше түрін ажыратады?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4.Глиалдық торшалар, олардың қызмет</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5.Рефлекс, рефлекс уақыты, рефлекторлық доға деге</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з не?</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6.Сеченов И.М., Павлов И.П. рефлекс туралы </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мд</w:t>
      </w:r>
      <w:r w:rsidRPr="004266CE">
        <w:rPr>
          <w:rFonts w:ascii="Times New Roman" w:hAnsi="Times New Roman" w:cs="Times New Roman"/>
        </w:rPr>
        <w:t>i</w:t>
      </w:r>
      <w:r w:rsidRPr="004266CE">
        <w:rPr>
          <w:rFonts w:ascii="Times New Roman" w:hAnsi="Times New Roman" w:cs="Times New Roman"/>
          <w:lang w:val="ru-RU"/>
        </w:rPr>
        <w:t xml:space="preserve"> дамытудағы рол</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7.Рефлекстерд</w:t>
      </w:r>
      <w:r w:rsidRPr="004266CE">
        <w:rPr>
          <w:rFonts w:ascii="Times New Roman" w:hAnsi="Times New Roman" w:cs="Times New Roman"/>
        </w:rPr>
        <w:t>i</w:t>
      </w:r>
      <w:r w:rsidRPr="004266CE">
        <w:rPr>
          <w:rFonts w:ascii="Times New Roman" w:hAnsi="Times New Roman" w:cs="Times New Roman"/>
          <w:lang w:val="ru-RU"/>
        </w:rPr>
        <w:t>ң ж</w:t>
      </w:r>
      <w:r w:rsidRPr="004266CE">
        <w:rPr>
          <w:rFonts w:ascii="Times New Roman" w:hAnsi="Times New Roman" w:cs="Times New Roman"/>
        </w:rPr>
        <w:t>i</w:t>
      </w:r>
      <w:r w:rsidRPr="004266CE">
        <w:rPr>
          <w:rFonts w:ascii="Times New Roman" w:hAnsi="Times New Roman" w:cs="Times New Roman"/>
          <w:lang w:val="ru-RU"/>
        </w:rPr>
        <w:t>ктелу</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8.Рецепторлар деген</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з не?</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9.Жүйке орталығы және оның қасиеттер</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10.ОНЖ-г</w:t>
      </w:r>
      <w:r w:rsidRPr="004266CE">
        <w:rPr>
          <w:rFonts w:ascii="Times New Roman" w:hAnsi="Times New Roman" w:cs="Times New Roman"/>
        </w:rPr>
        <w:t>i</w:t>
      </w:r>
      <w:r w:rsidRPr="004266CE">
        <w:rPr>
          <w:rFonts w:ascii="Times New Roman" w:hAnsi="Times New Roman" w:cs="Times New Roman"/>
          <w:lang w:val="ru-RU"/>
        </w:rPr>
        <w:t xml:space="preserve"> тежелу процес</w:t>
      </w:r>
      <w:r w:rsidRPr="004266CE">
        <w:rPr>
          <w:rFonts w:ascii="Times New Roman" w:hAnsi="Times New Roman" w:cs="Times New Roman"/>
        </w:rPr>
        <w:t>i</w:t>
      </w:r>
      <w:r w:rsidRPr="004266CE">
        <w:rPr>
          <w:rFonts w:ascii="Times New Roman" w:hAnsi="Times New Roman" w:cs="Times New Roman"/>
          <w:lang w:val="ru-RU"/>
        </w:rPr>
        <w:t xml:space="preserve"> және оның түрлер</w:t>
      </w:r>
      <w:r w:rsidRPr="004266CE">
        <w:rPr>
          <w:rFonts w:ascii="Times New Roman" w:hAnsi="Times New Roman" w:cs="Times New Roman"/>
        </w:rPr>
        <w:t>i</w:t>
      </w:r>
      <w:r w:rsidRPr="004266CE">
        <w:rPr>
          <w:rFonts w:ascii="Times New Roman" w:hAnsi="Times New Roman" w:cs="Times New Roman"/>
          <w:lang w:val="ru-RU"/>
        </w:rPr>
        <w:t>н атаңыз.</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11.ОНЖ-н</w:t>
      </w:r>
      <w:r w:rsidRPr="004266CE">
        <w:rPr>
          <w:rFonts w:ascii="Times New Roman" w:hAnsi="Times New Roman" w:cs="Times New Roman"/>
        </w:rPr>
        <w:t>i</w:t>
      </w:r>
      <w:r w:rsidRPr="004266CE">
        <w:rPr>
          <w:rFonts w:ascii="Times New Roman" w:hAnsi="Times New Roman" w:cs="Times New Roman"/>
          <w:lang w:val="ru-RU"/>
        </w:rPr>
        <w:t>ң үйлес</w:t>
      </w:r>
      <w:r w:rsidRPr="004266CE">
        <w:rPr>
          <w:rFonts w:ascii="Times New Roman" w:hAnsi="Times New Roman" w:cs="Times New Roman"/>
        </w:rPr>
        <w:t>i</w:t>
      </w:r>
      <w:r w:rsidRPr="004266CE">
        <w:rPr>
          <w:rFonts w:ascii="Times New Roman" w:hAnsi="Times New Roman" w:cs="Times New Roman"/>
          <w:lang w:val="ru-RU"/>
        </w:rPr>
        <w:t>мд</w:t>
      </w:r>
      <w:r w:rsidRPr="004266CE">
        <w:rPr>
          <w:rFonts w:ascii="Times New Roman" w:hAnsi="Times New Roman" w:cs="Times New Roman"/>
        </w:rPr>
        <w:t>i</w:t>
      </w:r>
      <w:r w:rsidRPr="004266CE">
        <w:rPr>
          <w:rFonts w:ascii="Times New Roman" w:hAnsi="Times New Roman" w:cs="Times New Roman"/>
          <w:lang w:val="ru-RU"/>
        </w:rPr>
        <w:t xml:space="preserve"> әрекет</w:t>
      </w:r>
      <w:r w:rsidRPr="004266CE">
        <w:rPr>
          <w:rFonts w:ascii="Times New Roman" w:hAnsi="Times New Roman" w:cs="Times New Roman"/>
        </w:rPr>
        <w:t>i</w:t>
      </w:r>
      <w:r w:rsidRPr="004266CE">
        <w:rPr>
          <w:rFonts w:ascii="Times New Roman" w:hAnsi="Times New Roman" w:cs="Times New Roman"/>
          <w:lang w:val="ru-RU"/>
        </w:rPr>
        <w:t xml:space="preserve"> қандай шег</w:t>
      </w:r>
      <w:r w:rsidRPr="004266CE">
        <w:rPr>
          <w:rFonts w:ascii="Times New Roman" w:hAnsi="Times New Roman" w:cs="Times New Roman"/>
        </w:rPr>
        <w:t>i</w:t>
      </w:r>
      <w:r w:rsidRPr="004266CE">
        <w:rPr>
          <w:rFonts w:ascii="Times New Roman" w:hAnsi="Times New Roman" w:cs="Times New Roman"/>
          <w:lang w:val="ru-RU"/>
        </w:rPr>
        <w:t xml:space="preserve">нде қалыптасады?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12.Тежелу дегеніміз не? </w:t>
      </w:r>
    </w:p>
    <w:p w:rsidR="004266CE" w:rsidRPr="004266CE" w:rsidRDefault="004266CE" w:rsidP="004266CE">
      <w:pPr>
        <w:pStyle w:val="a3"/>
        <w:tabs>
          <w:tab w:val="left" w:pos="2640"/>
        </w:tabs>
        <w:rPr>
          <w:rFonts w:ascii="Times New Roman" w:hAnsi="Times New Roman" w:cs="Times New Roman"/>
          <w:b/>
          <w:bCs/>
          <w:caps/>
          <w:lang w:val="ru-RU"/>
        </w:rPr>
      </w:pPr>
      <w:r w:rsidRPr="004266CE">
        <w:rPr>
          <w:rFonts w:ascii="Times New Roman" w:hAnsi="Times New Roman" w:cs="Times New Roman"/>
          <w:lang w:val="ru-RU"/>
        </w:rPr>
        <w:tab/>
      </w:r>
    </w:p>
    <w:p w:rsidR="004266CE" w:rsidRPr="004266CE" w:rsidRDefault="004266CE" w:rsidP="004266CE">
      <w:pPr>
        <w:pStyle w:val="a3"/>
        <w:jc w:val="center"/>
        <w:rPr>
          <w:rFonts w:ascii="Times New Roman" w:hAnsi="Times New Roman" w:cs="Times New Roman"/>
          <w:b/>
          <w:bCs/>
          <w:caps/>
          <w:lang w:val="ru-RU"/>
        </w:rPr>
      </w:pPr>
    </w:p>
    <w:p w:rsidR="004266CE" w:rsidRPr="004266CE" w:rsidRDefault="004266CE" w:rsidP="004266CE">
      <w:pPr>
        <w:pStyle w:val="a3"/>
        <w:jc w:val="center"/>
        <w:rPr>
          <w:rFonts w:ascii="Times New Roman" w:hAnsi="Times New Roman" w:cs="Times New Roman"/>
          <w:b/>
          <w:bCs/>
          <w:caps/>
          <w:lang w:val="ru-RU"/>
        </w:rPr>
      </w:pPr>
    </w:p>
    <w:p w:rsidR="004266CE" w:rsidRPr="004266CE" w:rsidRDefault="004266CE" w:rsidP="004266CE">
      <w:pPr>
        <w:pStyle w:val="a3"/>
        <w:jc w:val="center"/>
        <w:rPr>
          <w:rFonts w:ascii="Times New Roman" w:hAnsi="Times New Roman" w:cs="Times New Roman"/>
          <w:b/>
          <w:bCs/>
          <w:caps/>
          <w:lang w:val="ru-RU"/>
        </w:rPr>
      </w:pPr>
      <w:r w:rsidRPr="004266CE">
        <w:rPr>
          <w:rFonts w:ascii="Times New Roman" w:hAnsi="Times New Roman" w:cs="Times New Roman"/>
          <w:b/>
          <w:bCs/>
          <w:caps/>
          <w:lang w:val="ru-RU"/>
        </w:rPr>
        <w:t>Орталық жүйке жүйес</w:t>
      </w:r>
      <w:r w:rsidRPr="004266CE">
        <w:rPr>
          <w:rFonts w:ascii="Times New Roman" w:hAnsi="Times New Roman" w:cs="Times New Roman"/>
          <w:b/>
          <w:bCs/>
          <w:caps/>
        </w:rPr>
        <w:t>i</w:t>
      </w:r>
      <w:r w:rsidRPr="004266CE">
        <w:rPr>
          <w:rFonts w:ascii="Times New Roman" w:hAnsi="Times New Roman" w:cs="Times New Roman"/>
          <w:b/>
          <w:bCs/>
          <w:caps/>
          <w:lang w:val="ru-RU"/>
        </w:rPr>
        <w:t>н</w:t>
      </w:r>
      <w:r w:rsidRPr="004266CE">
        <w:rPr>
          <w:rFonts w:ascii="Times New Roman" w:hAnsi="Times New Roman" w:cs="Times New Roman"/>
          <w:b/>
          <w:bCs/>
          <w:caps/>
        </w:rPr>
        <w:t>i</w:t>
      </w:r>
      <w:r w:rsidRPr="004266CE">
        <w:rPr>
          <w:rFonts w:ascii="Times New Roman" w:hAnsi="Times New Roman" w:cs="Times New Roman"/>
          <w:b/>
          <w:bCs/>
          <w:caps/>
          <w:lang w:val="ru-RU"/>
        </w:rPr>
        <w:t>ң жеке бөл</w:t>
      </w:r>
      <w:r w:rsidRPr="004266CE">
        <w:rPr>
          <w:rFonts w:ascii="Times New Roman" w:hAnsi="Times New Roman" w:cs="Times New Roman"/>
          <w:b/>
          <w:bCs/>
          <w:caps/>
        </w:rPr>
        <w:t>i</w:t>
      </w:r>
      <w:r w:rsidRPr="004266CE">
        <w:rPr>
          <w:rFonts w:ascii="Times New Roman" w:hAnsi="Times New Roman" w:cs="Times New Roman"/>
          <w:b/>
          <w:bCs/>
          <w:caps/>
          <w:lang w:val="ru-RU"/>
        </w:rPr>
        <w:t>мдер</w:t>
      </w:r>
      <w:r w:rsidRPr="004266CE">
        <w:rPr>
          <w:rFonts w:ascii="Times New Roman" w:hAnsi="Times New Roman" w:cs="Times New Roman"/>
          <w:b/>
          <w:bCs/>
          <w:caps/>
        </w:rPr>
        <w:t>i</w:t>
      </w:r>
      <w:r w:rsidRPr="004266CE">
        <w:rPr>
          <w:rFonts w:ascii="Times New Roman" w:hAnsi="Times New Roman" w:cs="Times New Roman"/>
          <w:b/>
          <w:bCs/>
          <w:caps/>
          <w:lang w:val="ru-RU"/>
        </w:rPr>
        <w:t>н</w:t>
      </w:r>
      <w:r w:rsidRPr="004266CE">
        <w:rPr>
          <w:rFonts w:ascii="Times New Roman" w:hAnsi="Times New Roman" w:cs="Times New Roman"/>
          <w:b/>
          <w:bCs/>
          <w:caps/>
        </w:rPr>
        <w:t>i</w:t>
      </w:r>
      <w:r w:rsidRPr="004266CE">
        <w:rPr>
          <w:rFonts w:ascii="Times New Roman" w:hAnsi="Times New Roman" w:cs="Times New Roman"/>
          <w:b/>
          <w:bCs/>
          <w:caps/>
          <w:lang w:val="ru-RU"/>
        </w:rPr>
        <w:t>ң физиологиясы.</w:t>
      </w:r>
    </w:p>
    <w:p w:rsidR="004266CE" w:rsidRPr="004266CE" w:rsidRDefault="004266CE" w:rsidP="004266CE">
      <w:pPr>
        <w:pStyle w:val="a3"/>
        <w:rPr>
          <w:rFonts w:ascii="Times New Roman" w:hAnsi="Times New Roman" w:cs="Times New Roman"/>
          <w:b/>
          <w:bCs/>
          <w:caps/>
          <w:lang w:val="ru-RU"/>
        </w:rPr>
      </w:pPr>
    </w:p>
    <w:p w:rsidR="004266CE" w:rsidRPr="004266CE" w:rsidRDefault="004266CE" w:rsidP="004266CE">
      <w:pPr>
        <w:pStyle w:val="a3"/>
        <w:tabs>
          <w:tab w:val="left" w:pos="900"/>
        </w:tabs>
        <w:rPr>
          <w:rFonts w:ascii="Times New Roman" w:hAnsi="Times New Roman" w:cs="Times New Roman"/>
          <w:lang w:val="ru-RU"/>
        </w:rPr>
      </w:pPr>
      <w:r w:rsidRPr="004266CE">
        <w:rPr>
          <w:rFonts w:ascii="Times New Roman" w:hAnsi="Times New Roman" w:cs="Times New Roman"/>
          <w:lang w:val="ru-RU"/>
        </w:rPr>
        <w:t>1.Орталық жүйке жүйес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бөл</w:t>
      </w:r>
      <w:r w:rsidRPr="004266CE">
        <w:rPr>
          <w:rFonts w:ascii="Times New Roman" w:hAnsi="Times New Roman" w:cs="Times New Roman"/>
        </w:rPr>
        <w:t>i</w:t>
      </w:r>
      <w:r w:rsidRPr="004266CE">
        <w:rPr>
          <w:rFonts w:ascii="Times New Roman" w:hAnsi="Times New Roman" w:cs="Times New Roman"/>
          <w:lang w:val="ru-RU"/>
        </w:rPr>
        <w:t>мдер</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tabs>
          <w:tab w:val="left" w:pos="900"/>
        </w:tabs>
        <w:rPr>
          <w:rFonts w:ascii="Times New Roman" w:hAnsi="Times New Roman" w:cs="Times New Roman"/>
          <w:lang w:val="ru-RU"/>
        </w:rPr>
      </w:pPr>
      <w:r w:rsidRPr="004266CE">
        <w:rPr>
          <w:rFonts w:ascii="Times New Roman" w:hAnsi="Times New Roman" w:cs="Times New Roman"/>
          <w:lang w:val="ru-RU"/>
        </w:rPr>
        <w:t>2.ОНЖ-н</w:t>
      </w:r>
      <w:r w:rsidRPr="004266CE">
        <w:rPr>
          <w:rFonts w:ascii="Times New Roman" w:hAnsi="Times New Roman" w:cs="Times New Roman"/>
        </w:rPr>
        <w:t>i</w:t>
      </w:r>
      <w:r w:rsidRPr="004266CE">
        <w:rPr>
          <w:rFonts w:ascii="Times New Roman" w:hAnsi="Times New Roman" w:cs="Times New Roman"/>
          <w:lang w:val="ru-RU"/>
        </w:rPr>
        <w:t>ң қызмет</w:t>
      </w:r>
      <w:r w:rsidRPr="004266CE">
        <w:rPr>
          <w:rFonts w:ascii="Times New Roman" w:hAnsi="Times New Roman" w:cs="Times New Roman"/>
        </w:rPr>
        <w:t>i</w:t>
      </w:r>
      <w:r w:rsidRPr="004266CE">
        <w:rPr>
          <w:rFonts w:ascii="Times New Roman" w:hAnsi="Times New Roman" w:cs="Times New Roman"/>
          <w:lang w:val="ru-RU"/>
        </w:rPr>
        <w:t>н зерттейт</w:t>
      </w:r>
      <w:r w:rsidRPr="004266CE">
        <w:rPr>
          <w:rFonts w:ascii="Times New Roman" w:hAnsi="Times New Roman" w:cs="Times New Roman"/>
        </w:rPr>
        <w:t>i</w:t>
      </w:r>
      <w:r w:rsidRPr="004266CE">
        <w:rPr>
          <w:rFonts w:ascii="Times New Roman" w:hAnsi="Times New Roman" w:cs="Times New Roman"/>
          <w:lang w:val="ru-RU"/>
        </w:rPr>
        <w:t>н әд</w:t>
      </w:r>
      <w:r w:rsidRPr="004266CE">
        <w:rPr>
          <w:rFonts w:ascii="Times New Roman" w:hAnsi="Times New Roman" w:cs="Times New Roman"/>
        </w:rPr>
        <w:t>i</w:t>
      </w:r>
      <w:r w:rsidRPr="004266CE">
        <w:rPr>
          <w:rFonts w:ascii="Times New Roman" w:hAnsi="Times New Roman" w:cs="Times New Roman"/>
          <w:lang w:val="ru-RU"/>
        </w:rPr>
        <w:t>стер</w:t>
      </w:r>
    </w:p>
    <w:p w:rsidR="004266CE" w:rsidRPr="004266CE" w:rsidRDefault="004266CE" w:rsidP="004266CE">
      <w:pPr>
        <w:pStyle w:val="a3"/>
        <w:tabs>
          <w:tab w:val="left" w:pos="900"/>
        </w:tabs>
        <w:rPr>
          <w:rFonts w:ascii="Times New Roman" w:hAnsi="Times New Roman" w:cs="Times New Roman"/>
          <w:lang w:val="ru-RU"/>
        </w:rPr>
      </w:pPr>
      <w:r w:rsidRPr="004266CE">
        <w:rPr>
          <w:rFonts w:ascii="Times New Roman" w:hAnsi="Times New Roman" w:cs="Times New Roman"/>
          <w:lang w:val="ru-RU"/>
        </w:rPr>
        <w:t>3.Жұлынның құрылысы мен қызмет</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tabs>
          <w:tab w:val="left" w:pos="900"/>
        </w:tabs>
        <w:rPr>
          <w:rFonts w:ascii="Times New Roman" w:hAnsi="Times New Roman" w:cs="Times New Roman"/>
          <w:lang w:val="ru-RU"/>
        </w:rPr>
      </w:pPr>
      <w:r w:rsidRPr="004266CE">
        <w:rPr>
          <w:rFonts w:ascii="Times New Roman" w:hAnsi="Times New Roman" w:cs="Times New Roman"/>
          <w:lang w:val="ru-RU"/>
        </w:rPr>
        <w:t>4.Мидың құрылысы мен қызмет</w:t>
      </w:r>
      <w:r w:rsidRPr="004266CE">
        <w:rPr>
          <w:rFonts w:ascii="Times New Roman" w:hAnsi="Times New Roman" w:cs="Times New Roman"/>
        </w:rPr>
        <w:t>i</w:t>
      </w:r>
      <w:r w:rsidRPr="004266CE">
        <w:rPr>
          <w:rFonts w:ascii="Times New Roman" w:hAnsi="Times New Roman" w:cs="Times New Roman"/>
          <w:lang w:val="ru-RU"/>
        </w:rPr>
        <w:t>; артқы, ортаңғы, аралық, алдыңғы ми.</w:t>
      </w:r>
    </w:p>
    <w:p w:rsidR="004266CE" w:rsidRPr="004266CE" w:rsidRDefault="004266CE" w:rsidP="004266CE">
      <w:pPr>
        <w:pStyle w:val="a3"/>
        <w:rPr>
          <w:rFonts w:ascii="Times New Roman" w:hAnsi="Times New Roman" w:cs="Times New Roman"/>
          <w:b/>
          <w:bCs/>
          <w:lang w:val="ru-RU"/>
        </w:rPr>
      </w:pP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Эволюциялық даму үстінде ОНЖ-ң бөл</w:t>
      </w:r>
      <w:r w:rsidRPr="004266CE">
        <w:rPr>
          <w:rFonts w:ascii="Times New Roman" w:hAnsi="Times New Roman" w:cs="Times New Roman"/>
        </w:rPr>
        <w:t>i</w:t>
      </w:r>
      <w:r w:rsidRPr="004266CE">
        <w:rPr>
          <w:rFonts w:ascii="Times New Roman" w:hAnsi="Times New Roman" w:cs="Times New Roman"/>
          <w:lang w:val="ru-RU"/>
        </w:rPr>
        <w:t>мдер</w:t>
      </w:r>
      <w:r w:rsidRPr="004266CE">
        <w:rPr>
          <w:rFonts w:ascii="Times New Roman" w:hAnsi="Times New Roman" w:cs="Times New Roman"/>
        </w:rPr>
        <w:t>i</w:t>
      </w:r>
      <w:r w:rsidRPr="004266CE">
        <w:rPr>
          <w:rFonts w:ascii="Times New Roman" w:hAnsi="Times New Roman" w:cs="Times New Roman"/>
          <w:lang w:val="ru-RU"/>
        </w:rPr>
        <w:t xml:space="preserve"> омыртқа-лылардың т</w:t>
      </w:r>
      <w:r w:rsidRPr="004266CE">
        <w:rPr>
          <w:rFonts w:ascii="Times New Roman" w:hAnsi="Times New Roman" w:cs="Times New Roman"/>
        </w:rPr>
        <w:t>i</w:t>
      </w:r>
      <w:r w:rsidRPr="004266CE">
        <w:rPr>
          <w:rFonts w:ascii="Times New Roman" w:hAnsi="Times New Roman" w:cs="Times New Roman"/>
          <w:lang w:val="ru-RU"/>
        </w:rPr>
        <w:t>рш</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к ерекшел</w:t>
      </w:r>
      <w:r w:rsidRPr="004266CE">
        <w:rPr>
          <w:rFonts w:ascii="Times New Roman" w:hAnsi="Times New Roman" w:cs="Times New Roman"/>
        </w:rPr>
        <w:t>i</w:t>
      </w:r>
      <w:r w:rsidRPr="004266CE">
        <w:rPr>
          <w:rFonts w:ascii="Times New Roman" w:hAnsi="Times New Roman" w:cs="Times New Roman"/>
          <w:lang w:val="ru-RU"/>
        </w:rPr>
        <w:t>ктер</w:t>
      </w:r>
      <w:r w:rsidRPr="004266CE">
        <w:rPr>
          <w:rFonts w:ascii="Times New Roman" w:hAnsi="Times New Roman" w:cs="Times New Roman"/>
        </w:rPr>
        <w:t>i</w:t>
      </w:r>
      <w:r w:rsidRPr="004266CE">
        <w:rPr>
          <w:rFonts w:ascii="Times New Roman" w:hAnsi="Times New Roman" w:cs="Times New Roman"/>
          <w:lang w:val="ru-RU"/>
        </w:rPr>
        <w:t>не, сыртқы орта жағдайына қарай дамыған. Осыған байланысты ОНЖ-ң қызметтер</w:t>
      </w:r>
      <w:r w:rsidRPr="004266CE">
        <w:rPr>
          <w:rFonts w:ascii="Times New Roman" w:hAnsi="Times New Roman" w:cs="Times New Roman"/>
        </w:rPr>
        <w:t>i</w:t>
      </w:r>
      <w:r w:rsidRPr="004266CE">
        <w:rPr>
          <w:rFonts w:ascii="Times New Roman" w:hAnsi="Times New Roman" w:cs="Times New Roman"/>
          <w:lang w:val="ru-RU"/>
        </w:rPr>
        <w:t xml:space="preserve"> ж</w:t>
      </w:r>
      <w:r w:rsidRPr="004266CE">
        <w:rPr>
          <w:rFonts w:ascii="Times New Roman" w:hAnsi="Times New Roman" w:cs="Times New Roman"/>
        </w:rPr>
        <w:t>i</w:t>
      </w:r>
      <w:r w:rsidRPr="004266CE">
        <w:rPr>
          <w:rFonts w:ascii="Times New Roman" w:hAnsi="Times New Roman" w:cs="Times New Roman"/>
          <w:lang w:val="ru-RU"/>
        </w:rPr>
        <w:t>ктел</w:t>
      </w:r>
      <w:r w:rsidRPr="004266CE">
        <w:rPr>
          <w:rFonts w:ascii="Times New Roman" w:hAnsi="Times New Roman" w:cs="Times New Roman"/>
        </w:rPr>
        <w:t>i</w:t>
      </w:r>
      <w:r w:rsidRPr="004266CE">
        <w:rPr>
          <w:rFonts w:ascii="Times New Roman" w:hAnsi="Times New Roman" w:cs="Times New Roman"/>
          <w:lang w:val="ru-RU"/>
        </w:rPr>
        <w:t>п, оның жоғарғы бөл</w:t>
      </w:r>
      <w:r w:rsidRPr="004266CE">
        <w:rPr>
          <w:rFonts w:ascii="Times New Roman" w:hAnsi="Times New Roman" w:cs="Times New Roman"/>
        </w:rPr>
        <w:t>i</w:t>
      </w:r>
      <w:r w:rsidRPr="004266CE">
        <w:rPr>
          <w:rFonts w:ascii="Times New Roman" w:hAnsi="Times New Roman" w:cs="Times New Roman"/>
          <w:lang w:val="ru-RU"/>
        </w:rPr>
        <w:t>мдер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үйлест</w:t>
      </w:r>
      <w:r w:rsidRPr="004266CE">
        <w:rPr>
          <w:rFonts w:ascii="Times New Roman" w:hAnsi="Times New Roman" w:cs="Times New Roman"/>
        </w:rPr>
        <w:t>i</w:t>
      </w:r>
      <w:r w:rsidRPr="004266CE">
        <w:rPr>
          <w:rFonts w:ascii="Times New Roman" w:hAnsi="Times New Roman" w:cs="Times New Roman"/>
          <w:lang w:val="ru-RU"/>
        </w:rPr>
        <w:t>руш</w:t>
      </w:r>
      <w:r w:rsidRPr="004266CE">
        <w:rPr>
          <w:rFonts w:ascii="Times New Roman" w:hAnsi="Times New Roman" w:cs="Times New Roman"/>
        </w:rPr>
        <w:t>i</w:t>
      </w:r>
      <w:r w:rsidRPr="004266CE">
        <w:rPr>
          <w:rFonts w:ascii="Times New Roman" w:hAnsi="Times New Roman" w:cs="Times New Roman"/>
          <w:lang w:val="ru-RU"/>
        </w:rPr>
        <w:t xml:space="preserve"> маңызы арта түс</w:t>
      </w:r>
      <w:r w:rsidRPr="004266CE">
        <w:rPr>
          <w:rFonts w:ascii="Times New Roman" w:hAnsi="Times New Roman" w:cs="Times New Roman"/>
        </w:rPr>
        <w:t>i</w:t>
      </w:r>
      <w:r w:rsidRPr="004266CE">
        <w:rPr>
          <w:rFonts w:ascii="Times New Roman" w:hAnsi="Times New Roman" w:cs="Times New Roman"/>
          <w:lang w:val="ru-RU"/>
        </w:rPr>
        <w:t>п, ми мықтырақ дамиды. Орталық жүйке жүйес</w:t>
      </w:r>
      <w:r w:rsidRPr="004266CE">
        <w:rPr>
          <w:rFonts w:ascii="Times New Roman" w:hAnsi="Times New Roman" w:cs="Times New Roman"/>
        </w:rPr>
        <w:t>i</w:t>
      </w:r>
      <w:r w:rsidRPr="004266CE">
        <w:rPr>
          <w:rFonts w:ascii="Times New Roman" w:hAnsi="Times New Roman" w:cs="Times New Roman"/>
          <w:lang w:val="ru-RU"/>
        </w:rPr>
        <w:t xml:space="preserve"> жұлын мен мидан құралған. Жұлын мен ми б</w:t>
      </w:r>
      <w:r w:rsidRPr="004266CE">
        <w:rPr>
          <w:rFonts w:ascii="Times New Roman" w:hAnsi="Times New Roman" w:cs="Times New Roman"/>
        </w:rPr>
        <w:t>i</w:t>
      </w:r>
      <w:r w:rsidRPr="004266CE">
        <w:rPr>
          <w:rFonts w:ascii="Times New Roman" w:hAnsi="Times New Roman" w:cs="Times New Roman"/>
          <w:lang w:val="ru-RU"/>
        </w:rPr>
        <w:t>р жүйен</w:t>
      </w:r>
      <w:r w:rsidRPr="004266CE">
        <w:rPr>
          <w:rFonts w:ascii="Times New Roman" w:hAnsi="Times New Roman" w:cs="Times New Roman"/>
        </w:rPr>
        <w:t>i</w:t>
      </w:r>
      <w:r w:rsidRPr="004266CE">
        <w:rPr>
          <w:rFonts w:ascii="Times New Roman" w:hAnsi="Times New Roman" w:cs="Times New Roman"/>
          <w:lang w:val="ru-RU"/>
        </w:rPr>
        <w:t>ң ек</w:t>
      </w:r>
      <w:r w:rsidRPr="004266CE">
        <w:rPr>
          <w:rFonts w:ascii="Times New Roman" w:hAnsi="Times New Roman" w:cs="Times New Roman"/>
        </w:rPr>
        <w:t>i</w:t>
      </w:r>
      <w:r w:rsidRPr="004266CE">
        <w:rPr>
          <w:rFonts w:ascii="Times New Roman" w:hAnsi="Times New Roman" w:cs="Times New Roman"/>
          <w:lang w:val="ru-RU"/>
        </w:rPr>
        <w:t xml:space="preserve"> бөл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тек зерттеуд</w:t>
      </w:r>
      <w:r w:rsidRPr="004266CE">
        <w:rPr>
          <w:rFonts w:ascii="Times New Roman" w:hAnsi="Times New Roman" w:cs="Times New Roman"/>
        </w:rPr>
        <w:t>i</w:t>
      </w:r>
      <w:r w:rsidRPr="004266CE">
        <w:rPr>
          <w:rFonts w:ascii="Times New Roman" w:hAnsi="Times New Roman" w:cs="Times New Roman"/>
          <w:lang w:val="ru-RU"/>
        </w:rPr>
        <w:t xml:space="preserve"> жең</w:t>
      </w:r>
      <w:r w:rsidRPr="004266CE">
        <w:rPr>
          <w:rFonts w:ascii="Times New Roman" w:hAnsi="Times New Roman" w:cs="Times New Roman"/>
        </w:rPr>
        <w:t>i</w:t>
      </w:r>
      <w:r w:rsidRPr="004266CE">
        <w:rPr>
          <w:rFonts w:ascii="Times New Roman" w:hAnsi="Times New Roman" w:cs="Times New Roman"/>
          <w:lang w:val="ru-RU"/>
        </w:rPr>
        <w:t>лдету үшін оны жоғарғы және төмен бөл</w:t>
      </w:r>
      <w:r w:rsidRPr="004266CE">
        <w:rPr>
          <w:rFonts w:ascii="Times New Roman" w:hAnsi="Times New Roman" w:cs="Times New Roman"/>
        </w:rPr>
        <w:t>i</w:t>
      </w:r>
      <w:r w:rsidRPr="004266CE">
        <w:rPr>
          <w:rFonts w:ascii="Times New Roman" w:hAnsi="Times New Roman" w:cs="Times New Roman"/>
          <w:lang w:val="ru-RU"/>
        </w:rPr>
        <w:t>мдерге бөлед</w:t>
      </w:r>
      <w:r w:rsidRPr="004266CE">
        <w:rPr>
          <w:rFonts w:ascii="Times New Roman" w:hAnsi="Times New Roman" w:cs="Times New Roman"/>
        </w:rPr>
        <w:t>i</w:t>
      </w:r>
      <w:r w:rsidRPr="004266CE">
        <w:rPr>
          <w:rFonts w:ascii="Times New Roman" w:hAnsi="Times New Roman" w:cs="Times New Roman"/>
          <w:lang w:val="ru-RU"/>
        </w:rPr>
        <w:t>. ОНЖ-ң бөл</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 xml:space="preserve"> неғұрлым кеш</w:t>
      </w:r>
      <w:r w:rsidRPr="004266CE">
        <w:rPr>
          <w:rFonts w:ascii="Times New Roman" w:hAnsi="Times New Roman" w:cs="Times New Roman"/>
        </w:rPr>
        <w:t>i</w:t>
      </w:r>
      <w:r w:rsidRPr="004266CE">
        <w:rPr>
          <w:rFonts w:ascii="Times New Roman" w:hAnsi="Times New Roman" w:cs="Times New Roman"/>
          <w:lang w:val="ru-RU"/>
        </w:rPr>
        <w:t>рек пайда болса, соншалықты оның құрылысы мен қызмет</w:t>
      </w:r>
      <w:r w:rsidRPr="004266CE">
        <w:rPr>
          <w:rFonts w:ascii="Times New Roman" w:hAnsi="Times New Roman" w:cs="Times New Roman"/>
        </w:rPr>
        <w:t>i</w:t>
      </w:r>
      <w:r w:rsidRPr="004266CE">
        <w:rPr>
          <w:rFonts w:ascii="Times New Roman" w:hAnsi="Times New Roman" w:cs="Times New Roman"/>
          <w:lang w:val="ru-RU"/>
        </w:rPr>
        <w:t xml:space="preserve"> күрдел</w:t>
      </w:r>
      <w:r w:rsidRPr="004266CE">
        <w:rPr>
          <w:rFonts w:ascii="Times New Roman" w:hAnsi="Times New Roman" w:cs="Times New Roman"/>
        </w:rPr>
        <w:t>i</w:t>
      </w:r>
      <w:r w:rsidRPr="004266CE">
        <w:rPr>
          <w:rFonts w:ascii="Times New Roman" w:hAnsi="Times New Roman" w:cs="Times New Roman"/>
          <w:lang w:val="ru-RU"/>
        </w:rPr>
        <w:t>лене түсед</w:t>
      </w:r>
      <w:r w:rsidRPr="004266CE">
        <w:rPr>
          <w:rFonts w:ascii="Times New Roman" w:hAnsi="Times New Roman" w:cs="Times New Roman"/>
        </w:rPr>
        <w:t>i</w:t>
      </w:r>
      <w:r w:rsidRPr="004266CE">
        <w:rPr>
          <w:rFonts w:ascii="Times New Roman" w:hAnsi="Times New Roman" w:cs="Times New Roman"/>
          <w:lang w:val="ru-RU"/>
        </w:rPr>
        <w:t xml:space="preserve"> және оның басқа бөл</w:t>
      </w:r>
      <w:r w:rsidRPr="004266CE">
        <w:rPr>
          <w:rFonts w:ascii="Times New Roman" w:hAnsi="Times New Roman" w:cs="Times New Roman"/>
        </w:rPr>
        <w:t>i</w:t>
      </w:r>
      <w:r w:rsidRPr="004266CE">
        <w:rPr>
          <w:rFonts w:ascii="Times New Roman" w:hAnsi="Times New Roman" w:cs="Times New Roman"/>
          <w:lang w:val="ru-RU"/>
        </w:rPr>
        <w:t>мдерге реттеуш</w:t>
      </w:r>
      <w:r w:rsidRPr="004266CE">
        <w:rPr>
          <w:rFonts w:ascii="Times New Roman" w:hAnsi="Times New Roman" w:cs="Times New Roman"/>
        </w:rPr>
        <w:t>i</w:t>
      </w:r>
      <w:r w:rsidRPr="004266CE">
        <w:rPr>
          <w:rFonts w:ascii="Times New Roman" w:hAnsi="Times New Roman" w:cs="Times New Roman"/>
          <w:lang w:val="ru-RU"/>
        </w:rPr>
        <w:t xml:space="preserve"> әсер</w:t>
      </w:r>
      <w:r w:rsidRPr="004266CE">
        <w:rPr>
          <w:rFonts w:ascii="Times New Roman" w:hAnsi="Times New Roman" w:cs="Times New Roman"/>
        </w:rPr>
        <w:t>i</w:t>
      </w:r>
      <w:r w:rsidRPr="004266CE">
        <w:rPr>
          <w:rFonts w:ascii="Times New Roman" w:hAnsi="Times New Roman" w:cs="Times New Roman"/>
          <w:lang w:val="ru-RU"/>
        </w:rPr>
        <w:t xml:space="preserve"> күшт</w:t>
      </w:r>
      <w:r w:rsidRPr="004266CE">
        <w:rPr>
          <w:rFonts w:ascii="Times New Roman" w:hAnsi="Times New Roman" w:cs="Times New Roman"/>
        </w:rPr>
        <w:t>i</w:t>
      </w:r>
      <w:r w:rsidRPr="004266CE">
        <w:rPr>
          <w:rFonts w:ascii="Times New Roman" w:hAnsi="Times New Roman" w:cs="Times New Roman"/>
          <w:lang w:val="ru-RU"/>
        </w:rPr>
        <w:t>рек болады. Сондықтан ОНЖ-ң әр тұрлі бөл</w:t>
      </w:r>
      <w:r w:rsidRPr="004266CE">
        <w:rPr>
          <w:rFonts w:ascii="Times New Roman" w:hAnsi="Times New Roman" w:cs="Times New Roman"/>
        </w:rPr>
        <w:t>i</w:t>
      </w:r>
      <w:r w:rsidRPr="004266CE">
        <w:rPr>
          <w:rFonts w:ascii="Times New Roman" w:hAnsi="Times New Roman" w:cs="Times New Roman"/>
          <w:lang w:val="ru-RU"/>
        </w:rPr>
        <w:t>мдер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қызмет</w:t>
      </w:r>
      <w:r w:rsidRPr="004266CE">
        <w:rPr>
          <w:rFonts w:ascii="Times New Roman" w:hAnsi="Times New Roman" w:cs="Times New Roman"/>
        </w:rPr>
        <w:t>i</w:t>
      </w:r>
      <w:r w:rsidRPr="004266CE">
        <w:rPr>
          <w:rFonts w:ascii="Times New Roman" w:hAnsi="Times New Roman" w:cs="Times New Roman"/>
          <w:lang w:val="ru-RU"/>
        </w:rPr>
        <w:t xml:space="preserve"> салыстырмалы тұрде қаралады.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Орталық жүйке жүйес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қызмет</w:t>
      </w:r>
      <w:r w:rsidRPr="004266CE">
        <w:rPr>
          <w:rFonts w:ascii="Times New Roman" w:hAnsi="Times New Roman" w:cs="Times New Roman"/>
        </w:rPr>
        <w:t>i</w:t>
      </w:r>
      <w:r w:rsidRPr="004266CE">
        <w:rPr>
          <w:rFonts w:ascii="Times New Roman" w:hAnsi="Times New Roman" w:cs="Times New Roman"/>
          <w:lang w:val="ru-RU"/>
        </w:rPr>
        <w:t>н және физиологиялық қасиеттер</w:t>
      </w:r>
      <w:r w:rsidRPr="004266CE">
        <w:rPr>
          <w:rFonts w:ascii="Times New Roman" w:hAnsi="Times New Roman" w:cs="Times New Roman"/>
        </w:rPr>
        <w:t>i</w:t>
      </w:r>
      <w:r w:rsidRPr="004266CE">
        <w:rPr>
          <w:rFonts w:ascii="Times New Roman" w:hAnsi="Times New Roman" w:cs="Times New Roman"/>
          <w:lang w:val="ru-RU"/>
        </w:rPr>
        <w:t>н зерттеуде көптеген әд</w:t>
      </w:r>
      <w:r w:rsidRPr="004266CE">
        <w:rPr>
          <w:rFonts w:ascii="Times New Roman" w:hAnsi="Times New Roman" w:cs="Times New Roman"/>
        </w:rPr>
        <w:t>i</w:t>
      </w:r>
      <w:r w:rsidRPr="004266CE">
        <w:rPr>
          <w:rFonts w:ascii="Times New Roman" w:hAnsi="Times New Roman" w:cs="Times New Roman"/>
          <w:lang w:val="ru-RU"/>
        </w:rPr>
        <w:t>стер пайдаланылады.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b/>
          <w:bCs/>
          <w:lang w:val="ru-RU"/>
        </w:rPr>
        <w:t>1.Бақылау әд</w:t>
      </w:r>
      <w:r w:rsidRPr="004266CE">
        <w:rPr>
          <w:rFonts w:ascii="Times New Roman" w:hAnsi="Times New Roman" w:cs="Times New Roman"/>
          <w:b/>
          <w:bCs/>
        </w:rPr>
        <w:t>i</w:t>
      </w:r>
      <w:r w:rsidRPr="004266CE">
        <w:rPr>
          <w:rFonts w:ascii="Times New Roman" w:hAnsi="Times New Roman" w:cs="Times New Roman"/>
          <w:b/>
          <w:bCs/>
          <w:lang w:val="ru-RU"/>
        </w:rPr>
        <w:t>с</w:t>
      </w:r>
      <w:r w:rsidRPr="004266CE">
        <w:rPr>
          <w:rFonts w:ascii="Times New Roman" w:hAnsi="Times New Roman" w:cs="Times New Roman"/>
          <w:b/>
          <w:bCs/>
        </w:rPr>
        <w:t>i</w:t>
      </w:r>
      <w:r w:rsidRPr="004266CE">
        <w:rPr>
          <w:rFonts w:ascii="Times New Roman" w:hAnsi="Times New Roman" w:cs="Times New Roman"/>
          <w:b/>
          <w:bCs/>
          <w:lang w:val="ru-RU"/>
        </w:rPr>
        <w:t xml:space="preserve"> – </w:t>
      </w:r>
      <w:r w:rsidRPr="004266CE">
        <w:rPr>
          <w:rFonts w:ascii="Times New Roman" w:hAnsi="Times New Roman" w:cs="Times New Roman"/>
          <w:lang w:val="ru-RU"/>
        </w:rPr>
        <w:t>лаборатория және клиника жағдайында пайдаланылады.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b/>
          <w:bCs/>
          <w:lang w:val="ru-RU"/>
        </w:rPr>
        <w:lastRenderedPageBreak/>
        <w:t>2.Экстирпация әд</w:t>
      </w:r>
      <w:r w:rsidRPr="004266CE">
        <w:rPr>
          <w:rFonts w:ascii="Times New Roman" w:hAnsi="Times New Roman" w:cs="Times New Roman"/>
          <w:b/>
          <w:bCs/>
        </w:rPr>
        <w:t>i</w:t>
      </w:r>
      <w:r w:rsidRPr="004266CE">
        <w:rPr>
          <w:rFonts w:ascii="Times New Roman" w:hAnsi="Times New Roman" w:cs="Times New Roman"/>
          <w:b/>
          <w:bCs/>
          <w:lang w:val="ru-RU"/>
        </w:rPr>
        <w:t>с</w:t>
      </w:r>
      <w:r w:rsidRPr="004266CE">
        <w:rPr>
          <w:rFonts w:ascii="Times New Roman" w:hAnsi="Times New Roman" w:cs="Times New Roman"/>
          <w:b/>
          <w:bCs/>
        </w:rPr>
        <w:t>i</w:t>
      </w:r>
      <w:r w:rsidRPr="004266CE">
        <w:rPr>
          <w:rFonts w:ascii="Times New Roman" w:hAnsi="Times New Roman" w:cs="Times New Roman"/>
          <w:b/>
          <w:bCs/>
          <w:lang w:val="ru-RU"/>
        </w:rPr>
        <w:t xml:space="preserve"> – </w:t>
      </w:r>
      <w:r w:rsidRPr="004266CE">
        <w:rPr>
          <w:rFonts w:ascii="Times New Roman" w:hAnsi="Times New Roman" w:cs="Times New Roman"/>
          <w:lang w:val="ru-RU"/>
        </w:rPr>
        <w:t>мидың белг</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 xml:space="preserve"> б</w:t>
      </w:r>
      <w:r w:rsidRPr="004266CE">
        <w:rPr>
          <w:rFonts w:ascii="Times New Roman" w:hAnsi="Times New Roman" w:cs="Times New Roman"/>
        </w:rPr>
        <w:t>i</w:t>
      </w:r>
      <w:r w:rsidRPr="004266CE">
        <w:rPr>
          <w:rFonts w:ascii="Times New Roman" w:hAnsi="Times New Roman" w:cs="Times New Roman"/>
          <w:lang w:val="ru-RU"/>
        </w:rPr>
        <w:t>р бөл</w:t>
      </w:r>
      <w:r w:rsidRPr="004266CE">
        <w:rPr>
          <w:rFonts w:ascii="Times New Roman" w:hAnsi="Times New Roman" w:cs="Times New Roman"/>
        </w:rPr>
        <w:t>i</w:t>
      </w:r>
      <w:r w:rsidRPr="004266CE">
        <w:rPr>
          <w:rFonts w:ascii="Times New Roman" w:hAnsi="Times New Roman" w:cs="Times New Roman"/>
          <w:lang w:val="ru-RU"/>
        </w:rPr>
        <w:t>ктер</w:t>
      </w:r>
      <w:r w:rsidRPr="004266CE">
        <w:rPr>
          <w:rFonts w:ascii="Times New Roman" w:hAnsi="Times New Roman" w:cs="Times New Roman"/>
        </w:rPr>
        <w:t>i</w:t>
      </w:r>
      <w:r w:rsidRPr="004266CE">
        <w:rPr>
          <w:rFonts w:ascii="Times New Roman" w:hAnsi="Times New Roman" w:cs="Times New Roman"/>
          <w:lang w:val="ru-RU"/>
        </w:rPr>
        <w:t>н сылып алып тастап, экспериментте пайдаланған организмде байқалатын өзгер</w:t>
      </w:r>
      <w:r w:rsidRPr="004266CE">
        <w:rPr>
          <w:rFonts w:ascii="Times New Roman" w:hAnsi="Times New Roman" w:cs="Times New Roman"/>
        </w:rPr>
        <w:t>i</w:t>
      </w:r>
      <w:r w:rsidRPr="004266CE">
        <w:rPr>
          <w:rFonts w:ascii="Times New Roman" w:hAnsi="Times New Roman" w:cs="Times New Roman"/>
          <w:lang w:val="ru-RU"/>
        </w:rPr>
        <w:t>стерд</w:t>
      </w:r>
      <w:r w:rsidRPr="004266CE">
        <w:rPr>
          <w:rFonts w:ascii="Times New Roman" w:hAnsi="Times New Roman" w:cs="Times New Roman"/>
        </w:rPr>
        <w:t>i</w:t>
      </w:r>
      <w:r w:rsidRPr="004266CE">
        <w:rPr>
          <w:rFonts w:ascii="Times New Roman" w:hAnsi="Times New Roman" w:cs="Times New Roman"/>
          <w:lang w:val="ru-RU"/>
        </w:rPr>
        <w:t xml:space="preserve"> анықтайды. (мишықты алып тастағанда итт</w:t>
      </w:r>
      <w:r w:rsidRPr="004266CE">
        <w:rPr>
          <w:rFonts w:ascii="Times New Roman" w:hAnsi="Times New Roman" w:cs="Times New Roman"/>
        </w:rPr>
        <w:t>i</w:t>
      </w:r>
      <w:r w:rsidRPr="004266CE">
        <w:rPr>
          <w:rFonts w:ascii="Times New Roman" w:hAnsi="Times New Roman" w:cs="Times New Roman"/>
          <w:lang w:val="ru-RU"/>
        </w:rPr>
        <w:t>ң қимыл-әрекет</w:t>
      </w:r>
      <w:r w:rsidRPr="004266CE">
        <w:rPr>
          <w:rFonts w:ascii="Times New Roman" w:hAnsi="Times New Roman" w:cs="Times New Roman"/>
        </w:rPr>
        <w:t>i</w:t>
      </w:r>
      <w:r w:rsidRPr="004266CE">
        <w:rPr>
          <w:rFonts w:ascii="Times New Roman" w:hAnsi="Times New Roman" w:cs="Times New Roman"/>
          <w:lang w:val="ru-RU"/>
        </w:rPr>
        <w:t xml:space="preserve"> бұзылады).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b/>
          <w:bCs/>
          <w:lang w:val="ru-RU"/>
        </w:rPr>
        <w:t>3.Т</w:t>
      </w:r>
      <w:r w:rsidRPr="004266CE">
        <w:rPr>
          <w:rFonts w:ascii="Times New Roman" w:hAnsi="Times New Roman" w:cs="Times New Roman"/>
          <w:b/>
          <w:bCs/>
        </w:rPr>
        <w:t>i</w:t>
      </w:r>
      <w:r w:rsidRPr="004266CE">
        <w:rPr>
          <w:rFonts w:ascii="Times New Roman" w:hAnsi="Times New Roman" w:cs="Times New Roman"/>
          <w:b/>
          <w:bCs/>
          <w:lang w:val="ru-RU"/>
        </w:rPr>
        <w:t>т</w:t>
      </w:r>
      <w:r w:rsidRPr="004266CE">
        <w:rPr>
          <w:rFonts w:ascii="Times New Roman" w:hAnsi="Times New Roman" w:cs="Times New Roman"/>
          <w:b/>
          <w:bCs/>
        </w:rPr>
        <w:t>i</w:t>
      </w:r>
      <w:r w:rsidRPr="004266CE">
        <w:rPr>
          <w:rFonts w:ascii="Times New Roman" w:hAnsi="Times New Roman" w:cs="Times New Roman"/>
          <w:b/>
          <w:bCs/>
          <w:lang w:val="ru-RU"/>
        </w:rPr>
        <w:t>ркенд</w:t>
      </w:r>
      <w:r w:rsidRPr="004266CE">
        <w:rPr>
          <w:rFonts w:ascii="Times New Roman" w:hAnsi="Times New Roman" w:cs="Times New Roman"/>
          <w:b/>
          <w:bCs/>
        </w:rPr>
        <w:t>i</w:t>
      </w:r>
      <w:r w:rsidRPr="004266CE">
        <w:rPr>
          <w:rFonts w:ascii="Times New Roman" w:hAnsi="Times New Roman" w:cs="Times New Roman"/>
          <w:b/>
          <w:bCs/>
          <w:lang w:val="ru-RU"/>
        </w:rPr>
        <w:t>ру әд</w:t>
      </w:r>
      <w:r w:rsidRPr="004266CE">
        <w:rPr>
          <w:rFonts w:ascii="Times New Roman" w:hAnsi="Times New Roman" w:cs="Times New Roman"/>
          <w:b/>
          <w:bCs/>
        </w:rPr>
        <w:t>i</w:t>
      </w:r>
      <w:r w:rsidRPr="004266CE">
        <w:rPr>
          <w:rFonts w:ascii="Times New Roman" w:hAnsi="Times New Roman" w:cs="Times New Roman"/>
          <w:b/>
          <w:bCs/>
          <w:lang w:val="ru-RU"/>
        </w:rPr>
        <w:t>с</w:t>
      </w:r>
      <w:r w:rsidRPr="004266CE">
        <w:rPr>
          <w:rFonts w:ascii="Times New Roman" w:hAnsi="Times New Roman" w:cs="Times New Roman"/>
          <w:b/>
          <w:bCs/>
        </w:rPr>
        <w:t>i</w:t>
      </w:r>
      <w:r w:rsidRPr="004266CE">
        <w:rPr>
          <w:rFonts w:ascii="Times New Roman" w:hAnsi="Times New Roman" w:cs="Times New Roman"/>
          <w:b/>
          <w:bCs/>
          <w:lang w:val="ru-RU"/>
        </w:rPr>
        <w:t xml:space="preserve"> – </w:t>
      </w:r>
      <w:r w:rsidRPr="004266CE">
        <w:rPr>
          <w:rFonts w:ascii="Times New Roman" w:hAnsi="Times New Roman" w:cs="Times New Roman"/>
          <w:lang w:val="ru-RU"/>
        </w:rPr>
        <w:t>белг</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 xml:space="preserve"> б</w:t>
      </w:r>
      <w:r w:rsidRPr="004266CE">
        <w:rPr>
          <w:rFonts w:ascii="Times New Roman" w:hAnsi="Times New Roman" w:cs="Times New Roman"/>
        </w:rPr>
        <w:t>i</w:t>
      </w:r>
      <w:r w:rsidRPr="004266CE">
        <w:rPr>
          <w:rFonts w:ascii="Times New Roman" w:hAnsi="Times New Roman" w:cs="Times New Roman"/>
          <w:lang w:val="ru-RU"/>
        </w:rPr>
        <w:t>р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шпен ОНЖ-ң нақтылы аймақтарына әсер ет</w:t>
      </w:r>
      <w:r w:rsidRPr="004266CE">
        <w:rPr>
          <w:rFonts w:ascii="Times New Roman" w:hAnsi="Times New Roman" w:cs="Times New Roman"/>
        </w:rPr>
        <w:t>i</w:t>
      </w:r>
      <w:r w:rsidRPr="004266CE">
        <w:rPr>
          <w:rFonts w:ascii="Times New Roman" w:hAnsi="Times New Roman" w:cs="Times New Roman"/>
          <w:lang w:val="ru-RU"/>
        </w:rPr>
        <w:t>п, организм қызмет</w:t>
      </w:r>
      <w:r w:rsidRPr="004266CE">
        <w:rPr>
          <w:rFonts w:ascii="Times New Roman" w:hAnsi="Times New Roman" w:cs="Times New Roman"/>
        </w:rPr>
        <w:t>i</w:t>
      </w:r>
      <w:r w:rsidRPr="004266CE">
        <w:rPr>
          <w:rFonts w:ascii="Times New Roman" w:hAnsi="Times New Roman" w:cs="Times New Roman"/>
          <w:lang w:val="ru-RU"/>
        </w:rPr>
        <w:t>нде туындайтын өзгер</w:t>
      </w:r>
      <w:r w:rsidRPr="004266CE">
        <w:rPr>
          <w:rFonts w:ascii="Times New Roman" w:hAnsi="Times New Roman" w:cs="Times New Roman"/>
        </w:rPr>
        <w:t>i</w:t>
      </w:r>
      <w:r w:rsidRPr="004266CE">
        <w:rPr>
          <w:rFonts w:ascii="Times New Roman" w:hAnsi="Times New Roman" w:cs="Times New Roman"/>
          <w:lang w:val="ru-RU"/>
        </w:rPr>
        <w:t>стерд</w:t>
      </w:r>
      <w:r w:rsidRPr="004266CE">
        <w:rPr>
          <w:rFonts w:ascii="Times New Roman" w:hAnsi="Times New Roman" w:cs="Times New Roman"/>
        </w:rPr>
        <w:t>i</w:t>
      </w:r>
      <w:r w:rsidRPr="004266CE">
        <w:rPr>
          <w:rFonts w:ascii="Times New Roman" w:hAnsi="Times New Roman" w:cs="Times New Roman"/>
          <w:lang w:val="ru-RU"/>
        </w:rPr>
        <w:t xml:space="preserve"> бақылайды.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b/>
          <w:bCs/>
          <w:lang w:val="ru-RU"/>
        </w:rPr>
        <w:t xml:space="preserve">4.Электроэнцефалография (ЭЭГ) - </w:t>
      </w:r>
      <w:r w:rsidRPr="004266CE">
        <w:rPr>
          <w:rFonts w:ascii="Times New Roman" w:hAnsi="Times New Roman" w:cs="Times New Roman"/>
          <w:lang w:val="ru-RU"/>
        </w:rPr>
        <w:t>ОНЖ-</w:t>
      </w:r>
      <w:r w:rsidRPr="004266CE">
        <w:rPr>
          <w:rFonts w:ascii="Times New Roman" w:hAnsi="Times New Roman" w:cs="Times New Roman"/>
        </w:rPr>
        <w:t>i</w:t>
      </w:r>
      <w:r w:rsidRPr="004266CE">
        <w:rPr>
          <w:rFonts w:ascii="Times New Roman" w:hAnsi="Times New Roman" w:cs="Times New Roman"/>
          <w:lang w:val="ru-RU"/>
        </w:rPr>
        <w:t xml:space="preserve"> электрл</w:t>
      </w:r>
      <w:r w:rsidRPr="004266CE">
        <w:rPr>
          <w:rFonts w:ascii="Times New Roman" w:hAnsi="Times New Roman" w:cs="Times New Roman"/>
        </w:rPr>
        <w:t>i</w:t>
      </w:r>
      <w:r w:rsidRPr="004266CE">
        <w:rPr>
          <w:rFonts w:ascii="Times New Roman" w:hAnsi="Times New Roman" w:cs="Times New Roman"/>
          <w:lang w:val="ru-RU"/>
        </w:rPr>
        <w:t>к өзгер</w:t>
      </w:r>
      <w:r w:rsidRPr="004266CE">
        <w:rPr>
          <w:rFonts w:ascii="Times New Roman" w:hAnsi="Times New Roman" w:cs="Times New Roman"/>
        </w:rPr>
        <w:t>i</w:t>
      </w:r>
      <w:r w:rsidRPr="004266CE">
        <w:rPr>
          <w:rFonts w:ascii="Times New Roman" w:hAnsi="Times New Roman" w:cs="Times New Roman"/>
          <w:lang w:val="ru-RU"/>
        </w:rPr>
        <w:t>стерд</w:t>
      </w:r>
      <w:r w:rsidRPr="004266CE">
        <w:rPr>
          <w:rFonts w:ascii="Times New Roman" w:hAnsi="Times New Roman" w:cs="Times New Roman"/>
        </w:rPr>
        <w:t>i</w:t>
      </w:r>
      <w:r w:rsidRPr="004266CE">
        <w:rPr>
          <w:rFonts w:ascii="Times New Roman" w:hAnsi="Times New Roman" w:cs="Times New Roman"/>
          <w:lang w:val="ru-RU"/>
        </w:rPr>
        <w:t xml:space="preserve"> т</w:t>
      </w:r>
      <w:r w:rsidRPr="004266CE">
        <w:rPr>
          <w:rFonts w:ascii="Times New Roman" w:hAnsi="Times New Roman" w:cs="Times New Roman"/>
        </w:rPr>
        <w:t>i</w:t>
      </w:r>
      <w:r w:rsidRPr="004266CE">
        <w:rPr>
          <w:rFonts w:ascii="Times New Roman" w:hAnsi="Times New Roman" w:cs="Times New Roman"/>
          <w:lang w:val="ru-RU"/>
        </w:rPr>
        <w:t>ркеп жазып алу.</w:t>
      </w:r>
    </w:p>
    <w:p w:rsidR="004266CE" w:rsidRPr="004266CE" w:rsidRDefault="004266CE" w:rsidP="004266CE">
      <w:pPr>
        <w:pStyle w:val="a3"/>
        <w:ind w:firstLine="720"/>
        <w:rPr>
          <w:rFonts w:ascii="Times New Roman" w:hAnsi="Times New Roman" w:cs="Times New Roman"/>
          <w:lang w:val="kk-KZ"/>
        </w:rPr>
      </w:pPr>
      <w:r w:rsidRPr="004266CE">
        <w:rPr>
          <w:rFonts w:ascii="Times New Roman" w:hAnsi="Times New Roman" w:cs="Times New Roman"/>
          <w:b/>
          <w:bCs/>
          <w:lang w:val="ru-RU"/>
        </w:rPr>
        <w:t>5.Шартты рефлекстер әд</w:t>
      </w:r>
      <w:r w:rsidRPr="004266CE">
        <w:rPr>
          <w:rFonts w:ascii="Times New Roman" w:hAnsi="Times New Roman" w:cs="Times New Roman"/>
          <w:b/>
          <w:bCs/>
        </w:rPr>
        <w:t>i</w:t>
      </w:r>
      <w:r w:rsidRPr="004266CE">
        <w:rPr>
          <w:rFonts w:ascii="Times New Roman" w:hAnsi="Times New Roman" w:cs="Times New Roman"/>
          <w:b/>
          <w:bCs/>
          <w:lang w:val="ru-RU"/>
        </w:rPr>
        <w:t>с</w:t>
      </w:r>
      <w:r w:rsidRPr="004266CE">
        <w:rPr>
          <w:rFonts w:ascii="Times New Roman" w:hAnsi="Times New Roman" w:cs="Times New Roman"/>
          <w:b/>
          <w:bCs/>
        </w:rPr>
        <w:t>i</w:t>
      </w:r>
      <w:r w:rsidRPr="004266CE">
        <w:rPr>
          <w:rFonts w:ascii="Times New Roman" w:hAnsi="Times New Roman" w:cs="Times New Roman"/>
          <w:b/>
          <w:bCs/>
          <w:lang w:val="ru-RU"/>
        </w:rPr>
        <w:t xml:space="preserve">- </w:t>
      </w:r>
      <w:r w:rsidRPr="004266CE">
        <w:rPr>
          <w:rFonts w:ascii="Times New Roman" w:hAnsi="Times New Roman" w:cs="Times New Roman"/>
          <w:lang w:val="ru-RU"/>
        </w:rPr>
        <w:t>И.П.Павлов бұл әд</w:t>
      </w:r>
      <w:r w:rsidRPr="004266CE">
        <w:rPr>
          <w:rFonts w:ascii="Times New Roman" w:hAnsi="Times New Roman" w:cs="Times New Roman"/>
        </w:rPr>
        <w:t>i</w:t>
      </w:r>
      <w:r w:rsidRPr="004266CE">
        <w:rPr>
          <w:rFonts w:ascii="Times New Roman" w:hAnsi="Times New Roman" w:cs="Times New Roman"/>
          <w:lang w:val="ru-RU"/>
        </w:rPr>
        <w:t>спен мидың жоғары бөл</w:t>
      </w:r>
      <w:r w:rsidRPr="004266CE">
        <w:rPr>
          <w:rFonts w:ascii="Times New Roman" w:hAnsi="Times New Roman" w:cs="Times New Roman"/>
        </w:rPr>
        <w:t>i</w:t>
      </w:r>
      <w:r w:rsidRPr="004266CE">
        <w:rPr>
          <w:rFonts w:ascii="Times New Roman" w:hAnsi="Times New Roman" w:cs="Times New Roman"/>
          <w:lang w:val="ru-RU"/>
        </w:rPr>
        <w:t>мдер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қызмет</w:t>
      </w:r>
      <w:r w:rsidRPr="004266CE">
        <w:rPr>
          <w:rFonts w:ascii="Times New Roman" w:hAnsi="Times New Roman" w:cs="Times New Roman"/>
        </w:rPr>
        <w:t>i</w:t>
      </w:r>
      <w:r w:rsidRPr="004266CE">
        <w:rPr>
          <w:rFonts w:ascii="Times New Roman" w:hAnsi="Times New Roman" w:cs="Times New Roman"/>
          <w:lang w:val="ru-RU"/>
        </w:rPr>
        <w:t>н зерттеген.</w:t>
      </w:r>
    </w:p>
    <w:p w:rsidR="004266CE" w:rsidRPr="004266CE" w:rsidRDefault="004266CE" w:rsidP="004266CE">
      <w:pPr>
        <w:pStyle w:val="a3"/>
        <w:ind w:firstLine="720"/>
        <w:rPr>
          <w:rFonts w:ascii="Times New Roman" w:hAnsi="Times New Roman" w:cs="Times New Roman"/>
          <w:b/>
          <w:bCs/>
          <w:lang w:val="kk-KZ"/>
        </w:rPr>
      </w:pPr>
      <w:r w:rsidRPr="004266CE">
        <w:rPr>
          <w:rFonts w:ascii="Times New Roman" w:hAnsi="Times New Roman" w:cs="Times New Roman"/>
          <w:b/>
          <w:bCs/>
          <w:lang w:val="kk-KZ"/>
        </w:rPr>
        <w:t xml:space="preserve">Жұлын,  құрылысы мен рефлекстіқ қызметтері </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b/>
          <w:bCs/>
          <w:lang w:val="kk-KZ"/>
        </w:rPr>
        <w:tab/>
      </w:r>
      <w:r w:rsidRPr="004266CE">
        <w:rPr>
          <w:rFonts w:ascii="Times New Roman" w:hAnsi="Times New Roman" w:cs="Times New Roman"/>
          <w:lang w:val="kk-KZ"/>
        </w:rPr>
        <w:t>Жұлын омыртқа түтiгiнде орналасқан. Жұлын ақ және сұр заттан құралған. Ақ зат шет жағында, ал сұр зат өзектiң ортасында көбелек тәрiздi орналасқан. Сұр заттың денесiнен созылған алдыңғы, артқы, бүйiр (жұп) мүйiздерi болады. Сұр заттың алдыңғы және артқы қос мүйiздерi ақ затты алдыңғы, артқы және екi бүйiр бағанаға бөледi. Артқысы өрлеу немесе</w:t>
      </w:r>
      <w:r w:rsidRPr="004266CE">
        <w:rPr>
          <w:rFonts w:ascii="Times New Roman" w:hAnsi="Times New Roman" w:cs="Times New Roman"/>
          <w:b/>
          <w:bCs/>
          <w:lang w:val="kk-KZ"/>
        </w:rPr>
        <w:t xml:space="preserve"> </w:t>
      </w:r>
      <w:r w:rsidRPr="004266CE">
        <w:rPr>
          <w:rFonts w:ascii="Times New Roman" w:hAnsi="Times New Roman" w:cs="Times New Roman"/>
          <w:lang w:val="kk-KZ"/>
        </w:rPr>
        <w:t>жоғары бағытталған жолы (сезгiш), ал алдыңғысы- қозғағыш төмендеу жолдары.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Жұлын жеке-жеке сегменттерден және олармен бiрге байланысқан екi үстiңгi (артқы) және екi астыңғы (алдыңғы) түбiрлердi ажыратады. Үстiңгi түбiр арқылы- орталыққа тепкiш нейрондар өтсе (қозғағыш), астыңғы түбір алдыңғы мүйiзде орналасқан қозғағыш нейрондар аксоннан құралады.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Ч.Белла мен Ф.Мажанди жұлын түбірлерiнiң физиологиялық маңызын тәжiрибе жүзiнде анықтады. Олар үстiңгi түбірдi қиып тастағанда сезiмталдықтың жоғалатынын, ал астыңғы түбірдi қиғанда- қимыл әрекетiнiң бұзылатынын анықтады.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Жұлында 13 млн нейрон болса, оның 3 процентi эфференттiк (қозғағыш), ал 97 процентi аралық нейрондар құрайды.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Қозғағыш нейрондар шығар жолын құрап, - қозғағыш нейрондар және вегетативтiк жүйке жүйесiнiң түйін алды нейрондары болып бөлiнедi.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 мотонейрондар интрафузальдық (iшкi жүйелiк) ет талшық-тарын жүйкетейдi.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Вегетативтiк (автономды) жүйке жүйесiнiң нейрондары ерекше торшалар тобын құрайды.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Симпатикалық нейрондардың денесi жұлынның бүйiр мүйiзiнде</w:t>
      </w:r>
      <w:r w:rsidRPr="004266CE">
        <w:rPr>
          <w:rFonts w:ascii="Times New Roman" w:hAnsi="Times New Roman" w:cs="Times New Roman"/>
          <w:b/>
          <w:bCs/>
          <w:lang w:val="kk-KZ"/>
        </w:rPr>
        <w:t xml:space="preserve"> </w:t>
      </w:r>
      <w:r w:rsidRPr="004266CE">
        <w:rPr>
          <w:rFonts w:ascii="Times New Roman" w:hAnsi="Times New Roman" w:cs="Times New Roman"/>
          <w:lang w:val="kk-KZ"/>
        </w:rPr>
        <w:t>орналасады. Бұл нейрондар қан тамырларының, iшкi ағзалар қабырғасы-ның бiрыңғай салалы еттерiнiң, бездерiнiң қызметiн реттеуге қатысады.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 xml:space="preserve">          Парасимпатикалық нейрондар денесi жұлынның құйымшақ бөлiгiнде орналасқан.</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Жұлын рефлекстiк және өткiзгiштiк қызмет атқарады. Жұлында симпатикалық және вегетативтiк рефлекстерiнiң орталықтары орналасқан. Парасимпатикалық нейрондар денесi жұлынның құй-ымшақ бөлiгiнде орналасқан.</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Соматикалық орталықтар - диафрагмальдык, иық еттерiнiң орталық-тары, көкiрек, арқа мен iш бұлшық еттерiнiң орталықтары.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lastRenderedPageBreak/>
        <w:tab/>
        <w:t>Жұлынның өткiзгiш қызметi жоғары шығатын және төмен түсетiн жолдарымен байланысты. Әрбiр өткiзгiш жолдың жүйке талшықтары бiртектi нейрондардан басталып, ортақ қызмет атқаратын нейрондарда аяқталады.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Жүйке талшықтары жалғастырғыш (ассоциативтiк), комиссуральдық (көлденең ұластырғыш) және проекциялық (афф-еренттiк және эффе-ренттiк) болып бөлiнедi. Ассоциативтiк талшықтар жұлынның жеке бөлiмдерiнiң бiр жақты байланысын қал-ыптастырады. Комиссуральдық талшықтар жұлынның қызметi бiрдей симметриялық, қарама-қарсы бөлiктерiн бiр-бiрiмен байланыстырады.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 xml:space="preserve">      Проекциялық талшықтар жұлынды орталық жүйке жүйесiнiң жоғары бөлiктерiмен байланыстырады. Бұл талшықтар жұлынның негiзгi өткiзгiш- өрлеу, афференттiк жолдарын құрайды. </w:t>
      </w:r>
    </w:p>
    <w:p w:rsidR="004266CE" w:rsidRPr="004266CE" w:rsidRDefault="004266CE" w:rsidP="004266CE">
      <w:pPr>
        <w:pStyle w:val="a3"/>
        <w:ind w:firstLine="720"/>
        <w:rPr>
          <w:rFonts w:ascii="Times New Roman" w:hAnsi="Times New Roman" w:cs="Times New Roman"/>
          <w:lang w:val="kk-KZ"/>
        </w:rPr>
      </w:pPr>
      <w:r w:rsidRPr="004266CE">
        <w:rPr>
          <w:rFonts w:ascii="Times New Roman" w:hAnsi="Times New Roman" w:cs="Times New Roman"/>
          <w:lang w:val="kk-KZ"/>
        </w:rPr>
        <w:t xml:space="preserve">Өрлеу жолдарына: </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1) Голл және Бурдах будалары жатады. Бұлар тер</w:t>
      </w:r>
      <w:r w:rsidRPr="004266CE">
        <w:rPr>
          <w:rFonts w:ascii="Times New Roman" w:hAnsi="Times New Roman" w:cs="Times New Roman"/>
        </w:rPr>
        <w:t>i</w:t>
      </w:r>
      <w:r w:rsidRPr="004266CE">
        <w:rPr>
          <w:rFonts w:ascii="Times New Roman" w:hAnsi="Times New Roman" w:cs="Times New Roman"/>
          <w:lang w:val="ru-RU"/>
        </w:rPr>
        <w:t>, бұлшық ет рецепторларынан басталып, жұлын арқылы бас миға барады. ұзын будалардың б</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 xml:space="preserve"> нейроны сопақша мида аяқталып, ек</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 xml:space="preserve"> көру төмпеш</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не ал үшінш</w:t>
      </w:r>
      <w:r w:rsidRPr="004266CE">
        <w:rPr>
          <w:rFonts w:ascii="Times New Roman" w:hAnsi="Times New Roman" w:cs="Times New Roman"/>
        </w:rPr>
        <w:t>i</w:t>
      </w:r>
      <w:r w:rsidRPr="004266CE">
        <w:rPr>
          <w:rFonts w:ascii="Times New Roman" w:hAnsi="Times New Roman" w:cs="Times New Roman"/>
          <w:lang w:val="ru-RU"/>
        </w:rPr>
        <w:t xml:space="preserve"> ми қыртысында аяқталады.Қысқа будалар жұлын сегменттер</w:t>
      </w:r>
      <w:r w:rsidRPr="004266CE">
        <w:rPr>
          <w:rFonts w:ascii="Times New Roman" w:hAnsi="Times New Roman" w:cs="Times New Roman"/>
        </w:rPr>
        <w:t>i</w:t>
      </w:r>
      <w:r w:rsidRPr="004266CE">
        <w:rPr>
          <w:rFonts w:ascii="Times New Roman" w:hAnsi="Times New Roman" w:cs="Times New Roman"/>
          <w:lang w:val="ru-RU"/>
        </w:rPr>
        <w:t>нде</w:t>
      </w:r>
      <w:r w:rsidRPr="004266CE">
        <w:rPr>
          <w:rFonts w:ascii="Times New Roman" w:hAnsi="Times New Roman" w:cs="Times New Roman"/>
          <w:b/>
          <w:bCs/>
          <w:lang w:val="ru-RU"/>
        </w:rPr>
        <w:t xml:space="preserve"> </w:t>
      </w:r>
      <w:r w:rsidRPr="004266CE">
        <w:rPr>
          <w:rFonts w:ascii="Times New Roman" w:hAnsi="Times New Roman" w:cs="Times New Roman"/>
          <w:lang w:val="ru-RU"/>
        </w:rPr>
        <w:t>аяқталады.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2) Артқы мишық немесе Флексиг жолы.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3) Алдыңғы мишық немесе Говерс жолы – бұл ек</w:t>
      </w:r>
      <w:r w:rsidRPr="004266CE">
        <w:rPr>
          <w:rFonts w:ascii="Times New Roman" w:hAnsi="Times New Roman" w:cs="Times New Roman"/>
        </w:rPr>
        <w:t>i</w:t>
      </w:r>
      <w:r w:rsidRPr="004266CE">
        <w:rPr>
          <w:rFonts w:ascii="Times New Roman" w:hAnsi="Times New Roman" w:cs="Times New Roman"/>
          <w:lang w:val="ru-RU"/>
        </w:rPr>
        <w:t xml:space="preserve"> жол арқылы ет, с</w:t>
      </w:r>
      <w:r w:rsidRPr="004266CE">
        <w:rPr>
          <w:rFonts w:ascii="Times New Roman" w:hAnsi="Times New Roman" w:cs="Times New Roman"/>
        </w:rPr>
        <w:t>i</w:t>
      </w:r>
      <w:r w:rsidRPr="004266CE">
        <w:rPr>
          <w:rFonts w:ascii="Times New Roman" w:hAnsi="Times New Roman" w:cs="Times New Roman"/>
          <w:lang w:val="ru-RU"/>
        </w:rPr>
        <w:t>ң</w:t>
      </w:r>
      <w:r w:rsidRPr="004266CE">
        <w:rPr>
          <w:rFonts w:ascii="Times New Roman" w:hAnsi="Times New Roman" w:cs="Times New Roman"/>
        </w:rPr>
        <w:t>i</w:t>
      </w:r>
      <w:r w:rsidRPr="004266CE">
        <w:rPr>
          <w:rFonts w:ascii="Times New Roman" w:hAnsi="Times New Roman" w:cs="Times New Roman"/>
          <w:lang w:val="ru-RU"/>
        </w:rPr>
        <w:t>р мен буын рецепторларынан қозуды мишыққа жетк</w:t>
      </w:r>
      <w:r w:rsidRPr="004266CE">
        <w:rPr>
          <w:rFonts w:ascii="Times New Roman" w:hAnsi="Times New Roman" w:cs="Times New Roman"/>
        </w:rPr>
        <w:t>i</w:t>
      </w:r>
      <w:r w:rsidRPr="004266CE">
        <w:rPr>
          <w:rFonts w:ascii="Times New Roman" w:hAnsi="Times New Roman" w:cs="Times New Roman"/>
          <w:lang w:val="ru-RU"/>
        </w:rPr>
        <w:t>зед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4) Арқа көру төмпеш</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xml:space="preserve"> жолдары температуралық пен ауру қозуларын жұлын арқылы көру төмпеш</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не жетк</w:t>
      </w:r>
      <w:r w:rsidRPr="004266CE">
        <w:rPr>
          <w:rFonts w:ascii="Times New Roman" w:hAnsi="Times New Roman" w:cs="Times New Roman"/>
        </w:rPr>
        <w:t>i</w:t>
      </w:r>
      <w:r w:rsidRPr="004266CE">
        <w:rPr>
          <w:rFonts w:ascii="Times New Roman" w:hAnsi="Times New Roman" w:cs="Times New Roman"/>
          <w:lang w:val="ru-RU"/>
        </w:rPr>
        <w:t>зед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Жұлынның төмен түсет</w:t>
      </w:r>
      <w:r w:rsidRPr="004266CE">
        <w:rPr>
          <w:rFonts w:ascii="Times New Roman" w:hAnsi="Times New Roman" w:cs="Times New Roman"/>
        </w:rPr>
        <w:t>i</w:t>
      </w:r>
      <w:r w:rsidRPr="004266CE">
        <w:rPr>
          <w:rFonts w:ascii="Times New Roman" w:hAnsi="Times New Roman" w:cs="Times New Roman"/>
          <w:lang w:val="ru-RU"/>
        </w:rPr>
        <w:t>н жолдары: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1)Пирамидалық жол - үлкен ми жартышарлары қыртысының қозғағыш аймақтары нейрондарының аксондарынан құралады. Кейб</w:t>
      </w:r>
      <w:r w:rsidRPr="004266CE">
        <w:rPr>
          <w:rFonts w:ascii="Times New Roman" w:hAnsi="Times New Roman" w:cs="Times New Roman"/>
        </w:rPr>
        <w:t>i</w:t>
      </w:r>
      <w:r w:rsidRPr="004266CE">
        <w:rPr>
          <w:rFonts w:ascii="Times New Roman" w:hAnsi="Times New Roman" w:cs="Times New Roman"/>
          <w:lang w:val="ru-RU"/>
        </w:rPr>
        <w:t>реулер</w:t>
      </w:r>
      <w:r w:rsidRPr="004266CE">
        <w:rPr>
          <w:rFonts w:ascii="Times New Roman" w:hAnsi="Times New Roman" w:cs="Times New Roman"/>
        </w:rPr>
        <w:t>i</w:t>
      </w:r>
      <w:r w:rsidRPr="004266CE">
        <w:rPr>
          <w:rFonts w:ascii="Times New Roman" w:hAnsi="Times New Roman" w:cs="Times New Roman"/>
          <w:lang w:val="ru-RU"/>
        </w:rPr>
        <w:t xml:space="preserve"> сопақша мида айқасып, кейб</w:t>
      </w:r>
      <w:r w:rsidRPr="004266CE">
        <w:rPr>
          <w:rFonts w:ascii="Times New Roman" w:hAnsi="Times New Roman" w:cs="Times New Roman"/>
        </w:rPr>
        <w:t>i</w:t>
      </w:r>
      <w:r w:rsidRPr="004266CE">
        <w:rPr>
          <w:rFonts w:ascii="Times New Roman" w:hAnsi="Times New Roman" w:cs="Times New Roman"/>
          <w:lang w:val="ru-RU"/>
        </w:rPr>
        <w:t>реулер</w:t>
      </w:r>
      <w:r w:rsidRPr="004266CE">
        <w:rPr>
          <w:rFonts w:ascii="Times New Roman" w:hAnsi="Times New Roman" w:cs="Times New Roman"/>
        </w:rPr>
        <w:t>i</w:t>
      </w:r>
      <w:r w:rsidRPr="004266CE">
        <w:rPr>
          <w:rFonts w:ascii="Times New Roman" w:hAnsi="Times New Roman" w:cs="Times New Roman"/>
          <w:lang w:val="ru-RU"/>
        </w:rPr>
        <w:t xml:space="preserve"> айқаспай жұлын арқылы тер</w:t>
      </w:r>
      <w:r w:rsidRPr="004266CE">
        <w:rPr>
          <w:rFonts w:ascii="Times New Roman" w:hAnsi="Times New Roman" w:cs="Times New Roman"/>
        </w:rPr>
        <w:t>i</w:t>
      </w:r>
      <w:r w:rsidRPr="004266CE">
        <w:rPr>
          <w:rFonts w:ascii="Times New Roman" w:hAnsi="Times New Roman" w:cs="Times New Roman"/>
          <w:lang w:val="ru-RU"/>
        </w:rPr>
        <w:t xml:space="preserve"> мен бұлшық еттерге барады.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2)Рубро-жұлындық (Монаков жолы) ортаңғы мидың қызыл ядроларынан басталып, варолиев көп</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 xml:space="preserve"> мен мишықта айқасып жұлын арқылы бұлшық ет пен буындарға барады.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3)Вестибулярлық жолдар сопақша мидың Дейтерс ядроларынан басталып, жұлын арқылы бұлшық еттер мен буындарға барады. Бұлшық ет тонусы, қимыл үйлес</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 дене тепе-теңд</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xml:space="preserve"> реттелед</w:t>
      </w:r>
      <w:r w:rsidRPr="004266CE">
        <w:rPr>
          <w:rFonts w:ascii="Times New Roman" w:hAnsi="Times New Roman" w:cs="Times New Roman"/>
        </w:rPr>
        <w:t>i</w:t>
      </w:r>
      <w:r w:rsidRPr="004266CE">
        <w:rPr>
          <w:rFonts w:ascii="Times New Roman" w:hAnsi="Times New Roman" w:cs="Times New Roman"/>
          <w:lang w:val="ru-RU"/>
        </w:rPr>
        <w:t>. Егер зақымдалса қозғалудың бағыты мен үйлест</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xml:space="preserve"> нашарлайды.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4)Ретикуло-арқалық жолдар ретикулярлық құрылымының белсенд</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к немесе тежеу әсер</w:t>
      </w:r>
      <w:r w:rsidRPr="004266CE">
        <w:rPr>
          <w:rFonts w:ascii="Times New Roman" w:hAnsi="Times New Roman" w:cs="Times New Roman"/>
        </w:rPr>
        <w:t>i</w:t>
      </w:r>
      <w:r w:rsidRPr="004266CE">
        <w:rPr>
          <w:rFonts w:ascii="Times New Roman" w:hAnsi="Times New Roman" w:cs="Times New Roman"/>
          <w:lang w:val="ru-RU"/>
        </w:rPr>
        <w:t>н жұлын нейрондарына берд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b/>
          <w:bCs/>
          <w:lang w:val="ru-RU"/>
        </w:rPr>
        <w:tab/>
        <w:t xml:space="preserve"> Мидың құрылысы мен қызмет</w:t>
      </w:r>
      <w:r w:rsidRPr="004266CE">
        <w:rPr>
          <w:rFonts w:ascii="Times New Roman" w:hAnsi="Times New Roman" w:cs="Times New Roman"/>
          <w:b/>
          <w:bCs/>
        </w:rPr>
        <w:t>i</w:t>
      </w:r>
      <w:r w:rsidRPr="004266CE">
        <w:rPr>
          <w:rFonts w:ascii="Times New Roman" w:hAnsi="Times New Roman" w:cs="Times New Roman"/>
          <w:b/>
          <w:bCs/>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Ми бассүйек қуысында- ми сауытында орналасады. Мида ақ зат өтк</w:t>
      </w:r>
      <w:r w:rsidRPr="004266CE">
        <w:rPr>
          <w:rFonts w:ascii="Times New Roman" w:hAnsi="Times New Roman" w:cs="Times New Roman"/>
        </w:rPr>
        <w:t>i</w:t>
      </w:r>
      <w:r w:rsidRPr="004266CE">
        <w:rPr>
          <w:rFonts w:ascii="Times New Roman" w:hAnsi="Times New Roman" w:cs="Times New Roman"/>
          <w:lang w:val="ru-RU"/>
        </w:rPr>
        <w:t>зг</w:t>
      </w:r>
      <w:r w:rsidRPr="004266CE">
        <w:rPr>
          <w:rFonts w:ascii="Times New Roman" w:hAnsi="Times New Roman" w:cs="Times New Roman"/>
        </w:rPr>
        <w:t>i</w:t>
      </w:r>
      <w:r w:rsidRPr="004266CE">
        <w:rPr>
          <w:rFonts w:ascii="Times New Roman" w:hAnsi="Times New Roman" w:cs="Times New Roman"/>
          <w:lang w:val="ru-RU"/>
        </w:rPr>
        <w:t>ш жолдарын түзейд</w:t>
      </w:r>
      <w:r w:rsidRPr="004266CE">
        <w:rPr>
          <w:rFonts w:ascii="Times New Roman" w:hAnsi="Times New Roman" w:cs="Times New Roman"/>
        </w:rPr>
        <w:t>i</w:t>
      </w:r>
      <w:r w:rsidRPr="004266CE">
        <w:rPr>
          <w:rFonts w:ascii="Times New Roman" w:hAnsi="Times New Roman" w:cs="Times New Roman"/>
          <w:lang w:val="ru-RU"/>
        </w:rPr>
        <w:t>, миды жұлынмен және бөл</w:t>
      </w:r>
      <w:r w:rsidRPr="004266CE">
        <w:rPr>
          <w:rFonts w:ascii="Times New Roman" w:hAnsi="Times New Roman" w:cs="Times New Roman"/>
        </w:rPr>
        <w:t>i</w:t>
      </w:r>
      <w:r w:rsidRPr="004266CE">
        <w:rPr>
          <w:rFonts w:ascii="Times New Roman" w:hAnsi="Times New Roman" w:cs="Times New Roman"/>
          <w:lang w:val="ru-RU"/>
        </w:rPr>
        <w:t>ктер</w:t>
      </w:r>
      <w:r w:rsidRPr="004266CE">
        <w:rPr>
          <w:rFonts w:ascii="Times New Roman" w:hAnsi="Times New Roman" w:cs="Times New Roman"/>
        </w:rPr>
        <w:t>i</w:t>
      </w:r>
      <w:r w:rsidRPr="004266CE">
        <w:rPr>
          <w:rFonts w:ascii="Times New Roman" w:hAnsi="Times New Roman" w:cs="Times New Roman"/>
          <w:lang w:val="ru-RU"/>
        </w:rPr>
        <w:t xml:space="preserve">н өзара байланыстырады. Сұр зат өз алдына жоғарланып, ақ затта ядролар түрінде орналасады.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lastRenderedPageBreak/>
        <w:t>Мойын омыртқаның бассүейкпен жалғасқан жер</w:t>
      </w:r>
      <w:r w:rsidRPr="004266CE">
        <w:rPr>
          <w:rFonts w:ascii="Times New Roman" w:hAnsi="Times New Roman" w:cs="Times New Roman"/>
        </w:rPr>
        <w:t>i</w:t>
      </w:r>
      <w:r w:rsidRPr="004266CE">
        <w:rPr>
          <w:rFonts w:ascii="Times New Roman" w:hAnsi="Times New Roman" w:cs="Times New Roman"/>
          <w:lang w:val="ru-RU"/>
        </w:rPr>
        <w:t>нде жұлынның құрылысы өзгер</w:t>
      </w:r>
      <w:r w:rsidRPr="004266CE">
        <w:rPr>
          <w:rFonts w:ascii="Times New Roman" w:hAnsi="Times New Roman" w:cs="Times New Roman"/>
        </w:rPr>
        <w:t>i</w:t>
      </w:r>
      <w:r w:rsidRPr="004266CE">
        <w:rPr>
          <w:rFonts w:ascii="Times New Roman" w:hAnsi="Times New Roman" w:cs="Times New Roman"/>
          <w:lang w:val="ru-RU"/>
        </w:rPr>
        <w:t>п, ал ми сабағына айналады. Ми сабағы (бағаннан)- сопақша ми, көп</w:t>
      </w:r>
      <w:r w:rsidRPr="004266CE">
        <w:rPr>
          <w:rFonts w:ascii="Times New Roman" w:hAnsi="Times New Roman" w:cs="Times New Roman"/>
        </w:rPr>
        <w:t>i</w:t>
      </w:r>
      <w:r w:rsidRPr="004266CE">
        <w:rPr>
          <w:rFonts w:ascii="Times New Roman" w:hAnsi="Times New Roman" w:cs="Times New Roman"/>
          <w:lang w:val="ru-RU"/>
        </w:rPr>
        <w:t>р, ортаңғы ми және аралық ми құрылымдарын б</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кт</w:t>
      </w:r>
      <w:r w:rsidRPr="004266CE">
        <w:rPr>
          <w:rFonts w:ascii="Times New Roman" w:hAnsi="Times New Roman" w:cs="Times New Roman"/>
        </w:rPr>
        <w:t>i</w:t>
      </w:r>
      <w:r w:rsidRPr="004266CE">
        <w:rPr>
          <w:rFonts w:ascii="Times New Roman" w:hAnsi="Times New Roman" w:cs="Times New Roman"/>
          <w:lang w:val="ru-RU"/>
        </w:rPr>
        <w:t>ред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r>
      <w:r w:rsidRPr="004266CE">
        <w:rPr>
          <w:rFonts w:ascii="Times New Roman" w:hAnsi="Times New Roman" w:cs="Times New Roman"/>
          <w:b/>
          <w:bCs/>
          <w:i/>
          <w:iCs/>
          <w:lang w:val="ru-RU"/>
        </w:rPr>
        <w:t>Артқы ми</w:t>
      </w:r>
      <w:r w:rsidRPr="004266CE">
        <w:rPr>
          <w:rFonts w:ascii="Times New Roman" w:hAnsi="Times New Roman" w:cs="Times New Roman"/>
          <w:b/>
          <w:bCs/>
          <w:lang w:val="ru-RU"/>
        </w:rPr>
        <w:t>.</w:t>
      </w:r>
      <w:r w:rsidRPr="004266CE">
        <w:rPr>
          <w:rFonts w:ascii="Times New Roman" w:hAnsi="Times New Roman" w:cs="Times New Roman"/>
          <w:lang w:val="ru-RU"/>
        </w:rPr>
        <w:t xml:space="preserve"> Сопақша ми бас миды жұлынмен жалғастырады. Сопақша мидан он ек</w:t>
      </w:r>
      <w:r w:rsidRPr="004266CE">
        <w:rPr>
          <w:rFonts w:ascii="Times New Roman" w:hAnsi="Times New Roman" w:cs="Times New Roman"/>
        </w:rPr>
        <w:t>i</w:t>
      </w:r>
      <w:r w:rsidRPr="004266CE">
        <w:rPr>
          <w:rFonts w:ascii="Times New Roman" w:hAnsi="Times New Roman" w:cs="Times New Roman"/>
          <w:lang w:val="ru-RU"/>
        </w:rPr>
        <w:t xml:space="preserve"> жұп бассүйек ми жүйкетер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сег</w:t>
      </w:r>
      <w:r w:rsidRPr="004266CE">
        <w:rPr>
          <w:rFonts w:ascii="Times New Roman" w:hAnsi="Times New Roman" w:cs="Times New Roman"/>
        </w:rPr>
        <w:t>i</w:t>
      </w:r>
      <w:r w:rsidRPr="004266CE">
        <w:rPr>
          <w:rFonts w:ascii="Times New Roman" w:hAnsi="Times New Roman" w:cs="Times New Roman"/>
          <w:lang w:val="ru-RU"/>
        </w:rPr>
        <w:t>з жұбы (</w:t>
      </w:r>
      <w:r w:rsidRPr="004266CE">
        <w:rPr>
          <w:rFonts w:ascii="Times New Roman" w:hAnsi="Times New Roman" w:cs="Times New Roman"/>
        </w:rPr>
        <w:t>V</w:t>
      </w:r>
      <w:r w:rsidRPr="004266CE">
        <w:rPr>
          <w:rFonts w:ascii="Times New Roman" w:hAnsi="Times New Roman" w:cs="Times New Roman"/>
          <w:lang w:val="ru-RU"/>
        </w:rPr>
        <w:t xml:space="preserve">- </w:t>
      </w:r>
      <w:r w:rsidRPr="004266CE">
        <w:rPr>
          <w:rFonts w:ascii="Times New Roman" w:hAnsi="Times New Roman" w:cs="Times New Roman"/>
        </w:rPr>
        <w:t>XII</w:t>
      </w:r>
      <w:r w:rsidRPr="004266CE">
        <w:rPr>
          <w:rFonts w:ascii="Times New Roman" w:hAnsi="Times New Roman" w:cs="Times New Roman"/>
          <w:lang w:val="ru-RU"/>
        </w:rPr>
        <w:t>) сопақша мидан басталады (әкетк</w:t>
      </w:r>
      <w:r w:rsidRPr="004266CE">
        <w:rPr>
          <w:rFonts w:ascii="Times New Roman" w:hAnsi="Times New Roman" w:cs="Times New Roman"/>
        </w:rPr>
        <w:t>i</w:t>
      </w:r>
      <w:r w:rsidRPr="004266CE">
        <w:rPr>
          <w:rFonts w:ascii="Times New Roman" w:hAnsi="Times New Roman" w:cs="Times New Roman"/>
          <w:lang w:val="ru-RU"/>
        </w:rPr>
        <w:t>ш, бетт</w:t>
      </w:r>
      <w:r w:rsidRPr="004266CE">
        <w:rPr>
          <w:rFonts w:ascii="Times New Roman" w:hAnsi="Times New Roman" w:cs="Times New Roman"/>
        </w:rPr>
        <w:t>i</w:t>
      </w:r>
      <w:r w:rsidRPr="004266CE">
        <w:rPr>
          <w:rFonts w:ascii="Times New Roman" w:hAnsi="Times New Roman" w:cs="Times New Roman"/>
          <w:lang w:val="ru-RU"/>
        </w:rPr>
        <w:t>к, есту, т</w:t>
      </w:r>
      <w:r w:rsidRPr="004266CE">
        <w:rPr>
          <w:rFonts w:ascii="Times New Roman" w:hAnsi="Times New Roman" w:cs="Times New Roman"/>
        </w:rPr>
        <w:t>i</w:t>
      </w:r>
      <w:r w:rsidRPr="004266CE">
        <w:rPr>
          <w:rFonts w:ascii="Times New Roman" w:hAnsi="Times New Roman" w:cs="Times New Roman"/>
          <w:lang w:val="ru-RU"/>
        </w:rPr>
        <w:t>л-жұтқыншақ, кезеген, қосымша және т</w:t>
      </w:r>
      <w:r w:rsidRPr="004266CE">
        <w:rPr>
          <w:rFonts w:ascii="Times New Roman" w:hAnsi="Times New Roman" w:cs="Times New Roman"/>
        </w:rPr>
        <w:t>i</w:t>
      </w:r>
      <w:r w:rsidRPr="004266CE">
        <w:rPr>
          <w:rFonts w:ascii="Times New Roman" w:hAnsi="Times New Roman" w:cs="Times New Roman"/>
          <w:lang w:val="ru-RU"/>
        </w:rPr>
        <w:t>л асты жүйкелер</w:t>
      </w:r>
      <w:r w:rsidRPr="004266CE">
        <w:rPr>
          <w:rFonts w:ascii="Times New Roman" w:hAnsi="Times New Roman" w:cs="Times New Roman"/>
        </w:rPr>
        <w:t>i</w:t>
      </w:r>
      <w:r w:rsidRPr="004266CE">
        <w:rPr>
          <w:rFonts w:ascii="Times New Roman" w:hAnsi="Times New Roman" w:cs="Times New Roman"/>
          <w:lang w:val="ru-RU"/>
        </w:rPr>
        <w:t>). Сопақша ми рефлекст</w:t>
      </w:r>
      <w:r w:rsidRPr="004266CE">
        <w:rPr>
          <w:rFonts w:ascii="Times New Roman" w:hAnsi="Times New Roman" w:cs="Times New Roman"/>
        </w:rPr>
        <w:t>i</w:t>
      </w:r>
      <w:r w:rsidRPr="004266CE">
        <w:rPr>
          <w:rFonts w:ascii="Times New Roman" w:hAnsi="Times New Roman" w:cs="Times New Roman"/>
          <w:lang w:val="ru-RU"/>
        </w:rPr>
        <w:t>к және өтк</w:t>
      </w:r>
      <w:r w:rsidRPr="004266CE">
        <w:rPr>
          <w:rFonts w:ascii="Times New Roman" w:hAnsi="Times New Roman" w:cs="Times New Roman"/>
        </w:rPr>
        <w:t>i</w:t>
      </w:r>
      <w:r w:rsidRPr="004266CE">
        <w:rPr>
          <w:rFonts w:ascii="Times New Roman" w:hAnsi="Times New Roman" w:cs="Times New Roman"/>
          <w:lang w:val="ru-RU"/>
        </w:rPr>
        <w:t>зг</w:t>
      </w:r>
      <w:r w:rsidRPr="004266CE">
        <w:rPr>
          <w:rFonts w:ascii="Times New Roman" w:hAnsi="Times New Roman" w:cs="Times New Roman"/>
        </w:rPr>
        <w:t>i</w:t>
      </w:r>
      <w:r w:rsidRPr="004266CE">
        <w:rPr>
          <w:rFonts w:ascii="Times New Roman" w:hAnsi="Times New Roman" w:cs="Times New Roman"/>
          <w:lang w:val="ru-RU"/>
        </w:rPr>
        <w:t>шт</w:t>
      </w:r>
      <w:r w:rsidRPr="004266CE">
        <w:rPr>
          <w:rFonts w:ascii="Times New Roman" w:hAnsi="Times New Roman" w:cs="Times New Roman"/>
        </w:rPr>
        <w:t>i</w:t>
      </w:r>
      <w:r w:rsidRPr="004266CE">
        <w:rPr>
          <w:rFonts w:ascii="Times New Roman" w:hAnsi="Times New Roman" w:cs="Times New Roman"/>
          <w:lang w:val="ru-RU"/>
        </w:rPr>
        <w:t>к қызмет атқарады.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Сопақша мида тыныс алу, жүрек қызмет</w:t>
      </w:r>
      <w:r w:rsidRPr="004266CE">
        <w:rPr>
          <w:rFonts w:ascii="Times New Roman" w:hAnsi="Times New Roman" w:cs="Times New Roman"/>
        </w:rPr>
        <w:t>i</w:t>
      </w:r>
      <w:r w:rsidRPr="004266CE">
        <w:rPr>
          <w:rFonts w:ascii="Times New Roman" w:hAnsi="Times New Roman" w:cs="Times New Roman"/>
          <w:lang w:val="ru-RU"/>
        </w:rPr>
        <w:t>н реттеу, тамыр қозғағыш орталықтар, көм</w:t>
      </w:r>
      <w:r w:rsidRPr="004266CE">
        <w:rPr>
          <w:rFonts w:ascii="Times New Roman" w:hAnsi="Times New Roman" w:cs="Times New Roman"/>
        </w:rPr>
        <w:t>i</w:t>
      </w:r>
      <w:r w:rsidRPr="004266CE">
        <w:rPr>
          <w:rFonts w:ascii="Times New Roman" w:hAnsi="Times New Roman" w:cs="Times New Roman"/>
          <w:lang w:val="ru-RU"/>
        </w:rPr>
        <w:t>рсулардың алмасуын реттеу, шайнау, с</w:t>
      </w:r>
      <w:r w:rsidRPr="004266CE">
        <w:rPr>
          <w:rFonts w:ascii="Times New Roman" w:hAnsi="Times New Roman" w:cs="Times New Roman"/>
        </w:rPr>
        <w:t>i</w:t>
      </w:r>
      <w:r w:rsidRPr="004266CE">
        <w:rPr>
          <w:rFonts w:ascii="Times New Roman" w:hAnsi="Times New Roman" w:cs="Times New Roman"/>
          <w:lang w:val="ru-RU"/>
        </w:rPr>
        <w:t>ле-кей бөлу, жұту, қарын сөл</w:t>
      </w:r>
      <w:r w:rsidRPr="004266CE">
        <w:rPr>
          <w:rFonts w:ascii="Times New Roman" w:hAnsi="Times New Roman" w:cs="Times New Roman"/>
        </w:rPr>
        <w:t>i</w:t>
      </w:r>
      <w:r w:rsidRPr="004266CE">
        <w:rPr>
          <w:rFonts w:ascii="Times New Roman" w:hAnsi="Times New Roman" w:cs="Times New Roman"/>
          <w:lang w:val="ru-RU"/>
        </w:rPr>
        <w:t>н, ұйқы без</w:t>
      </w:r>
      <w:r w:rsidRPr="004266CE">
        <w:rPr>
          <w:rFonts w:ascii="Times New Roman" w:hAnsi="Times New Roman" w:cs="Times New Roman"/>
        </w:rPr>
        <w:t>i</w:t>
      </w:r>
      <w:r w:rsidRPr="004266CE">
        <w:rPr>
          <w:rFonts w:ascii="Times New Roman" w:hAnsi="Times New Roman" w:cs="Times New Roman"/>
          <w:lang w:val="ru-RU"/>
        </w:rPr>
        <w:t xml:space="preserve"> сөл</w:t>
      </w:r>
      <w:r w:rsidRPr="004266CE">
        <w:rPr>
          <w:rFonts w:ascii="Times New Roman" w:hAnsi="Times New Roman" w:cs="Times New Roman"/>
        </w:rPr>
        <w:t>i</w:t>
      </w:r>
      <w:r w:rsidRPr="004266CE">
        <w:rPr>
          <w:rFonts w:ascii="Times New Roman" w:hAnsi="Times New Roman" w:cs="Times New Roman"/>
          <w:lang w:val="ru-RU"/>
        </w:rPr>
        <w:t>н бөлу</w:t>
      </w:r>
      <w:r w:rsidRPr="004266CE">
        <w:rPr>
          <w:rFonts w:ascii="Times New Roman" w:hAnsi="Times New Roman" w:cs="Times New Roman"/>
          <w:b/>
          <w:bCs/>
          <w:lang w:val="ru-RU"/>
        </w:rPr>
        <w:t xml:space="preserve"> </w:t>
      </w:r>
      <w:r w:rsidRPr="004266CE">
        <w:rPr>
          <w:rFonts w:ascii="Times New Roman" w:hAnsi="Times New Roman" w:cs="Times New Roman"/>
          <w:lang w:val="ru-RU"/>
        </w:rPr>
        <w:t>орталықтары, сонымен қатар қорғаныс рефлекстер</w:t>
      </w:r>
      <w:r w:rsidRPr="004266CE">
        <w:rPr>
          <w:rFonts w:ascii="Times New Roman" w:hAnsi="Times New Roman" w:cs="Times New Roman"/>
        </w:rPr>
        <w:t>i</w:t>
      </w:r>
      <w:r w:rsidRPr="004266CE">
        <w:rPr>
          <w:rFonts w:ascii="Times New Roman" w:hAnsi="Times New Roman" w:cs="Times New Roman"/>
          <w:lang w:val="kk-KZ"/>
        </w:rPr>
        <w:t xml:space="preserve"> </w:t>
      </w:r>
      <w:r w:rsidRPr="004266CE">
        <w:rPr>
          <w:rFonts w:ascii="Times New Roman" w:hAnsi="Times New Roman" w:cs="Times New Roman"/>
          <w:lang w:val="ru-RU"/>
        </w:rPr>
        <w:t>- жөтелу, түшк</w:t>
      </w:r>
      <w:r w:rsidRPr="004266CE">
        <w:rPr>
          <w:rFonts w:ascii="Times New Roman" w:hAnsi="Times New Roman" w:cs="Times New Roman"/>
        </w:rPr>
        <w:t>i</w:t>
      </w:r>
      <w:r w:rsidRPr="004266CE">
        <w:rPr>
          <w:rFonts w:ascii="Times New Roman" w:hAnsi="Times New Roman" w:cs="Times New Roman"/>
          <w:lang w:val="ru-RU"/>
        </w:rPr>
        <w:t>ру  т.б. орталық-тары орналасқан.</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Сопақша мидың қызмет</w:t>
      </w:r>
      <w:r w:rsidRPr="004266CE">
        <w:rPr>
          <w:rFonts w:ascii="Times New Roman" w:hAnsi="Times New Roman" w:cs="Times New Roman"/>
        </w:rPr>
        <w:t>i</w:t>
      </w:r>
      <w:r w:rsidRPr="004266CE">
        <w:rPr>
          <w:rFonts w:ascii="Times New Roman" w:hAnsi="Times New Roman" w:cs="Times New Roman"/>
          <w:lang w:val="ru-RU"/>
        </w:rPr>
        <w:t xml:space="preserve"> бұзылса адам да жануар да өм</w:t>
      </w:r>
      <w:r w:rsidRPr="004266CE">
        <w:rPr>
          <w:rFonts w:ascii="Times New Roman" w:hAnsi="Times New Roman" w:cs="Times New Roman"/>
        </w:rPr>
        <w:t>i</w:t>
      </w:r>
      <w:r w:rsidRPr="004266CE">
        <w:rPr>
          <w:rFonts w:ascii="Times New Roman" w:hAnsi="Times New Roman" w:cs="Times New Roman"/>
          <w:lang w:val="ru-RU"/>
        </w:rPr>
        <w:t>р сүре алмайды. Сопақша мидың қызмет</w:t>
      </w:r>
      <w:r w:rsidRPr="004266CE">
        <w:rPr>
          <w:rFonts w:ascii="Times New Roman" w:hAnsi="Times New Roman" w:cs="Times New Roman"/>
        </w:rPr>
        <w:t>i</w:t>
      </w:r>
      <w:r w:rsidRPr="004266CE">
        <w:rPr>
          <w:rFonts w:ascii="Times New Roman" w:hAnsi="Times New Roman" w:cs="Times New Roman"/>
          <w:lang w:val="ru-RU"/>
        </w:rPr>
        <w:t>н ми қыртысы реттейд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jc w:val="center"/>
        <w:rPr>
          <w:rFonts w:ascii="Times New Roman" w:hAnsi="Times New Roman" w:cs="Times New Roman"/>
          <w:b/>
          <w:bCs/>
          <w:lang w:val="ru-RU"/>
        </w:rPr>
      </w:pPr>
      <w:r w:rsidRPr="004266CE">
        <w:rPr>
          <w:rFonts w:ascii="Times New Roman" w:hAnsi="Times New Roman" w:cs="Times New Roman"/>
          <w:b/>
          <w:bCs/>
          <w:lang w:val="ru-RU"/>
        </w:rPr>
        <w:t>Мишық оның қызметі</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r>
      <w:r w:rsidRPr="004266CE">
        <w:rPr>
          <w:rFonts w:ascii="Times New Roman" w:hAnsi="Times New Roman" w:cs="Times New Roman"/>
          <w:b/>
          <w:bCs/>
          <w:lang w:val="ru-RU"/>
        </w:rPr>
        <w:t xml:space="preserve">Мишық </w:t>
      </w:r>
      <w:r w:rsidRPr="004266CE">
        <w:rPr>
          <w:rFonts w:ascii="Times New Roman" w:hAnsi="Times New Roman" w:cs="Times New Roman"/>
          <w:lang w:val="ru-RU"/>
        </w:rPr>
        <w:t>– көп</w:t>
      </w:r>
      <w:r w:rsidRPr="004266CE">
        <w:rPr>
          <w:rFonts w:ascii="Times New Roman" w:hAnsi="Times New Roman" w:cs="Times New Roman"/>
        </w:rPr>
        <w:t>i</w:t>
      </w:r>
      <w:r w:rsidRPr="004266CE">
        <w:rPr>
          <w:rFonts w:ascii="Times New Roman" w:hAnsi="Times New Roman" w:cs="Times New Roman"/>
          <w:lang w:val="ru-RU"/>
        </w:rPr>
        <w:t>р мен сопақша мидың үст</w:t>
      </w:r>
      <w:r w:rsidRPr="004266CE">
        <w:rPr>
          <w:rFonts w:ascii="Times New Roman" w:hAnsi="Times New Roman" w:cs="Times New Roman"/>
        </w:rPr>
        <w:t>i</w:t>
      </w:r>
      <w:r w:rsidRPr="004266CE">
        <w:rPr>
          <w:rFonts w:ascii="Times New Roman" w:hAnsi="Times New Roman" w:cs="Times New Roman"/>
          <w:lang w:val="ru-RU"/>
        </w:rPr>
        <w:t>ңг</w:t>
      </w:r>
      <w:r w:rsidRPr="004266CE">
        <w:rPr>
          <w:rFonts w:ascii="Times New Roman" w:hAnsi="Times New Roman" w:cs="Times New Roman"/>
        </w:rPr>
        <w:t>i</w:t>
      </w:r>
      <w:r w:rsidRPr="004266CE">
        <w:rPr>
          <w:rFonts w:ascii="Times New Roman" w:hAnsi="Times New Roman" w:cs="Times New Roman"/>
          <w:lang w:val="ru-RU"/>
        </w:rPr>
        <w:t xml:space="preserve"> жағында орналасады. Мишық қос жарты шардан және ортаңғы бөл</w:t>
      </w:r>
      <w:r w:rsidRPr="004266CE">
        <w:rPr>
          <w:rFonts w:ascii="Times New Roman" w:hAnsi="Times New Roman" w:cs="Times New Roman"/>
        </w:rPr>
        <w:t>i</w:t>
      </w:r>
      <w:r w:rsidRPr="004266CE">
        <w:rPr>
          <w:rFonts w:ascii="Times New Roman" w:hAnsi="Times New Roman" w:cs="Times New Roman"/>
          <w:lang w:val="ru-RU"/>
        </w:rPr>
        <w:t xml:space="preserve">ктен тұр-ады. Сұр зат беткей жағында орналасып мишық қыртысын құрайды, </w:t>
      </w:r>
      <w:r w:rsidRPr="004266CE">
        <w:rPr>
          <w:rFonts w:ascii="Times New Roman" w:hAnsi="Times New Roman" w:cs="Times New Roman"/>
        </w:rPr>
        <w:t>i</w:t>
      </w:r>
      <w:r w:rsidRPr="004266CE">
        <w:rPr>
          <w:rFonts w:ascii="Times New Roman" w:hAnsi="Times New Roman" w:cs="Times New Roman"/>
          <w:lang w:val="ru-RU"/>
        </w:rPr>
        <w:t xml:space="preserve">ш жағында - ядролар құрайды. Ақ зат мишықтың </w:t>
      </w:r>
      <w:r w:rsidRPr="004266CE">
        <w:rPr>
          <w:rFonts w:ascii="Times New Roman" w:hAnsi="Times New Roman" w:cs="Times New Roman"/>
        </w:rPr>
        <w:t>i</w:t>
      </w:r>
      <w:r w:rsidRPr="004266CE">
        <w:rPr>
          <w:rFonts w:ascii="Times New Roman" w:hAnsi="Times New Roman" w:cs="Times New Roman"/>
          <w:lang w:val="ru-RU"/>
        </w:rPr>
        <w:t>ш жағында орналасқан.</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Мишық қыртысы үш қабатты нейроннан құралады: сыртқы молекулалық, ортаңғы түйінд</w:t>
      </w:r>
      <w:r w:rsidRPr="004266CE">
        <w:rPr>
          <w:rFonts w:ascii="Times New Roman" w:hAnsi="Times New Roman" w:cs="Times New Roman"/>
        </w:rPr>
        <w:t>i</w:t>
      </w:r>
      <w:r w:rsidRPr="004266CE">
        <w:rPr>
          <w:rFonts w:ascii="Times New Roman" w:hAnsi="Times New Roman" w:cs="Times New Roman"/>
          <w:lang w:val="ru-RU"/>
        </w:rPr>
        <w:t xml:space="preserve"> және </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kk-KZ"/>
        </w:rPr>
        <w:t xml:space="preserve"> </w:t>
      </w:r>
      <w:r w:rsidRPr="004266CE">
        <w:rPr>
          <w:rFonts w:ascii="Times New Roman" w:hAnsi="Times New Roman" w:cs="Times New Roman"/>
          <w:lang w:val="ru-RU"/>
        </w:rPr>
        <w:t>- дәнд</w:t>
      </w:r>
      <w:r w:rsidRPr="004266CE">
        <w:rPr>
          <w:rFonts w:ascii="Times New Roman" w:hAnsi="Times New Roman" w:cs="Times New Roman"/>
        </w:rPr>
        <w:t>i</w:t>
      </w:r>
      <w:r w:rsidRPr="004266CE">
        <w:rPr>
          <w:rFonts w:ascii="Times New Roman" w:hAnsi="Times New Roman" w:cs="Times New Roman"/>
          <w:lang w:val="ru-RU"/>
        </w:rPr>
        <w:t xml:space="preserve"> торшалардан. Ортаңғы қабатта орналасқан тежег</w:t>
      </w:r>
      <w:r w:rsidRPr="004266CE">
        <w:rPr>
          <w:rFonts w:ascii="Times New Roman" w:hAnsi="Times New Roman" w:cs="Times New Roman"/>
        </w:rPr>
        <w:t>i</w:t>
      </w:r>
      <w:r w:rsidRPr="004266CE">
        <w:rPr>
          <w:rFonts w:ascii="Times New Roman" w:hAnsi="Times New Roman" w:cs="Times New Roman"/>
          <w:lang w:val="ru-RU"/>
        </w:rPr>
        <w:t>ш нейрондар - Пуркинье торшалар аксондары мишықтың шығар жолын құрайды. Мишық алдыңғы жол арқылы - сопақша мимен, ал көп</w:t>
      </w:r>
      <w:r w:rsidRPr="004266CE">
        <w:rPr>
          <w:rFonts w:ascii="Times New Roman" w:hAnsi="Times New Roman" w:cs="Times New Roman"/>
        </w:rPr>
        <w:t>i</w:t>
      </w:r>
      <w:r w:rsidRPr="004266CE">
        <w:rPr>
          <w:rFonts w:ascii="Times New Roman" w:hAnsi="Times New Roman" w:cs="Times New Roman"/>
          <w:lang w:val="ru-RU"/>
        </w:rPr>
        <w:t>р арқылы- үлкен ми жартышарлар қыртысымен байланысады.</w:t>
      </w:r>
    </w:p>
    <w:p w:rsidR="004266CE" w:rsidRPr="004266CE" w:rsidRDefault="004266CE" w:rsidP="004266CE">
      <w:pPr>
        <w:framePr w:h="855" w:hSpace="38" w:wrap="auto" w:vAnchor="text" w:hAnchor="page" w:x="6357" w:y="171"/>
        <w:spacing w:line="240" w:lineRule="auto"/>
        <w:rPr>
          <w:rFonts w:ascii="Times New Roman" w:hAnsi="Times New Roman" w:cs="Times New Roman"/>
          <w:sz w:val="28"/>
          <w:szCs w:val="28"/>
        </w:rPr>
      </w:pP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Мишыққа мишық жолдары және сопақша ми мен торлы құрылым арқылы тер</w:t>
      </w:r>
      <w:r w:rsidRPr="004266CE">
        <w:rPr>
          <w:rFonts w:ascii="Times New Roman" w:hAnsi="Times New Roman" w:cs="Times New Roman"/>
        </w:rPr>
        <w:t>i</w:t>
      </w:r>
      <w:r w:rsidRPr="004266CE">
        <w:rPr>
          <w:rFonts w:ascii="Times New Roman" w:hAnsi="Times New Roman" w:cs="Times New Roman"/>
          <w:lang w:val="ru-RU"/>
        </w:rPr>
        <w:t>, бұлшық ет және с</w:t>
      </w:r>
      <w:r w:rsidRPr="004266CE">
        <w:rPr>
          <w:rFonts w:ascii="Times New Roman" w:hAnsi="Times New Roman" w:cs="Times New Roman"/>
        </w:rPr>
        <w:t>i</w:t>
      </w:r>
      <w:r w:rsidRPr="004266CE">
        <w:rPr>
          <w:rFonts w:ascii="Times New Roman" w:hAnsi="Times New Roman" w:cs="Times New Roman"/>
          <w:lang w:val="ru-RU"/>
        </w:rPr>
        <w:t>ң</w:t>
      </w:r>
      <w:r w:rsidRPr="004266CE">
        <w:rPr>
          <w:rFonts w:ascii="Times New Roman" w:hAnsi="Times New Roman" w:cs="Times New Roman"/>
        </w:rPr>
        <w:t>i</w:t>
      </w:r>
      <w:r w:rsidRPr="004266CE">
        <w:rPr>
          <w:rFonts w:ascii="Times New Roman" w:hAnsi="Times New Roman" w:cs="Times New Roman"/>
          <w:lang w:val="ru-RU"/>
        </w:rPr>
        <w:t>р рецепторларынан импул-ьстер үзд</w:t>
      </w:r>
      <w:r w:rsidRPr="004266CE">
        <w:rPr>
          <w:rFonts w:ascii="Times New Roman" w:hAnsi="Times New Roman" w:cs="Times New Roman"/>
        </w:rPr>
        <w:t>i</w:t>
      </w:r>
      <w:r w:rsidRPr="004266CE">
        <w:rPr>
          <w:rFonts w:ascii="Times New Roman" w:hAnsi="Times New Roman" w:cs="Times New Roman"/>
          <w:lang w:val="ru-RU"/>
        </w:rPr>
        <w:t>кс</w:t>
      </w:r>
      <w:r w:rsidRPr="004266CE">
        <w:rPr>
          <w:rFonts w:ascii="Times New Roman" w:hAnsi="Times New Roman" w:cs="Times New Roman"/>
        </w:rPr>
        <w:t>i</w:t>
      </w:r>
      <w:r w:rsidRPr="004266CE">
        <w:rPr>
          <w:rFonts w:ascii="Times New Roman" w:hAnsi="Times New Roman" w:cs="Times New Roman"/>
          <w:lang w:val="ru-RU"/>
        </w:rPr>
        <w:t>з кел</w:t>
      </w:r>
      <w:r w:rsidRPr="004266CE">
        <w:rPr>
          <w:rFonts w:ascii="Times New Roman" w:hAnsi="Times New Roman" w:cs="Times New Roman"/>
        </w:rPr>
        <w:t>i</w:t>
      </w:r>
      <w:r w:rsidRPr="004266CE">
        <w:rPr>
          <w:rFonts w:ascii="Times New Roman" w:hAnsi="Times New Roman" w:cs="Times New Roman"/>
          <w:lang w:val="ru-RU"/>
        </w:rPr>
        <w:t>п отырады. Ал сопақша ми арқылы вестибулярлық мүшеден, ортаңғы ми арқылы көру және есту анализаторларынан им-пульстер келед</w:t>
      </w:r>
      <w:r w:rsidRPr="004266CE">
        <w:rPr>
          <w:rFonts w:ascii="Times New Roman" w:hAnsi="Times New Roman" w:cs="Times New Roman"/>
        </w:rPr>
        <w:t>i</w:t>
      </w:r>
      <w:r w:rsidRPr="004266CE">
        <w:rPr>
          <w:rFonts w:ascii="Times New Roman" w:hAnsi="Times New Roman" w:cs="Times New Roman"/>
          <w:lang w:val="ru-RU"/>
        </w:rPr>
        <w:t>. Мишыққа жеткен импульстер Пуркинье торшаларына бер</w:t>
      </w:r>
      <w:r w:rsidRPr="004266CE">
        <w:rPr>
          <w:rFonts w:ascii="Times New Roman" w:hAnsi="Times New Roman" w:cs="Times New Roman"/>
        </w:rPr>
        <w:t>i</w:t>
      </w:r>
      <w:r w:rsidRPr="004266CE">
        <w:rPr>
          <w:rFonts w:ascii="Times New Roman" w:hAnsi="Times New Roman" w:cs="Times New Roman"/>
          <w:lang w:val="ru-RU"/>
        </w:rPr>
        <w:t>лед</w:t>
      </w:r>
      <w:r w:rsidRPr="004266CE">
        <w:rPr>
          <w:rFonts w:ascii="Times New Roman" w:hAnsi="Times New Roman" w:cs="Times New Roman"/>
        </w:rPr>
        <w:t>i</w:t>
      </w:r>
      <w:r w:rsidRPr="004266CE">
        <w:rPr>
          <w:rFonts w:ascii="Times New Roman" w:hAnsi="Times New Roman" w:cs="Times New Roman"/>
          <w:lang w:val="ru-RU"/>
        </w:rPr>
        <w:t>. Бұл торшалар мишық ядроларына, торлы құрылымға және Дейтерс ядроларына тежеуш</w:t>
      </w:r>
      <w:r w:rsidRPr="004266CE">
        <w:rPr>
          <w:rFonts w:ascii="Times New Roman" w:hAnsi="Times New Roman" w:cs="Times New Roman"/>
        </w:rPr>
        <w:t>i</w:t>
      </w:r>
      <w:r w:rsidRPr="004266CE">
        <w:rPr>
          <w:rFonts w:ascii="Times New Roman" w:hAnsi="Times New Roman" w:cs="Times New Roman"/>
          <w:lang w:val="ru-RU"/>
        </w:rPr>
        <w:t xml:space="preserve"> әсер етед</w:t>
      </w:r>
      <w:r w:rsidRPr="004266CE">
        <w:rPr>
          <w:rFonts w:ascii="Times New Roman" w:hAnsi="Times New Roman" w:cs="Times New Roman"/>
        </w:rPr>
        <w:t>i</w:t>
      </w:r>
      <w:r w:rsidRPr="004266CE">
        <w:rPr>
          <w:rFonts w:ascii="Times New Roman" w:hAnsi="Times New Roman" w:cs="Times New Roman"/>
          <w:lang w:val="ru-RU"/>
        </w:rPr>
        <w:t>. Сондықтан жұлынға төмендеу жолымен өтет</w:t>
      </w:r>
      <w:r w:rsidRPr="004266CE">
        <w:rPr>
          <w:rFonts w:ascii="Times New Roman" w:hAnsi="Times New Roman" w:cs="Times New Roman"/>
        </w:rPr>
        <w:t>i</w:t>
      </w:r>
      <w:r w:rsidRPr="004266CE">
        <w:rPr>
          <w:rFonts w:ascii="Times New Roman" w:hAnsi="Times New Roman" w:cs="Times New Roman"/>
          <w:lang w:val="ru-RU"/>
        </w:rPr>
        <w:t>н импульстер мишықтың тежеуш</w:t>
      </w:r>
      <w:r w:rsidRPr="004266CE">
        <w:rPr>
          <w:rFonts w:ascii="Times New Roman" w:hAnsi="Times New Roman" w:cs="Times New Roman"/>
        </w:rPr>
        <w:t>i</w:t>
      </w:r>
      <w:r w:rsidRPr="004266CE">
        <w:rPr>
          <w:rFonts w:ascii="Times New Roman" w:hAnsi="Times New Roman" w:cs="Times New Roman"/>
          <w:lang w:val="ru-RU"/>
        </w:rPr>
        <w:t xml:space="preserve"> ықпалының бақылауында болады.</w:t>
      </w:r>
    </w:p>
    <w:p w:rsidR="004266CE" w:rsidRPr="004266CE" w:rsidRDefault="004266CE" w:rsidP="004266CE">
      <w:pPr>
        <w:pStyle w:val="a3"/>
        <w:ind w:firstLine="360"/>
        <w:rPr>
          <w:rFonts w:ascii="Times New Roman" w:hAnsi="Times New Roman" w:cs="Times New Roman"/>
          <w:lang w:val="ru-RU"/>
        </w:rPr>
      </w:pPr>
      <w:r w:rsidRPr="004266CE">
        <w:rPr>
          <w:rFonts w:ascii="Times New Roman" w:hAnsi="Times New Roman" w:cs="Times New Roman"/>
          <w:lang w:val="ru-RU"/>
        </w:rPr>
        <w:t>Луганин Л. 1890 жылы мишықтың қызмет</w:t>
      </w:r>
      <w:r w:rsidRPr="004266CE">
        <w:rPr>
          <w:rFonts w:ascii="Times New Roman" w:hAnsi="Times New Roman" w:cs="Times New Roman"/>
        </w:rPr>
        <w:t>i</w:t>
      </w:r>
      <w:r w:rsidRPr="004266CE">
        <w:rPr>
          <w:rFonts w:ascii="Times New Roman" w:hAnsi="Times New Roman" w:cs="Times New Roman"/>
          <w:lang w:val="ru-RU"/>
        </w:rPr>
        <w:t>н анықтау үшін ит пен маймылдың мишығын алып тастаған. Организмде төмендег</w:t>
      </w:r>
      <w:r w:rsidRPr="004266CE">
        <w:rPr>
          <w:rFonts w:ascii="Times New Roman" w:hAnsi="Times New Roman" w:cs="Times New Roman"/>
        </w:rPr>
        <w:t>i</w:t>
      </w:r>
      <w:r w:rsidRPr="004266CE">
        <w:rPr>
          <w:rFonts w:ascii="Times New Roman" w:hAnsi="Times New Roman" w:cs="Times New Roman"/>
          <w:lang w:val="ru-RU"/>
        </w:rPr>
        <w:t>дей өзгер</w:t>
      </w:r>
      <w:r w:rsidRPr="004266CE">
        <w:rPr>
          <w:rFonts w:ascii="Times New Roman" w:hAnsi="Times New Roman" w:cs="Times New Roman"/>
        </w:rPr>
        <w:t>i</w:t>
      </w:r>
      <w:r w:rsidRPr="004266CE">
        <w:rPr>
          <w:rFonts w:ascii="Times New Roman" w:hAnsi="Times New Roman" w:cs="Times New Roman"/>
          <w:lang w:val="ru-RU"/>
        </w:rPr>
        <w:t xml:space="preserve">стер байқалған: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1)Атония - ет тонусы күрт төмендеген. </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 xml:space="preserve"> 2)Атаксия - қимыл үйлес</w:t>
      </w:r>
      <w:r w:rsidRPr="004266CE">
        <w:rPr>
          <w:rFonts w:ascii="Times New Roman" w:hAnsi="Times New Roman" w:cs="Times New Roman"/>
        </w:rPr>
        <w:t>i</w:t>
      </w:r>
      <w:r w:rsidRPr="004266CE">
        <w:rPr>
          <w:rFonts w:ascii="Times New Roman" w:hAnsi="Times New Roman" w:cs="Times New Roman"/>
          <w:lang w:val="ru-RU"/>
        </w:rPr>
        <w:t>мд</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атқарылатын қимыл мен бұлшық етт</w:t>
      </w:r>
      <w:r w:rsidRPr="004266CE">
        <w:rPr>
          <w:rFonts w:ascii="Times New Roman" w:hAnsi="Times New Roman" w:cs="Times New Roman"/>
        </w:rPr>
        <w:t>i</w:t>
      </w:r>
      <w:r w:rsidRPr="004266CE">
        <w:rPr>
          <w:rFonts w:ascii="Times New Roman" w:hAnsi="Times New Roman" w:cs="Times New Roman"/>
          <w:lang w:val="ru-RU"/>
        </w:rPr>
        <w:t>ң жиырылу күш</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арасындағы сәйкест</w:t>
      </w:r>
      <w:r w:rsidRPr="004266CE">
        <w:rPr>
          <w:rFonts w:ascii="Times New Roman" w:hAnsi="Times New Roman" w:cs="Times New Roman"/>
        </w:rPr>
        <w:t>i</w:t>
      </w:r>
      <w:r w:rsidRPr="004266CE">
        <w:rPr>
          <w:rFonts w:ascii="Times New Roman" w:hAnsi="Times New Roman" w:cs="Times New Roman"/>
          <w:lang w:val="ru-RU"/>
        </w:rPr>
        <w:t>к бұзылған.</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3) Астазия – аяқтары мен денес</w:t>
      </w:r>
      <w:r w:rsidRPr="004266CE">
        <w:rPr>
          <w:rFonts w:ascii="Times New Roman" w:hAnsi="Times New Roman" w:cs="Times New Roman"/>
        </w:rPr>
        <w:t>i</w:t>
      </w:r>
      <w:r w:rsidRPr="004266CE">
        <w:rPr>
          <w:rFonts w:ascii="Times New Roman" w:hAnsi="Times New Roman" w:cs="Times New Roman"/>
          <w:lang w:val="ru-RU"/>
        </w:rPr>
        <w:t xml:space="preserve"> д</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лдеп, теңсел</w:t>
      </w:r>
      <w:r w:rsidRPr="004266CE">
        <w:rPr>
          <w:rFonts w:ascii="Times New Roman" w:hAnsi="Times New Roman" w:cs="Times New Roman"/>
        </w:rPr>
        <w:t>i</w:t>
      </w:r>
      <w:r w:rsidRPr="004266CE">
        <w:rPr>
          <w:rFonts w:ascii="Times New Roman" w:hAnsi="Times New Roman" w:cs="Times New Roman"/>
          <w:lang w:val="ru-RU"/>
        </w:rPr>
        <w:t xml:space="preserve">п тұруы.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4) Астения – көп, артық қозғалыс жасағаннан тез шаршайды, жатаған келед</w:t>
      </w:r>
      <w:r w:rsidRPr="004266CE">
        <w:rPr>
          <w:rFonts w:ascii="Times New Roman" w:hAnsi="Times New Roman" w:cs="Times New Roman"/>
        </w:rPr>
        <w:t>i</w:t>
      </w:r>
      <w:r w:rsidRPr="004266CE">
        <w:rPr>
          <w:rFonts w:ascii="Times New Roman" w:hAnsi="Times New Roman" w:cs="Times New Roman"/>
          <w:lang w:val="ru-RU"/>
        </w:rPr>
        <w:t xml:space="preserve">. </w:t>
      </w:r>
    </w:p>
    <w:p w:rsidR="004266CE" w:rsidRPr="004266CE" w:rsidRDefault="004266CE" w:rsidP="004266CE">
      <w:pPr>
        <w:pStyle w:val="a3"/>
        <w:ind w:hanging="360"/>
        <w:rPr>
          <w:rFonts w:ascii="Times New Roman" w:hAnsi="Times New Roman" w:cs="Times New Roman"/>
          <w:lang w:val="ru-RU"/>
        </w:rPr>
      </w:pPr>
      <w:r w:rsidRPr="004266CE">
        <w:rPr>
          <w:rFonts w:ascii="Times New Roman" w:hAnsi="Times New Roman" w:cs="Times New Roman"/>
          <w:lang w:val="ru-RU"/>
        </w:rPr>
        <w:t xml:space="preserve"> 5) Асинергия – денен</w:t>
      </w:r>
      <w:r w:rsidRPr="004266CE">
        <w:rPr>
          <w:rFonts w:ascii="Times New Roman" w:hAnsi="Times New Roman" w:cs="Times New Roman"/>
        </w:rPr>
        <w:t>i</w:t>
      </w:r>
      <w:r w:rsidRPr="004266CE">
        <w:rPr>
          <w:rFonts w:ascii="Times New Roman" w:hAnsi="Times New Roman" w:cs="Times New Roman"/>
          <w:lang w:val="ru-RU"/>
        </w:rPr>
        <w:t>ң ек</w:t>
      </w:r>
      <w:r w:rsidRPr="004266CE">
        <w:rPr>
          <w:rFonts w:ascii="Times New Roman" w:hAnsi="Times New Roman" w:cs="Times New Roman"/>
        </w:rPr>
        <w:t>i</w:t>
      </w:r>
      <w:r w:rsidRPr="004266CE">
        <w:rPr>
          <w:rFonts w:ascii="Times New Roman" w:hAnsi="Times New Roman" w:cs="Times New Roman"/>
          <w:lang w:val="ru-RU"/>
        </w:rPr>
        <w:t xml:space="preserve"> жағындағы б</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ңғай еттер қимылының   б</w:t>
      </w:r>
      <w:r w:rsidRPr="004266CE">
        <w:rPr>
          <w:rFonts w:ascii="Times New Roman" w:hAnsi="Times New Roman" w:cs="Times New Roman"/>
        </w:rPr>
        <w:t>i</w:t>
      </w:r>
      <w:r w:rsidRPr="004266CE">
        <w:rPr>
          <w:rFonts w:ascii="Times New Roman" w:hAnsi="Times New Roman" w:cs="Times New Roman"/>
          <w:lang w:val="ru-RU"/>
        </w:rPr>
        <w:t>ркелк</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xml:space="preserve"> бұзылады.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6) Дисметрия – қозғалыс бағыты мен жылдамдығы, тепе-теңд</w:t>
      </w:r>
      <w:r w:rsidRPr="004266CE">
        <w:rPr>
          <w:rFonts w:ascii="Times New Roman" w:hAnsi="Times New Roman" w:cs="Times New Roman"/>
        </w:rPr>
        <w:t>i</w:t>
      </w:r>
      <w:r w:rsidRPr="004266CE">
        <w:rPr>
          <w:rFonts w:ascii="Times New Roman" w:hAnsi="Times New Roman" w:cs="Times New Roman"/>
          <w:lang w:val="ru-RU"/>
        </w:rPr>
        <w:t>к бұзылады.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lastRenderedPageBreak/>
        <w:tab/>
        <w:t>Қорыта айтсақ, барлық қозғалыстардың нег</w:t>
      </w:r>
      <w:r w:rsidRPr="004266CE">
        <w:rPr>
          <w:rFonts w:ascii="Times New Roman" w:hAnsi="Times New Roman" w:cs="Times New Roman"/>
        </w:rPr>
        <w:t>i</w:t>
      </w:r>
      <w:r w:rsidRPr="004266CE">
        <w:rPr>
          <w:rFonts w:ascii="Times New Roman" w:hAnsi="Times New Roman" w:cs="Times New Roman"/>
          <w:lang w:val="ru-RU"/>
        </w:rPr>
        <w:t>зг</w:t>
      </w:r>
      <w:r w:rsidRPr="004266CE">
        <w:rPr>
          <w:rFonts w:ascii="Times New Roman" w:hAnsi="Times New Roman" w:cs="Times New Roman"/>
        </w:rPr>
        <w:t>i</w:t>
      </w:r>
      <w:r w:rsidRPr="004266CE">
        <w:rPr>
          <w:rFonts w:ascii="Times New Roman" w:hAnsi="Times New Roman" w:cs="Times New Roman"/>
          <w:lang w:val="ru-RU"/>
        </w:rPr>
        <w:t xml:space="preserve"> реттеуш</w:t>
      </w:r>
      <w:r w:rsidRPr="004266CE">
        <w:rPr>
          <w:rFonts w:ascii="Times New Roman" w:hAnsi="Times New Roman" w:cs="Times New Roman"/>
        </w:rPr>
        <w:t>i</w:t>
      </w:r>
      <w:r w:rsidRPr="004266CE">
        <w:rPr>
          <w:rFonts w:ascii="Times New Roman" w:hAnsi="Times New Roman" w:cs="Times New Roman"/>
          <w:lang w:val="ru-RU"/>
        </w:rPr>
        <w:t>с</w:t>
      </w:r>
      <w:r w:rsidRPr="004266CE">
        <w:rPr>
          <w:rFonts w:ascii="Times New Roman" w:hAnsi="Times New Roman" w:cs="Times New Roman"/>
        </w:rPr>
        <w:t>i</w:t>
      </w:r>
      <w:r w:rsidRPr="004266CE">
        <w:rPr>
          <w:rFonts w:ascii="Times New Roman" w:hAnsi="Times New Roman" w:cs="Times New Roman"/>
          <w:lang w:val="ru-RU"/>
        </w:rPr>
        <w:t>, сонымен қатар вегетативт</w:t>
      </w:r>
      <w:r w:rsidRPr="004266CE">
        <w:rPr>
          <w:rFonts w:ascii="Times New Roman" w:hAnsi="Times New Roman" w:cs="Times New Roman"/>
        </w:rPr>
        <w:t>i</w:t>
      </w:r>
      <w:r w:rsidRPr="004266CE">
        <w:rPr>
          <w:rFonts w:ascii="Times New Roman" w:hAnsi="Times New Roman" w:cs="Times New Roman"/>
          <w:lang w:val="ru-RU"/>
        </w:rPr>
        <w:t>к қызмет</w:t>
      </w:r>
      <w:r w:rsidRPr="004266CE">
        <w:rPr>
          <w:rFonts w:ascii="Times New Roman" w:hAnsi="Times New Roman" w:cs="Times New Roman"/>
        </w:rPr>
        <w:t>i</w:t>
      </w:r>
      <w:r w:rsidRPr="004266CE">
        <w:rPr>
          <w:rFonts w:ascii="Times New Roman" w:hAnsi="Times New Roman" w:cs="Times New Roman"/>
          <w:lang w:val="ru-RU"/>
        </w:rPr>
        <w:t>не де әсер етед</w:t>
      </w:r>
      <w:r w:rsidRPr="004266CE">
        <w:rPr>
          <w:rFonts w:ascii="Times New Roman" w:hAnsi="Times New Roman" w:cs="Times New Roman"/>
        </w:rPr>
        <w:t>i</w:t>
      </w:r>
      <w:r w:rsidRPr="004266CE">
        <w:rPr>
          <w:rFonts w:ascii="Times New Roman" w:hAnsi="Times New Roman" w:cs="Times New Roman"/>
          <w:lang w:val="ru-RU"/>
        </w:rPr>
        <w:t>. (көзд</w:t>
      </w:r>
      <w:r w:rsidRPr="004266CE">
        <w:rPr>
          <w:rFonts w:ascii="Times New Roman" w:hAnsi="Times New Roman" w:cs="Times New Roman"/>
        </w:rPr>
        <w:t>i</w:t>
      </w:r>
      <w:r w:rsidRPr="004266CE">
        <w:rPr>
          <w:rFonts w:ascii="Times New Roman" w:hAnsi="Times New Roman" w:cs="Times New Roman"/>
          <w:lang w:val="ru-RU"/>
        </w:rPr>
        <w:t>ң қара-шығы,</w:t>
      </w:r>
      <w:r w:rsidRPr="004266CE">
        <w:rPr>
          <w:rFonts w:ascii="Times New Roman" w:hAnsi="Times New Roman" w:cs="Times New Roman"/>
          <w:b/>
          <w:bCs/>
          <w:lang w:val="ru-RU"/>
        </w:rPr>
        <w:t xml:space="preserve"> </w:t>
      </w:r>
      <w:r w:rsidRPr="004266CE">
        <w:rPr>
          <w:rFonts w:ascii="Times New Roman" w:hAnsi="Times New Roman" w:cs="Times New Roman"/>
          <w:lang w:val="ru-RU"/>
        </w:rPr>
        <w:t>артерия қысымы жоғарылауы т.б.).</w:t>
      </w:r>
    </w:p>
    <w:p w:rsidR="004266CE" w:rsidRPr="004266CE" w:rsidRDefault="004266CE" w:rsidP="004266CE">
      <w:pPr>
        <w:pStyle w:val="a3"/>
        <w:rPr>
          <w:rFonts w:ascii="Times New Roman" w:hAnsi="Times New Roman" w:cs="Times New Roman"/>
          <w:b/>
          <w:bCs/>
          <w:i/>
          <w:iCs/>
          <w:lang w:val="ru-RU"/>
        </w:rPr>
      </w:pPr>
      <w:r w:rsidRPr="004266CE">
        <w:rPr>
          <w:rFonts w:ascii="Times New Roman" w:hAnsi="Times New Roman" w:cs="Times New Roman"/>
          <w:lang w:val="ru-RU"/>
        </w:rPr>
        <w:tab/>
      </w:r>
      <w:r w:rsidRPr="004266CE">
        <w:rPr>
          <w:rFonts w:ascii="Times New Roman" w:hAnsi="Times New Roman" w:cs="Times New Roman"/>
          <w:b/>
          <w:bCs/>
          <w:lang w:val="ru-RU"/>
        </w:rPr>
        <w:t>Көп</w:t>
      </w:r>
      <w:r w:rsidRPr="004266CE">
        <w:rPr>
          <w:rFonts w:ascii="Times New Roman" w:hAnsi="Times New Roman" w:cs="Times New Roman"/>
          <w:b/>
          <w:bCs/>
        </w:rPr>
        <w:t>i</w:t>
      </w:r>
      <w:r w:rsidRPr="004266CE">
        <w:rPr>
          <w:rFonts w:ascii="Times New Roman" w:hAnsi="Times New Roman" w:cs="Times New Roman"/>
          <w:b/>
          <w:bCs/>
          <w:lang w:val="ru-RU"/>
        </w:rPr>
        <w:t>р</w:t>
      </w:r>
      <w:r w:rsidRPr="004266CE">
        <w:rPr>
          <w:rFonts w:ascii="Times New Roman" w:hAnsi="Times New Roman" w:cs="Times New Roman"/>
          <w:lang w:val="ru-RU"/>
        </w:rPr>
        <w:t xml:space="preserve"> – өтк</w:t>
      </w:r>
      <w:r w:rsidRPr="004266CE">
        <w:rPr>
          <w:rFonts w:ascii="Times New Roman" w:hAnsi="Times New Roman" w:cs="Times New Roman"/>
        </w:rPr>
        <w:t>i</w:t>
      </w:r>
      <w:r w:rsidRPr="004266CE">
        <w:rPr>
          <w:rFonts w:ascii="Times New Roman" w:hAnsi="Times New Roman" w:cs="Times New Roman"/>
          <w:lang w:val="ru-RU"/>
        </w:rPr>
        <w:t>зг</w:t>
      </w:r>
      <w:r w:rsidRPr="004266CE">
        <w:rPr>
          <w:rFonts w:ascii="Times New Roman" w:hAnsi="Times New Roman" w:cs="Times New Roman"/>
        </w:rPr>
        <w:t>i</w:t>
      </w:r>
      <w:r w:rsidRPr="004266CE">
        <w:rPr>
          <w:rFonts w:ascii="Times New Roman" w:hAnsi="Times New Roman" w:cs="Times New Roman"/>
          <w:lang w:val="ru-RU"/>
        </w:rPr>
        <w:t>шт</w:t>
      </w:r>
      <w:r w:rsidRPr="004266CE">
        <w:rPr>
          <w:rFonts w:ascii="Times New Roman" w:hAnsi="Times New Roman" w:cs="Times New Roman"/>
        </w:rPr>
        <w:t>i</w:t>
      </w:r>
      <w:r w:rsidRPr="004266CE">
        <w:rPr>
          <w:rFonts w:ascii="Times New Roman" w:hAnsi="Times New Roman" w:cs="Times New Roman"/>
          <w:lang w:val="ru-RU"/>
        </w:rPr>
        <w:t>к қызмет атқарады. Көп</w:t>
      </w:r>
      <w:r w:rsidRPr="004266CE">
        <w:rPr>
          <w:rFonts w:ascii="Times New Roman" w:hAnsi="Times New Roman" w:cs="Times New Roman"/>
        </w:rPr>
        <w:t>i</w:t>
      </w:r>
      <w:r w:rsidRPr="004266CE">
        <w:rPr>
          <w:rFonts w:ascii="Times New Roman" w:hAnsi="Times New Roman" w:cs="Times New Roman"/>
          <w:lang w:val="ru-RU"/>
        </w:rPr>
        <w:t xml:space="preserve">р сұр затында </w:t>
      </w:r>
      <w:r w:rsidRPr="004266CE">
        <w:rPr>
          <w:rFonts w:ascii="Times New Roman" w:hAnsi="Times New Roman" w:cs="Times New Roman"/>
        </w:rPr>
        <w:t>V</w:t>
      </w:r>
      <w:r w:rsidRPr="004266CE">
        <w:rPr>
          <w:rFonts w:ascii="Times New Roman" w:hAnsi="Times New Roman" w:cs="Times New Roman"/>
          <w:lang w:val="ru-RU"/>
        </w:rPr>
        <w:t>-</w:t>
      </w:r>
      <w:r w:rsidRPr="004266CE">
        <w:rPr>
          <w:rFonts w:ascii="Times New Roman" w:hAnsi="Times New Roman" w:cs="Times New Roman"/>
        </w:rPr>
        <w:t>XIII</w:t>
      </w:r>
      <w:r w:rsidRPr="004266CE">
        <w:rPr>
          <w:rFonts w:ascii="Times New Roman" w:hAnsi="Times New Roman" w:cs="Times New Roman"/>
          <w:lang w:val="ru-RU"/>
        </w:rPr>
        <w:t xml:space="preserve"> жұп ми жүйкетер</w:t>
      </w:r>
      <w:r w:rsidRPr="004266CE">
        <w:rPr>
          <w:rFonts w:ascii="Times New Roman" w:hAnsi="Times New Roman" w:cs="Times New Roman"/>
        </w:rPr>
        <w:t>i</w:t>
      </w:r>
      <w:r w:rsidRPr="004266CE">
        <w:rPr>
          <w:rFonts w:ascii="Times New Roman" w:hAnsi="Times New Roman" w:cs="Times New Roman"/>
          <w:lang w:val="ru-RU"/>
        </w:rPr>
        <w:t xml:space="preserve"> ядролары, торлы құрылым ядролары және көп</w:t>
      </w:r>
      <w:r w:rsidRPr="004266CE">
        <w:rPr>
          <w:rFonts w:ascii="Times New Roman" w:hAnsi="Times New Roman" w:cs="Times New Roman"/>
        </w:rPr>
        <w:t>i</w:t>
      </w:r>
      <w:r w:rsidRPr="004266CE">
        <w:rPr>
          <w:rFonts w:ascii="Times New Roman" w:hAnsi="Times New Roman" w:cs="Times New Roman"/>
          <w:lang w:val="ru-RU"/>
        </w:rPr>
        <w:t>рд</w:t>
      </w:r>
      <w:r w:rsidRPr="004266CE">
        <w:rPr>
          <w:rFonts w:ascii="Times New Roman" w:hAnsi="Times New Roman" w:cs="Times New Roman"/>
        </w:rPr>
        <w:t>i</w:t>
      </w:r>
      <w:r w:rsidRPr="004266CE">
        <w:rPr>
          <w:rFonts w:ascii="Times New Roman" w:hAnsi="Times New Roman" w:cs="Times New Roman"/>
          <w:lang w:val="ru-RU"/>
        </w:rPr>
        <w:t>ң ядролары орналасады. Құрамында ақ зат көп. Дем алу, дем шығару процес</w:t>
      </w:r>
      <w:r w:rsidRPr="004266CE">
        <w:rPr>
          <w:rFonts w:ascii="Times New Roman" w:hAnsi="Times New Roman" w:cs="Times New Roman"/>
        </w:rPr>
        <w:t>i</w:t>
      </w:r>
      <w:r w:rsidRPr="004266CE">
        <w:rPr>
          <w:rFonts w:ascii="Times New Roman" w:hAnsi="Times New Roman" w:cs="Times New Roman"/>
          <w:lang w:val="ru-RU"/>
        </w:rPr>
        <w:t>мен алмастырып тұратын пневмотоксикалық орталық пен тыныс орталығында зат алмасуын реттейт</w:t>
      </w:r>
      <w:r w:rsidRPr="004266CE">
        <w:rPr>
          <w:rFonts w:ascii="Times New Roman" w:hAnsi="Times New Roman" w:cs="Times New Roman"/>
        </w:rPr>
        <w:t>i</w:t>
      </w:r>
      <w:r w:rsidRPr="004266CE">
        <w:rPr>
          <w:rFonts w:ascii="Times New Roman" w:hAnsi="Times New Roman" w:cs="Times New Roman"/>
          <w:lang w:val="ru-RU"/>
        </w:rPr>
        <w:t>н апнейст</w:t>
      </w:r>
      <w:r w:rsidRPr="004266CE">
        <w:rPr>
          <w:rFonts w:ascii="Times New Roman" w:hAnsi="Times New Roman" w:cs="Times New Roman"/>
        </w:rPr>
        <w:t>i</w:t>
      </w:r>
      <w:r w:rsidRPr="004266CE">
        <w:rPr>
          <w:rFonts w:ascii="Times New Roman" w:hAnsi="Times New Roman" w:cs="Times New Roman"/>
          <w:lang w:val="ru-RU"/>
        </w:rPr>
        <w:t>к орталықтар орналасқан.</w:t>
      </w:r>
      <w:r w:rsidRPr="004266CE">
        <w:rPr>
          <w:rFonts w:ascii="Times New Roman" w:hAnsi="Times New Roman" w:cs="Times New Roman"/>
          <w:b/>
          <w:bCs/>
          <w:lang w:val="ru-RU"/>
        </w:rPr>
        <w:t xml:space="preserve">     </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b/>
          <w:bCs/>
          <w:i/>
          <w:iCs/>
          <w:lang w:val="ru-RU"/>
        </w:rPr>
        <w:t xml:space="preserve">                   </w:t>
      </w:r>
      <w:r w:rsidRPr="004266CE">
        <w:rPr>
          <w:rFonts w:ascii="Times New Roman" w:hAnsi="Times New Roman" w:cs="Times New Roman"/>
          <w:b/>
          <w:bCs/>
          <w:lang w:val="ru-RU"/>
        </w:rPr>
        <w:t>Ортаңғы мидың құрылысы мен қызмет</w:t>
      </w:r>
      <w:r w:rsidRPr="004266CE">
        <w:rPr>
          <w:rFonts w:ascii="Times New Roman" w:hAnsi="Times New Roman" w:cs="Times New Roman"/>
          <w:b/>
          <w:bCs/>
        </w:rPr>
        <w:t>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b/>
          <w:bCs/>
          <w:lang w:val="ru-RU"/>
        </w:rPr>
        <w:tab/>
        <w:t>Ортаңғы ми</w:t>
      </w:r>
      <w:r w:rsidRPr="004266CE">
        <w:rPr>
          <w:rFonts w:ascii="Times New Roman" w:hAnsi="Times New Roman" w:cs="Times New Roman"/>
          <w:lang w:val="ru-RU"/>
        </w:rPr>
        <w:t xml:space="preserve"> көп</w:t>
      </w:r>
      <w:r w:rsidRPr="004266CE">
        <w:rPr>
          <w:rFonts w:ascii="Times New Roman" w:hAnsi="Times New Roman" w:cs="Times New Roman"/>
        </w:rPr>
        <w:t>i</w:t>
      </w:r>
      <w:r w:rsidRPr="004266CE">
        <w:rPr>
          <w:rFonts w:ascii="Times New Roman" w:hAnsi="Times New Roman" w:cs="Times New Roman"/>
          <w:lang w:val="ru-RU"/>
        </w:rPr>
        <w:t>рмен аралық мидың арасында орналасқан. Сүтқорект</w:t>
      </w:r>
      <w:r w:rsidRPr="004266CE">
        <w:rPr>
          <w:rFonts w:ascii="Times New Roman" w:hAnsi="Times New Roman" w:cs="Times New Roman"/>
        </w:rPr>
        <w:t>i</w:t>
      </w:r>
      <w:r w:rsidRPr="004266CE">
        <w:rPr>
          <w:rFonts w:ascii="Times New Roman" w:hAnsi="Times New Roman" w:cs="Times New Roman"/>
          <w:lang w:val="ru-RU"/>
        </w:rPr>
        <w:t xml:space="preserve"> жануарларда ортаңғы ми ек</w:t>
      </w:r>
      <w:r w:rsidRPr="004266CE">
        <w:rPr>
          <w:rFonts w:ascii="Times New Roman" w:hAnsi="Times New Roman" w:cs="Times New Roman"/>
        </w:rPr>
        <w:t>i</w:t>
      </w:r>
      <w:r w:rsidRPr="004266CE">
        <w:rPr>
          <w:rFonts w:ascii="Times New Roman" w:hAnsi="Times New Roman" w:cs="Times New Roman"/>
          <w:lang w:val="ru-RU"/>
        </w:rPr>
        <w:t xml:space="preserve"> бөл</w:t>
      </w:r>
      <w:r w:rsidRPr="004266CE">
        <w:rPr>
          <w:rFonts w:ascii="Times New Roman" w:hAnsi="Times New Roman" w:cs="Times New Roman"/>
        </w:rPr>
        <w:t>i</w:t>
      </w:r>
      <w:r w:rsidRPr="004266CE">
        <w:rPr>
          <w:rFonts w:ascii="Times New Roman" w:hAnsi="Times New Roman" w:cs="Times New Roman"/>
          <w:lang w:val="ru-RU"/>
        </w:rPr>
        <w:t>ктен - дорсальдық және базальдық құралған.</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Дорсальдық бөл</w:t>
      </w:r>
      <w:r w:rsidRPr="004266CE">
        <w:rPr>
          <w:rFonts w:ascii="Times New Roman" w:hAnsi="Times New Roman" w:cs="Times New Roman"/>
        </w:rPr>
        <w:t>i</w:t>
      </w:r>
      <w:r w:rsidRPr="004266CE">
        <w:rPr>
          <w:rFonts w:ascii="Times New Roman" w:hAnsi="Times New Roman" w:cs="Times New Roman"/>
          <w:lang w:val="ru-RU"/>
        </w:rPr>
        <w:t>кке төрт төмпеш</w:t>
      </w:r>
      <w:r w:rsidRPr="004266CE">
        <w:rPr>
          <w:rFonts w:ascii="Times New Roman" w:hAnsi="Times New Roman" w:cs="Times New Roman"/>
        </w:rPr>
        <w:t>i</w:t>
      </w:r>
      <w:r w:rsidRPr="004266CE">
        <w:rPr>
          <w:rFonts w:ascii="Times New Roman" w:hAnsi="Times New Roman" w:cs="Times New Roman"/>
          <w:lang w:val="ru-RU"/>
        </w:rPr>
        <w:t>к жатады. Алдыңғы ек</w:t>
      </w:r>
      <w:r w:rsidRPr="004266CE">
        <w:rPr>
          <w:rFonts w:ascii="Times New Roman" w:hAnsi="Times New Roman" w:cs="Times New Roman"/>
        </w:rPr>
        <w:t>i</w:t>
      </w:r>
      <w:r w:rsidRPr="004266CE">
        <w:rPr>
          <w:rFonts w:ascii="Times New Roman" w:hAnsi="Times New Roman" w:cs="Times New Roman"/>
          <w:lang w:val="ru-RU"/>
        </w:rPr>
        <w:t xml:space="preserve"> жұп төмпеш</w:t>
      </w:r>
      <w:r w:rsidRPr="004266CE">
        <w:rPr>
          <w:rFonts w:ascii="Times New Roman" w:hAnsi="Times New Roman" w:cs="Times New Roman"/>
        </w:rPr>
        <w:t>i</w:t>
      </w:r>
      <w:r w:rsidRPr="004266CE">
        <w:rPr>
          <w:rFonts w:ascii="Times New Roman" w:hAnsi="Times New Roman" w:cs="Times New Roman"/>
          <w:lang w:val="ru-RU"/>
        </w:rPr>
        <w:t>ктерде көруд</w:t>
      </w:r>
      <w:r w:rsidRPr="004266CE">
        <w:rPr>
          <w:rFonts w:ascii="Times New Roman" w:hAnsi="Times New Roman" w:cs="Times New Roman"/>
        </w:rPr>
        <w:t>i</w:t>
      </w:r>
      <w:r w:rsidRPr="004266CE">
        <w:rPr>
          <w:rFonts w:ascii="Times New Roman" w:hAnsi="Times New Roman" w:cs="Times New Roman"/>
          <w:lang w:val="ru-RU"/>
        </w:rPr>
        <w:t>ң бағдарлау рефлекстер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ал артқы жұп төмпеш</w:t>
      </w:r>
      <w:r w:rsidRPr="004266CE">
        <w:rPr>
          <w:rFonts w:ascii="Times New Roman" w:hAnsi="Times New Roman" w:cs="Times New Roman"/>
        </w:rPr>
        <w:t>i</w:t>
      </w:r>
      <w:r w:rsidRPr="004266CE">
        <w:rPr>
          <w:rFonts w:ascii="Times New Roman" w:hAnsi="Times New Roman" w:cs="Times New Roman"/>
          <w:lang w:val="ru-RU"/>
        </w:rPr>
        <w:t>ктерде естуд</w:t>
      </w:r>
      <w:r w:rsidRPr="004266CE">
        <w:rPr>
          <w:rFonts w:ascii="Times New Roman" w:hAnsi="Times New Roman" w:cs="Times New Roman"/>
        </w:rPr>
        <w:t>i</w:t>
      </w:r>
      <w:r w:rsidRPr="004266CE">
        <w:rPr>
          <w:rFonts w:ascii="Times New Roman" w:hAnsi="Times New Roman" w:cs="Times New Roman"/>
          <w:lang w:val="ru-RU"/>
        </w:rPr>
        <w:t>ң бағдарлау рефлекстер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орталықтар орналасады. Осы орталықтардың қатынасуымен көз, құлақ, бас дыбыс шыққан немесе бейнелер көр</w:t>
      </w:r>
      <w:r w:rsidRPr="004266CE">
        <w:rPr>
          <w:rFonts w:ascii="Times New Roman" w:hAnsi="Times New Roman" w:cs="Times New Roman"/>
        </w:rPr>
        <w:t>i</w:t>
      </w:r>
      <w:r w:rsidRPr="004266CE">
        <w:rPr>
          <w:rFonts w:ascii="Times New Roman" w:hAnsi="Times New Roman" w:cs="Times New Roman"/>
          <w:lang w:val="ru-RU"/>
        </w:rPr>
        <w:t>нген жаққа бұрылады.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Ортаңғы мидың базальдық бөл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н оның сабақтары құрайды. Әрб</w:t>
      </w:r>
      <w:r w:rsidRPr="004266CE">
        <w:rPr>
          <w:rFonts w:ascii="Times New Roman" w:hAnsi="Times New Roman" w:cs="Times New Roman"/>
        </w:rPr>
        <w:t>i</w:t>
      </w:r>
      <w:r w:rsidRPr="004266CE">
        <w:rPr>
          <w:rFonts w:ascii="Times New Roman" w:hAnsi="Times New Roman" w:cs="Times New Roman"/>
          <w:lang w:val="ru-RU"/>
        </w:rPr>
        <w:t>р сабақ үш бөл</w:t>
      </w:r>
      <w:r w:rsidRPr="004266CE">
        <w:rPr>
          <w:rFonts w:ascii="Times New Roman" w:hAnsi="Times New Roman" w:cs="Times New Roman"/>
        </w:rPr>
        <w:t>i</w:t>
      </w:r>
      <w:r w:rsidRPr="004266CE">
        <w:rPr>
          <w:rFonts w:ascii="Times New Roman" w:hAnsi="Times New Roman" w:cs="Times New Roman"/>
          <w:lang w:val="ru-RU"/>
        </w:rPr>
        <w:t>ктен – бүркемеден, қара төс</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ктен (чурная субстанция) және табан нег</w:t>
      </w:r>
      <w:r w:rsidRPr="004266CE">
        <w:rPr>
          <w:rFonts w:ascii="Times New Roman" w:hAnsi="Times New Roman" w:cs="Times New Roman"/>
        </w:rPr>
        <w:t>i</w:t>
      </w:r>
      <w:r w:rsidRPr="004266CE">
        <w:rPr>
          <w:rFonts w:ascii="Times New Roman" w:hAnsi="Times New Roman" w:cs="Times New Roman"/>
          <w:lang w:val="ru-RU"/>
        </w:rPr>
        <w:t>з</w:t>
      </w:r>
      <w:r w:rsidRPr="004266CE">
        <w:rPr>
          <w:rFonts w:ascii="Times New Roman" w:hAnsi="Times New Roman" w:cs="Times New Roman"/>
        </w:rPr>
        <w:t>i</w:t>
      </w:r>
      <w:r w:rsidRPr="004266CE">
        <w:rPr>
          <w:rFonts w:ascii="Times New Roman" w:hAnsi="Times New Roman" w:cs="Times New Roman"/>
          <w:lang w:val="ru-RU"/>
        </w:rPr>
        <w:t>нен тұрады. Бүркемеде қызыл ядро мен шығырлық жүйке, көз қимылдататын жүйке ядролары орналасады. (</w:t>
      </w:r>
      <w:r w:rsidRPr="004266CE">
        <w:rPr>
          <w:rFonts w:ascii="Times New Roman" w:hAnsi="Times New Roman" w:cs="Times New Roman"/>
        </w:rPr>
        <w:t>III</w:t>
      </w:r>
      <w:r w:rsidRPr="004266CE">
        <w:rPr>
          <w:rFonts w:ascii="Times New Roman" w:hAnsi="Times New Roman" w:cs="Times New Roman"/>
          <w:lang w:val="ru-RU"/>
        </w:rPr>
        <w:t>-</w:t>
      </w:r>
      <w:r w:rsidRPr="004266CE">
        <w:rPr>
          <w:rFonts w:ascii="Times New Roman" w:hAnsi="Times New Roman" w:cs="Times New Roman"/>
        </w:rPr>
        <w:t>IV</w:t>
      </w:r>
      <w:r w:rsidRPr="004266CE">
        <w:rPr>
          <w:rFonts w:ascii="Times New Roman" w:hAnsi="Times New Roman" w:cs="Times New Roman"/>
          <w:lang w:val="ru-RU"/>
        </w:rPr>
        <w:t xml:space="preserve"> ми жүйкетер</w:t>
      </w:r>
      <w:r w:rsidRPr="004266CE">
        <w:rPr>
          <w:rFonts w:ascii="Times New Roman" w:hAnsi="Times New Roman" w:cs="Times New Roman"/>
        </w:rPr>
        <w:t>i</w:t>
      </w:r>
      <w:r w:rsidRPr="004266CE">
        <w:rPr>
          <w:rFonts w:ascii="Times New Roman" w:hAnsi="Times New Roman" w:cs="Times New Roman"/>
          <w:lang w:val="ru-RU"/>
        </w:rPr>
        <w:t xml:space="preserve"> шығады). Қызыл ядро орталық жүйке жүйес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барлық бөл</w:t>
      </w:r>
      <w:r w:rsidRPr="004266CE">
        <w:rPr>
          <w:rFonts w:ascii="Times New Roman" w:hAnsi="Times New Roman" w:cs="Times New Roman"/>
        </w:rPr>
        <w:t>i</w:t>
      </w:r>
      <w:r w:rsidRPr="004266CE">
        <w:rPr>
          <w:rFonts w:ascii="Times New Roman" w:hAnsi="Times New Roman" w:cs="Times New Roman"/>
          <w:lang w:val="ru-RU"/>
        </w:rPr>
        <w:t>мдер</w:t>
      </w:r>
      <w:r w:rsidRPr="004266CE">
        <w:rPr>
          <w:rFonts w:ascii="Times New Roman" w:hAnsi="Times New Roman" w:cs="Times New Roman"/>
        </w:rPr>
        <w:t>i</w:t>
      </w:r>
      <w:r w:rsidRPr="004266CE">
        <w:rPr>
          <w:rFonts w:ascii="Times New Roman" w:hAnsi="Times New Roman" w:cs="Times New Roman"/>
          <w:lang w:val="ru-RU"/>
        </w:rPr>
        <w:t>мен және ми қыртысымен тығыз байланыста. Қаңқа еттер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тонусын реттейт</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b/>
          <w:bCs/>
          <w:lang w:val="ru-RU"/>
        </w:rPr>
        <w:t xml:space="preserve"> </w:t>
      </w:r>
      <w:r w:rsidRPr="004266CE">
        <w:rPr>
          <w:rFonts w:ascii="Times New Roman" w:hAnsi="Times New Roman" w:cs="Times New Roman"/>
          <w:lang w:val="ru-RU"/>
        </w:rPr>
        <w:t>орталық.</w:t>
      </w:r>
      <w:r w:rsidRPr="004266CE">
        <w:rPr>
          <w:rFonts w:ascii="Times New Roman" w:hAnsi="Times New Roman" w:cs="Times New Roman"/>
          <w:b/>
          <w:bCs/>
          <w:lang w:val="ru-RU"/>
        </w:rPr>
        <w:t xml:space="preserve"> </w:t>
      </w:r>
      <w:r w:rsidRPr="004266CE">
        <w:rPr>
          <w:rFonts w:ascii="Times New Roman" w:hAnsi="Times New Roman" w:cs="Times New Roman"/>
          <w:lang w:val="ru-RU"/>
        </w:rPr>
        <w:t>Миды қызыл ядродан төмен</w:t>
      </w:r>
      <w:r w:rsidRPr="004266CE">
        <w:rPr>
          <w:rFonts w:ascii="Times New Roman" w:hAnsi="Times New Roman" w:cs="Times New Roman"/>
        </w:rPr>
        <w:t>i</w:t>
      </w:r>
      <w:r w:rsidRPr="004266CE">
        <w:rPr>
          <w:rFonts w:ascii="Times New Roman" w:hAnsi="Times New Roman" w:cs="Times New Roman"/>
          <w:lang w:val="ru-RU"/>
        </w:rPr>
        <w:t>рек жерден кессе, мишықта дицеребрациялық мелшию байқалады.</w:t>
      </w:r>
    </w:p>
    <w:p w:rsidR="004266CE" w:rsidRPr="004266CE" w:rsidRDefault="004266CE" w:rsidP="004266CE">
      <w:pPr>
        <w:pStyle w:val="a3"/>
        <w:ind w:firstLine="708"/>
        <w:rPr>
          <w:rFonts w:ascii="Times New Roman" w:hAnsi="Times New Roman" w:cs="Times New Roman"/>
          <w:lang w:val="ru-RU"/>
        </w:rPr>
      </w:pPr>
      <w:r w:rsidRPr="004266CE">
        <w:rPr>
          <w:rFonts w:ascii="Times New Roman" w:hAnsi="Times New Roman" w:cs="Times New Roman"/>
          <w:lang w:val="ru-RU"/>
        </w:rPr>
        <w:t>Қара зат (черная субстанция). Нейрондарында қара пигмент көп болғандықтан ядро қара болып көр</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 Оның атқаратын қызмет</w:t>
      </w:r>
      <w:r w:rsidRPr="004266CE">
        <w:rPr>
          <w:rFonts w:ascii="Times New Roman" w:hAnsi="Times New Roman" w:cs="Times New Roman"/>
        </w:rPr>
        <w:t>i</w:t>
      </w:r>
      <w:r w:rsidRPr="004266CE">
        <w:rPr>
          <w:rFonts w:ascii="Times New Roman" w:hAnsi="Times New Roman" w:cs="Times New Roman"/>
          <w:lang w:val="ru-RU"/>
        </w:rPr>
        <w:t xml:space="preserve"> толық анықталмаған, б</w:t>
      </w:r>
      <w:r w:rsidRPr="004266CE">
        <w:rPr>
          <w:rFonts w:ascii="Times New Roman" w:hAnsi="Times New Roman" w:cs="Times New Roman"/>
        </w:rPr>
        <w:t>i</w:t>
      </w:r>
      <w:r w:rsidRPr="004266CE">
        <w:rPr>
          <w:rFonts w:ascii="Times New Roman" w:hAnsi="Times New Roman" w:cs="Times New Roman"/>
          <w:lang w:val="ru-RU"/>
        </w:rPr>
        <w:t>рақ бұлшық еттерд</w:t>
      </w:r>
      <w:r w:rsidRPr="004266CE">
        <w:rPr>
          <w:rFonts w:ascii="Times New Roman" w:hAnsi="Times New Roman" w:cs="Times New Roman"/>
        </w:rPr>
        <w:t>i</w:t>
      </w:r>
      <w:r w:rsidRPr="004266CE">
        <w:rPr>
          <w:rFonts w:ascii="Times New Roman" w:hAnsi="Times New Roman" w:cs="Times New Roman"/>
          <w:lang w:val="ru-RU"/>
        </w:rPr>
        <w:t>ң пластикалық тонусын реттейд</w:t>
      </w:r>
      <w:r w:rsidRPr="004266CE">
        <w:rPr>
          <w:rFonts w:ascii="Times New Roman" w:hAnsi="Times New Roman" w:cs="Times New Roman"/>
        </w:rPr>
        <w:t>i</w:t>
      </w:r>
      <w:r w:rsidRPr="004266CE">
        <w:rPr>
          <w:rFonts w:ascii="Times New Roman" w:hAnsi="Times New Roman" w:cs="Times New Roman"/>
          <w:lang w:val="ru-RU"/>
        </w:rPr>
        <w:t xml:space="preserve"> деп санайды. Сонымен қатар шайнау, жұту процестер</w:t>
      </w:r>
      <w:r w:rsidRPr="004266CE">
        <w:rPr>
          <w:rFonts w:ascii="Times New Roman" w:hAnsi="Times New Roman" w:cs="Times New Roman"/>
        </w:rPr>
        <w:t>i</w:t>
      </w:r>
      <w:r w:rsidRPr="004266CE">
        <w:rPr>
          <w:rFonts w:ascii="Times New Roman" w:hAnsi="Times New Roman" w:cs="Times New Roman"/>
          <w:lang w:val="ru-RU"/>
        </w:rPr>
        <w:t>н үйлест</w:t>
      </w:r>
      <w:r w:rsidRPr="004266CE">
        <w:rPr>
          <w:rFonts w:ascii="Times New Roman" w:hAnsi="Times New Roman" w:cs="Times New Roman"/>
        </w:rPr>
        <w:t>i</w:t>
      </w:r>
      <w:r w:rsidRPr="004266CE">
        <w:rPr>
          <w:rFonts w:ascii="Times New Roman" w:hAnsi="Times New Roman" w:cs="Times New Roman"/>
          <w:lang w:val="ru-RU"/>
        </w:rPr>
        <w:t>рет</w:t>
      </w:r>
      <w:r w:rsidRPr="004266CE">
        <w:rPr>
          <w:rFonts w:ascii="Times New Roman" w:hAnsi="Times New Roman" w:cs="Times New Roman"/>
        </w:rPr>
        <w:t>i</w:t>
      </w:r>
      <w:r w:rsidRPr="004266CE">
        <w:rPr>
          <w:rFonts w:ascii="Times New Roman" w:hAnsi="Times New Roman" w:cs="Times New Roman"/>
          <w:lang w:val="ru-RU"/>
        </w:rPr>
        <w:t>н орталық бар деген де п</w:t>
      </w:r>
      <w:r w:rsidRPr="004266CE">
        <w:rPr>
          <w:rFonts w:ascii="Times New Roman" w:hAnsi="Times New Roman" w:cs="Times New Roman"/>
        </w:rPr>
        <w:t>i</w:t>
      </w:r>
      <w:r w:rsidRPr="004266CE">
        <w:rPr>
          <w:rFonts w:ascii="Times New Roman" w:hAnsi="Times New Roman" w:cs="Times New Roman"/>
          <w:lang w:val="ru-RU"/>
        </w:rPr>
        <w:t>к</w:t>
      </w:r>
      <w:r w:rsidRPr="004266CE">
        <w:rPr>
          <w:rFonts w:ascii="Times New Roman" w:hAnsi="Times New Roman" w:cs="Times New Roman"/>
        </w:rPr>
        <w:t>i</w:t>
      </w:r>
      <w:r w:rsidRPr="004266CE">
        <w:rPr>
          <w:rFonts w:ascii="Times New Roman" w:hAnsi="Times New Roman" w:cs="Times New Roman"/>
          <w:lang w:val="ru-RU"/>
        </w:rPr>
        <w:t>р бар. Жолақты денедег</w:t>
      </w:r>
      <w:r w:rsidRPr="004266CE">
        <w:rPr>
          <w:rFonts w:ascii="Times New Roman" w:hAnsi="Times New Roman" w:cs="Times New Roman"/>
        </w:rPr>
        <w:t>i</w:t>
      </w:r>
      <w:r w:rsidRPr="004266CE">
        <w:rPr>
          <w:rFonts w:ascii="Times New Roman" w:hAnsi="Times New Roman" w:cs="Times New Roman"/>
          <w:lang w:val="ru-RU"/>
        </w:rPr>
        <w:t>дей қара затта дофамин синтезделет</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 xml:space="preserve"> анықталған. Егер қара заттың жолақты денемен байланысы бұзылса Паркинсон ауруы пайда болуы мүмкін.</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b/>
          <w:bCs/>
          <w:lang w:val="ru-RU"/>
        </w:rPr>
        <w:tab/>
        <w:t>Артқы,</w:t>
      </w:r>
      <w:r w:rsidRPr="004266CE">
        <w:rPr>
          <w:rFonts w:ascii="Times New Roman" w:hAnsi="Times New Roman" w:cs="Times New Roman"/>
          <w:b/>
          <w:bCs/>
          <w:i/>
          <w:iCs/>
          <w:lang w:val="ru-RU"/>
        </w:rPr>
        <w:t xml:space="preserve"> </w:t>
      </w:r>
      <w:r w:rsidRPr="004266CE">
        <w:rPr>
          <w:rFonts w:ascii="Times New Roman" w:hAnsi="Times New Roman" w:cs="Times New Roman"/>
          <w:b/>
          <w:bCs/>
          <w:lang w:val="ru-RU"/>
        </w:rPr>
        <w:t>ортаңғы мидың тонустық рефлекстер</w:t>
      </w:r>
      <w:r w:rsidRPr="004266CE">
        <w:rPr>
          <w:rFonts w:ascii="Times New Roman" w:hAnsi="Times New Roman" w:cs="Times New Roman"/>
          <w:b/>
          <w:bCs/>
        </w:rPr>
        <w:t>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b/>
          <w:bCs/>
          <w:lang w:val="ru-RU"/>
        </w:rPr>
        <w:tab/>
      </w:r>
      <w:r w:rsidRPr="004266CE">
        <w:rPr>
          <w:rFonts w:ascii="Times New Roman" w:hAnsi="Times New Roman" w:cs="Times New Roman"/>
          <w:lang w:val="ru-RU"/>
        </w:rPr>
        <w:t>Дене қалпын сақтау рефлекстер</w:t>
      </w:r>
      <w:r w:rsidRPr="004266CE">
        <w:rPr>
          <w:rFonts w:ascii="Times New Roman" w:hAnsi="Times New Roman" w:cs="Times New Roman"/>
        </w:rPr>
        <w:t>i</w:t>
      </w:r>
      <w:r w:rsidRPr="004266CE">
        <w:rPr>
          <w:rFonts w:ascii="Times New Roman" w:hAnsi="Times New Roman" w:cs="Times New Roman"/>
          <w:lang w:val="ru-RU"/>
        </w:rPr>
        <w:t xml:space="preserve"> тепе-теңд</w:t>
      </w:r>
      <w:r w:rsidRPr="004266CE">
        <w:rPr>
          <w:rFonts w:ascii="Times New Roman" w:hAnsi="Times New Roman" w:cs="Times New Roman"/>
        </w:rPr>
        <w:t>i</w:t>
      </w:r>
      <w:r w:rsidRPr="004266CE">
        <w:rPr>
          <w:rFonts w:ascii="Times New Roman" w:hAnsi="Times New Roman" w:cs="Times New Roman"/>
          <w:lang w:val="ru-RU"/>
        </w:rPr>
        <w:t>к (статикалық) және қимыл-қозғалыс теңд</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xml:space="preserve"> (статокинетикалық) рефлекстер болып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Статикалық рефлекстер дене қалпын сақтау немесе кей</w:t>
      </w:r>
      <w:r w:rsidRPr="004266CE">
        <w:rPr>
          <w:rFonts w:ascii="Times New Roman" w:hAnsi="Times New Roman" w:cs="Times New Roman"/>
        </w:rPr>
        <w:t>i</w:t>
      </w:r>
      <w:r w:rsidRPr="004266CE">
        <w:rPr>
          <w:rFonts w:ascii="Times New Roman" w:hAnsi="Times New Roman" w:cs="Times New Roman"/>
          <w:lang w:val="ru-RU"/>
        </w:rPr>
        <w:t>птену және тұлға тұзеу немесе мақсаттық болып ек</w:t>
      </w:r>
      <w:r w:rsidRPr="004266CE">
        <w:rPr>
          <w:rFonts w:ascii="Times New Roman" w:hAnsi="Times New Roman" w:cs="Times New Roman"/>
        </w:rPr>
        <w:t>i</w:t>
      </w:r>
      <w:r w:rsidRPr="004266CE">
        <w:rPr>
          <w:rFonts w:ascii="Times New Roman" w:hAnsi="Times New Roman" w:cs="Times New Roman"/>
          <w:lang w:val="ru-RU"/>
        </w:rPr>
        <w:t xml:space="preserve"> топқа бөлед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Кей</w:t>
      </w:r>
      <w:r w:rsidRPr="004266CE">
        <w:rPr>
          <w:rFonts w:ascii="Times New Roman" w:hAnsi="Times New Roman" w:cs="Times New Roman"/>
        </w:rPr>
        <w:t>i</w:t>
      </w:r>
      <w:r w:rsidRPr="004266CE">
        <w:rPr>
          <w:rFonts w:ascii="Times New Roman" w:hAnsi="Times New Roman" w:cs="Times New Roman"/>
          <w:lang w:val="ru-RU"/>
        </w:rPr>
        <w:t>птену рефлекстер</w:t>
      </w:r>
      <w:r w:rsidRPr="004266CE">
        <w:rPr>
          <w:rFonts w:ascii="Times New Roman" w:hAnsi="Times New Roman" w:cs="Times New Roman"/>
        </w:rPr>
        <w:t>i</w:t>
      </w:r>
      <w:r w:rsidRPr="004266CE">
        <w:rPr>
          <w:rFonts w:ascii="Times New Roman" w:hAnsi="Times New Roman" w:cs="Times New Roman"/>
          <w:lang w:val="kk-KZ"/>
        </w:rPr>
        <w:t xml:space="preserve"> </w:t>
      </w:r>
      <w:r w:rsidRPr="004266CE">
        <w:rPr>
          <w:rFonts w:ascii="Times New Roman" w:hAnsi="Times New Roman" w:cs="Times New Roman"/>
          <w:lang w:val="ru-RU"/>
        </w:rPr>
        <w:t>- денен</w:t>
      </w:r>
      <w:r w:rsidRPr="004266CE">
        <w:rPr>
          <w:rFonts w:ascii="Times New Roman" w:hAnsi="Times New Roman" w:cs="Times New Roman"/>
        </w:rPr>
        <w:t>i</w:t>
      </w:r>
      <w:r w:rsidRPr="004266CE">
        <w:rPr>
          <w:rFonts w:ascii="Times New Roman" w:hAnsi="Times New Roman" w:cs="Times New Roman"/>
          <w:lang w:val="ru-RU"/>
        </w:rPr>
        <w:t>ң тепе-теңд</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н сақтауды қам-тамасыз етед</w:t>
      </w:r>
      <w:r w:rsidRPr="004266CE">
        <w:rPr>
          <w:rFonts w:ascii="Times New Roman" w:hAnsi="Times New Roman" w:cs="Times New Roman"/>
        </w:rPr>
        <w:t>i</w:t>
      </w:r>
      <w:r w:rsidRPr="004266CE">
        <w:rPr>
          <w:rFonts w:ascii="Times New Roman" w:hAnsi="Times New Roman" w:cs="Times New Roman"/>
          <w:lang w:val="ru-RU"/>
        </w:rPr>
        <w:t>. Әсер көз</w:t>
      </w:r>
      <w:r w:rsidRPr="004266CE">
        <w:rPr>
          <w:rFonts w:ascii="Times New Roman" w:hAnsi="Times New Roman" w:cs="Times New Roman"/>
        </w:rPr>
        <w:t>i</w:t>
      </w:r>
      <w:r w:rsidRPr="004266CE">
        <w:rPr>
          <w:rFonts w:ascii="Times New Roman" w:hAnsi="Times New Roman" w:cs="Times New Roman"/>
          <w:lang w:val="ru-RU"/>
        </w:rPr>
        <w:t>не байланысты мойындық және вестибулярлық болып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Тұлға түзеу рефлекстер</w:t>
      </w:r>
      <w:r w:rsidRPr="004266CE">
        <w:rPr>
          <w:rFonts w:ascii="Times New Roman" w:hAnsi="Times New Roman" w:cs="Times New Roman"/>
        </w:rPr>
        <w:t>i</w:t>
      </w:r>
      <w:r w:rsidRPr="004266CE">
        <w:rPr>
          <w:rFonts w:ascii="Times New Roman" w:hAnsi="Times New Roman" w:cs="Times New Roman"/>
          <w:lang w:val="ru-RU"/>
        </w:rPr>
        <w:t xml:space="preserve"> жануар денес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қалыпты өз</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табиғи кей</w:t>
      </w:r>
      <w:r w:rsidRPr="004266CE">
        <w:rPr>
          <w:rFonts w:ascii="Times New Roman" w:hAnsi="Times New Roman" w:cs="Times New Roman"/>
        </w:rPr>
        <w:t>i</w:t>
      </w:r>
      <w:r w:rsidRPr="004266CE">
        <w:rPr>
          <w:rFonts w:ascii="Times New Roman" w:hAnsi="Times New Roman" w:cs="Times New Roman"/>
          <w:lang w:val="ru-RU"/>
        </w:rPr>
        <w:t>п</w:t>
      </w:r>
      <w:r w:rsidRPr="004266CE">
        <w:rPr>
          <w:rFonts w:ascii="Times New Roman" w:hAnsi="Times New Roman" w:cs="Times New Roman"/>
        </w:rPr>
        <w:t>i</w:t>
      </w:r>
      <w:r w:rsidRPr="004266CE">
        <w:rPr>
          <w:rFonts w:ascii="Times New Roman" w:hAnsi="Times New Roman" w:cs="Times New Roman"/>
          <w:lang w:val="ru-RU"/>
        </w:rPr>
        <w:t>не келу</w:t>
      </w:r>
      <w:r w:rsidRPr="004266CE">
        <w:rPr>
          <w:rFonts w:ascii="Times New Roman" w:hAnsi="Times New Roman" w:cs="Times New Roman"/>
        </w:rPr>
        <w:t>i</w:t>
      </w:r>
      <w:r w:rsidRPr="004266CE">
        <w:rPr>
          <w:rFonts w:ascii="Times New Roman" w:hAnsi="Times New Roman" w:cs="Times New Roman"/>
          <w:lang w:val="ru-RU"/>
        </w:rPr>
        <w:t>н қамтамасыз етет</w:t>
      </w:r>
      <w:r w:rsidRPr="004266CE">
        <w:rPr>
          <w:rFonts w:ascii="Times New Roman" w:hAnsi="Times New Roman" w:cs="Times New Roman"/>
        </w:rPr>
        <w:t>i</w:t>
      </w:r>
      <w:r w:rsidRPr="004266CE">
        <w:rPr>
          <w:rFonts w:ascii="Times New Roman" w:hAnsi="Times New Roman" w:cs="Times New Roman"/>
          <w:lang w:val="ru-RU"/>
        </w:rPr>
        <w:t>н рефлекстер. Мысалы, мысықты көтер</w:t>
      </w:r>
      <w:r w:rsidRPr="004266CE">
        <w:rPr>
          <w:rFonts w:ascii="Times New Roman" w:hAnsi="Times New Roman" w:cs="Times New Roman"/>
        </w:rPr>
        <w:t>i</w:t>
      </w:r>
      <w:r w:rsidRPr="004266CE">
        <w:rPr>
          <w:rFonts w:ascii="Times New Roman" w:hAnsi="Times New Roman" w:cs="Times New Roman"/>
          <w:lang w:val="ru-RU"/>
        </w:rPr>
        <w:t>п, арқасын төмен қаратып тастап ж</w:t>
      </w:r>
      <w:r w:rsidRPr="004266CE">
        <w:rPr>
          <w:rFonts w:ascii="Times New Roman" w:hAnsi="Times New Roman" w:cs="Times New Roman"/>
        </w:rPr>
        <w:t>i</w:t>
      </w:r>
      <w:r w:rsidRPr="004266CE">
        <w:rPr>
          <w:rFonts w:ascii="Times New Roman" w:hAnsi="Times New Roman" w:cs="Times New Roman"/>
          <w:lang w:val="ru-RU"/>
        </w:rPr>
        <w:t>берсек ол өз денес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өс</w:t>
      </w:r>
      <w:r w:rsidRPr="004266CE">
        <w:rPr>
          <w:rFonts w:ascii="Times New Roman" w:hAnsi="Times New Roman" w:cs="Times New Roman"/>
        </w:rPr>
        <w:t>i</w:t>
      </w:r>
      <w:r w:rsidRPr="004266CE">
        <w:rPr>
          <w:rFonts w:ascii="Times New Roman" w:hAnsi="Times New Roman" w:cs="Times New Roman"/>
          <w:lang w:val="ru-RU"/>
        </w:rPr>
        <w:t>мен айналып, жерге төрт аяғымен т</w:t>
      </w:r>
      <w:r w:rsidRPr="004266CE">
        <w:rPr>
          <w:rFonts w:ascii="Times New Roman" w:hAnsi="Times New Roman" w:cs="Times New Roman"/>
        </w:rPr>
        <w:t>i</w:t>
      </w:r>
      <w:r w:rsidRPr="004266CE">
        <w:rPr>
          <w:rFonts w:ascii="Times New Roman" w:hAnsi="Times New Roman" w:cs="Times New Roman"/>
          <w:lang w:val="ru-RU"/>
        </w:rPr>
        <w:t>к түсед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Статокинетикалық рефлекстерге денен</w:t>
      </w:r>
      <w:r w:rsidRPr="004266CE">
        <w:rPr>
          <w:rFonts w:ascii="Times New Roman" w:hAnsi="Times New Roman" w:cs="Times New Roman"/>
        </w:rPr>
        <w:t>i</w:t>
      </w:r>
      <w:r w:rsidRPr="004266CE">
        <w:rPr>
          <w:rFonts w:ascii="Times New Roman" w:hAnsi="Times New Roman" w:cs="Times New Roman"/>
          <w:lang w:val="ru-RU"/>
        </w:rPr>
        <w:t xml:space="preserve">ң </w:t>
      </w:r>
      <w:r w:rsidRPr="004266CE">
        <w:rPr>
          <w:rFonts w:ascii="Times New Roman" w:hAnsi="Times New Roman" w:cs="Times New Roman"/>
        </w:rPr>
        <w:t>i</w:t>
      </w:r>
      <w:r w:rsidRPr="004266CE">
        <w:rPr>
          <w:rFonts w:ascii="Times New Roman" w:hAnsi="Times New Roman" w:cs="Times New Roman"/>
          <w:lang w:val="ru-RU"/>
        </w:rPr>
        <w:t>лгер</w:t>
      </w:r>
      <w:r w:rsidRPr="004266CE">
        <w:rPr>
          <w:rFonts w:ascii="Times New Roman" w:hAnsi="Times New Roman" w:cs="Times New Roman"/>
        </w:rPr>
        <w:t>i</w:t>
      </w:r>
      <w:r w:rsidRPr="004266CE">
        <w:rPr>
          <w:rFonts w:ascii="Times New Roman" w:hAnsi="Times New Roman" w:cs="Times New Roman"/>
          <w:lang w:val="ru-RU"/>
        </w:rPr>
        <w:t xml:space="preserve"> – алға қарай, немесе т</w:t>
      </w:r>
      <w:r w:rsidRPr="004266CE">
        <w:rPr>
          <w:rFonts w:ascii="Times New Roman" w:hAnsi="Times New Roman" w:cs="Times New Roman"/>
        </w:rPr>
        <w:t>i</w:t>
      </w:r>
      <w:r w:rsidRPr="004266CE">
        <w:rPr>
          <w:rFonts w:ascii="Times New Roman" w:hAnsi="Times New Roman" w:cs="Times New Roman"/>
          <w:lang w:val="ru-RU"/>
        </w:rPr>
        <w:t>ке жоғарыдан төмен қарай, кер</w:t>
      </w:r>
      <w:r w:rsidRPr="004266CE">
        <w:rPr>
          <w:rFonts w:ascii="Times New Roman" w:hAnsi="Times New Roman" w:cs="Times New Roman"/>
        </w:rPr>
        <w:t>i</w:t>
      </w:r>
      <w:r w:rsidRPr="004266CE">
        <w:rPr>
          <w:rFonts w:ascii="Times New Roman" w:hAnsi="Times New Roman" w:cs="Times New Roman"/>
          <w:lang w:val="ru-RU"/>
        </w:rPr>
        <w:t>с</w:t>
      </w:r>
      <w:r w:rsidRPr="004266CE">
        <w:rPr>
          <w:rFonts w:ascii="Times New Roman" w:hAnsi="Times New Roman" w:cs="Times New Roman"/>
        </w:rPr>
        <w:t>i</w:t>
      </w:r>
      <w:r w:rsidRPr="004266CE">
        <w:rPr>
          <w:rFonts w:ascii="Times New Roman" w:hAnsi="Times New Roman" w:cs="Times New Roman"/>
          <w:lang w:val="ru-RU"/>
        </w:rPr>
        <w:t xml:space="preserve">нше төменнен жоғары қарай, не шыр </w:t>
      </w:r>
      <w:r w:rsidRPr="004266CE">
        <w:rPr>
          <w:rFonts w:ascii="Times New Roman" w:hAnsi="Times New Roman" w:cs="Times New Roman"/>
          <w:lang w:val="ru-RU"/>
        </w:rPr>
        <w:lastRenderedPageBreak/>
        <w:t>айналу қимылдары барысында т.б. тепе-теңд</w:t>
      </w:r>
      <w:r w:rsidRPr="004266CE">
        <w:rPr>
          <w:rFonts w:ascii="Times New Roman" w:hAnsi="Times New Roman" w:cs="Times New Roman"/>
        </w:rPr>
        <w:t>i</w:t>
      </w:r>
      <w:r w:rsidRPr="004266CE">
        <w:rPr>
          <w:rFonts w:ascii="Times New Roman" w:hAnsi="Times New Roman" w:cs="Times New Roman"/>
          <w:lang w:val="ru-RU"/>
        </w:rPr>
        <w:t>кт</w:t>
      </w:r>
      <w:r w:rsidRPr="004266CE">
        <w:rPr>
          <w:rFonts w:ascii="Times New Roman" w:hAnsi="Times New Roman" w:cs="Times New Roman"/>
        </w:rPr>
        <w:t>i</w:t>
      </w:r>
      <w:r w:rsidRPr="004266CE">
        <w:rPr>
          <w:rFonts w:ascii="Times New Roman" w:hAnsi="Times New Roman" w:cs="Times New Roman"/>
          <w:lang w:val="ru-RU"/>
        </w:rPr>
        <w:t xml:space="preserve"> сақтайтын тонустық рефлекстер жатады. Статокинетикалық рефлекстер шыр айлану және «лифт» рефлекс</w:t>
      </w:r>
      <w:r w:rsidRPr="004266CE">
        <w:rPr>
          <w:rFonts w:ascii="Times New Roman" w:hAnsi="Times New Roman" w:cs="Times New Roman"/>
        </w:rPr>
        <w:t>i</w:t>
      </w:r>
      <w:r w:rsidRPr="004266CE">
        <w:rPr>
          <w:rFonts w:ascii="Times New Roman" w:hAnsi="Times New Roman" w:cs="Times New Roman"/>
          <w:lang w:val="ru-RU"/>
        </w:rPr>
        <w:t xml:space="preserve"> деп ек</w:t>
      </w:r>
      <w:r w:rsidRPr="004266CE">
        <w:rPr>
          <w:rFonts w:ascii="Times New Roman" w:hAnsi="Times New Roman" w:cs="Times New Roman"/>
        </w:rPr>
        <w:t>i</w:t>
      </w:r>
      <w:r w:rsidRPr="004266CE">
        <w:rPr>
          <w:rFonts w:ascii="Times New Roman" w:hAnsi="Times New Roman" w:cs="Times New Roman"/>
          <w:lang w:val="ru-RU"/>
        </w:rPr>
        <w:t>ге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b/>
          <w:bCs/>
          <w:lang w:val="ru-RU"/>
        </w:rPr>
        <w:tab/>
      </w:r>
      <w:r w:rsidRPr="004266CE">
        <w:rPr>
          <w:rFonts w:ascii="Times New Roman" w:hAnsi="Times New Roman" w:cs="Times New Roman"/>
          <w:lang w:val="ru-RU"/>
        </w:rPr>
        <w:t>Лифт шапшаң көтер</w:t>
      </w:r>
      <w:r w:rsidRPr="004266CE">
        <w:rPr>
          <w:rFonts w:ascii="Times New Roman" w:hAnsi="Times New Roman" w:cs="Times New Roman"/>
        </w:rPr>
        <w:t>i</w:t>
      </w:r>
      <w:r w:rsidRPr="004266CE">
        <w:rPr>
          <w:rFonts w:ascii="Times New Roman" w:hAnsi="Times New Roman" w:cs="Times New Roman"/>
          <w:lang w:val="ru-RU"/>
        </w:rPr>
        <w:t>лсе аяқтар бүг</w:t>
      </w:r>
      <w:r w:rsidRPr="004266CE">
        <w:rPr>
          <w:rFonts w:ascii="Times New Roman" w:hAnsi="Times New Roman" w:cs="Times New Roman"/>
        </w:rPr>
        <w:t>i</w:t>
      </w:r>
      <w:r w:rsidRPr="004266CE">
        <w:rPr>
          <w:rFonts w:ascii="Times New Roman" w:hAnsi="Times New Roman" w:cs="Times New Roman"/>
          <w:lang w:val="ru-RU"/>
        </w:rPr>
        <w:t>лед</w:t>
      </w:r>
      <w:r w:rsidRPr="004266CE">
        <w:rPr>
          <w:rFonts w:ascii="Times New Roman" w:hAnsi="Times New Roman" w:cs="Times New Roman"/>
        </w:rPr>
        <w:t>i</w:t>
      </w:r>
      <w:r w:rsidRPr="004266CE">
        <w:rPr>
          <w:rFonts w:ascii="Times New Roman" w:hAnsi="Times New Roman" w:cs="Times New Roman"/>
          <w:lang w:val="ru-RU"/>
        </w:rPr>
        <w:t>, ал ол шапшаң төмендесе аяқтар с</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с жазылады. Дене айнала бастағанда алғашқыда бас пен көз алмасы қарама-қарсы бағытта баяу бұрылады, соңынан тез бастапқы кейп</w:t>
      </w:r>
      <w:r w:rsidRPr="004266CE">
        <w:rPr>
          <w:rFonts w:ascii="Times New Roman" w:hAnsi="Times New Roman" w:cs="Times New Roman"/>
        </w:rPr>
        <w:t>i</w:t>
      </w:r>
      <w:r w:rsidRPr="004266CE">
        <w:rPr>
          <w:rFonts w:ascii="Times New Roman" w:hAnsi="Times New Roman" w:cs="Times New Roman"/>
          <w:lang w:val="ru-RU"/>
        </w:rPr>
        <w:t>не оралады (нистагм).</w:t>
      </w:r>
    </w:p>
    <w:p w:rsidR="004266CE" w:rsidRPr="004266CE" w:rsidRDefault="004266CE" w:rsidP="004266CE">
      <w:pPr>
        <w:pStyle w:val="a3"/>
        <w:jc w:val="center"/>
        <w:rPr>
          <w:rFonts w:ascii="Times New Roman" w:hAnsi="Times New Roman" w:cs="Times New Roman"/>
          <w:b/>
          <w:bCs/>
          <w:lang w:val="ru-RU"/>
        </w:rPr>
      </w:pPr>
      <w:r w:rsidRPr="004266CE">
        <w:rPr>
          <w:rFonts w:ascii="Times New Roman" w:hAnsi="Times New Roman" w:cs="Times New Roman"/>
          <w:b/>
          <w:bCs/>
          <w:lang w:val="ru-RU"/>
        </w:rPr>
        <w:t>Аралық ми және оның қызмет</w:t>
      </w:r>
      <w:r w:rsidRPr="004266CE">
        <w:rPr>
          <w:rFonts w:ascii="Times New Roman" w:hAnsi="Times New Roman" w:cs="Times New Roman"/>
          <w:b/>
          <w:bCs/>
        </w:rPr>
        <w:t>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Аралық миға көру төмпеш</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xml:space="preserve"> (таламус), төмпек асты аймақ – гипоталамус және төмпеш</w:t>
      </w:r>
      <w:r w:rsidRPr="004266CE">
        <w:rPr>
          <w:rFonts w:ascii="Times New Roman" w:hAnsi="Times New Roman" w:cs="Times New Roman"/>
        </w:rPr>
        <w:t>i</w:t>
      </w:r>
      <w:r w:rsidRPr="004266CE">
        <w:rPr>
          <w:rFonts w:ascii="Times New Roman" w:hAnsi="Times New Roman" w:cs="Times New Roman"/>
          <w:lang w:val="ru-RU"/>
        </w:rPr>
        <w:t>күст</w:t>
      </w:r>
      <w:r w:rsidRPr="004266CE">
        <w:rPr>
          <w:rFonts w:ascii="Times New Roman" w:hAnsi="Times New Roman" w:cs="Times New Roman"/>
        </w:rPr>
        <w:t>i</w:t>
      </w:r>
      <w:r w:rsidRPr="004266CE">
        <w:rPr>
          <w:rFonts w:ascii="Times New Roman" w:hAnsi="Times New Roman" w:cs="Times New Roman"/>
          <w:lang w:val="ru-RU"/>
        </w:rPr>
        <w:t xml:space="preserve"> – эпифиз жатады. Аралық ми ортаң-ғы мидың алдында, алдыңғы мидың жолақ денелер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артында орналасып, б</w:t>
      </w:r>
      <w:r w:rsidRPr="004266CE">
        <w:rPr>
          <w:rFonts w:ascii="Times New Roman" w:hAnsi="Times New Roman" w:cs="Times New Roman"/>
        </w:rPr>
        <w:t>i</w:t>
      </w:r>
      <w:r w:rsidRPr="004266CE">
        <w:rPr>
          <w:rFonts w:ascii="Times New Roman" w:hAnsi="Times New Roman" w:cs="Times New Roman"/>
          <w:lang w:val="ru-RU"/>
        </w:rPr>
        <w:t>р-б</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мен байланыстырып тұрады.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Көру төмпеш</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xml:space="preserve"> (таламус) - аралық мидың нег</w:t>
      </w:r>
      <w:r w:rsidRPr="004266CE">
        <w:rPr>
          <w:rFonts w:ascii="Times New Roman" w:hAnsi="Times New Roman" w:cs="Times New Roman"/>
        </w:rPr>
        <w:t>i</w:t>
      </w:r>
      <w:r w:rsidRPr="004266CE">
        <w:rPr>
          <w:rFonts w:ascii="Times New Roman" w:hAnsi="Times New Roman" w:cs="Times New Roman"/>
          <w:lang w:val="ru-RU"/>
        </w:rPr>
        <w:t>зг</w:t>
      </w:r>
      <w:r w:rsidRPr="004266CE">
        <w:rPr>
          <w:rFonts w:ascii="Times New Roman" w:hAnsi="Times New Roman" w:cs="Times New Roman"/>
        </w:rPr>
        <w:t>i</w:t>
      </w:r>
      <w:r w:rsidRPr="004266CE">
        <w:rPr>
          <w:rFonts w:ascii="Times New Roman" w:hAnsi="Times New Roman" w:cs="Times New Roman"/>
          <w:lang w:val="ru-RU"/>
        </w:rPr>
        <w:t xml:space="preserve"> бөл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Алдыңғы жағынан ол құйрықты ядромен, ал артқы жағынан – төрт төмпеш</w:t>
      </w:r>
      <w:r w:rsidRPr="004266CE">
        <w:rPr>
          <w:rFonts w:ascii="Times New Roman" w:hAnsi="Times New Roman" w:cs="Times New Roman"/>
        </w:rPr>
        <w:t>i</w:t>
      </w:r>
      <w:r w:rsidRPr="004266CE">
        <w:rPr>
          <w:rFonts w:ascii="Times New Roman" w:hAnsi="Times New Roman" w:cs="Times New Roman"/>
          <w:lang w:val="ru-RU"/>
        </w:rPr>
        <w:t>кпен жанасады. Сұр заттан түз</w:t>
      </w:r>
      <w:r w:rsidRPr="004266CE">
        <w:rPr>
          <w:rFonts w:ascii="Times New Roman" w:hAnsi="Times New Roman" w:cs="Times New Roman"/>
        </w:rPr>
        <w:t>i</w:t>
      </w:r>
      <w:r w:rsidRPr="004266CE">
        <w:rPr>
          <w:rFonts w:ascii="Times New Roman" w:hAnsi="Times New Roman" w:cs="Times New Roman"/>
          <w:lang w:val="ru-RU"/>
        </w:rPr>
        <w:t>лген 40 шақты ядролардан тұрады (алдыңғы, медиальдық, және латеральдық ядролардан).</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Қызмет</w:t>
      </w:r>
      <w:r w:rsidRPr="004266CE">
        <w:rPr>
          <w:rFonts w:ascii="Times New Roman" w:hAnsi="Times New Roman" w:cs="Times New Roman"/>
        </w:rPr>
        <w:t>i</w:t>
      </w:r>
      <w:r w:rsidRPr="004266CE">
        <w:rPr>
          <w:rFonts w:ascii="Times New Roman" w:hAnsi="Times New Roman" w:cs="Times New Roman"/>
          <w:lang w:val="ru-RU"/>
        </w:rPr>
        <w:t xml:space="preserve"> жағынан таламус ядролары арнаулы және жалпылама болып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Арнаулы ядролардан тараған импульстер ми қыртысының үшінш</w:t>
      </w:r>
      <w:r w:rsidRPr="004266CE">
        <w:rPr>
          <w:rFonts w:ascii="Times New Roman" w:hAnsi="Times New Roman" w:cs="Times New Roman"/>
        </w:rPr>
        <w:t>i</w:t>
      </w:r>
      <w:r w:rsidRPr="004266CE">
        <w:rPr>
          <w:rFonts w:ascii="Times New Roman" w:hAnsi="Times New Roman" w:cs="Times New Roman"/>
          <w:lang w:val="ru-RU"/>
        </w:rPr>
        <w:t xml:space="preserve"> немесе төрт</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 xml:space="preserve"> қабатының нақтылы сез</w:t>
      </w:r>
      <w:r w:rsidRPr="004266CE">
        <w:rPr>
          <w:rFonts w:ascii="Times New Roman" w:hAnsi="Times New Roman" w:cs="Times New Roman"/>
        </w:rPr>
        <w:t>i</w:t>
      </w:r>
      <w:r w:rsidRPr="004266CE">
        <w:rPr>
          <w:rFonts w:ascii="Times New Roman" w:hAnsi="Times New Roman" w:cs="Times New Roman"/>
          <w:lang w:val="ru-RU"/>
        </w:rPr>
        <w:t>мтал (сенсорлық) және жалғастырғыш (ассоциативт</w:t>
      </w:r>
      <w:r w:rsidRPr="004266CE">
        <w:rPr>
          <w:rFonts w:ascii="Times New Roman" w:hAnsi="Times New Roman" w:cs="Times New Roman"/>
        </w:rPr>
        <w:t>i</w:t>
      </w:r>
      <w:r w:rsidRPr="004266CE">
        <w:rPr>
          <w:rFonts w:ascii="Times New Roman" w:hAnsi="Times New Roman" w:cs="Times New Roman"/>
          <w:lang w:val="ru-RU"/>
        </w:rPr>
        <w:t>к) аймақтарына шоғырлана бағытталады. Ал жалпылама ядролардан тараған импульстер ми қыртысына бытыраңқы, шашырай жайылады да, оның көп бөл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н қамтиды.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Таламус ядроларында жанасу, проприо-термо-ауырсыну, дәм сезу рецепторларынан импульстер тоғысады. Егер көру төмпеш</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xml:space="preserve"> зақымдалса рецепция бұзылады (қабылдау қабілеті). </w:t>
      </w:r>
    </w:p>
    <w:p w:rsidR="004266CE" w:rsidRPr="004266CE" w:rsidRDefault="004266CE" w:rsidP="004266CE">
      <w:pPr>
        <w:shd w:val="clear" w:color="auto" w:fill="FFFFFF"/>
        <w:spacing w:line="240" w:lineRule="auto"/>
        <w:ind w:firstLine="317"/>
        <w:jc w:val="both"/>
        <w:rPr>
          <w:rFonts w:ascii="Times New Roman" w:hAnsi="Times New Roman" w:cs="Times New Roman"/>
          <w:sz w:val="28"/>
          <w:szCs w:val="28"/>
        </w:rPr>
      </w:pPr>
      <w:r w:rsidRPr="004266CE">
        <w:rPr>
          <w:rFonts w:ascii="Times New Roman" w:hAnsi="Times New Roman" w:cs="Times New Roman"/>
          <w:noProof/>
          <w:sz w:val="28"/>
          <w:szCs w:val="28"/>
        </w:rPr>
        <w:t>Таламус. 40 шақты ядролардан тұрады. Бұлар функциялық маңызына қарай арнамалы, бейарнамалы, ассоциативтік, қозғалтқыш деп белінеді.</w:t>
      </w:r>
    </w:p>
    <w:p w:rsidR="004266CE" w:rsidRPr="004266CE" w:rsidRDefault="004266CE" w:rsidP="004266CE">
      <w:pPr>
        <w:shd w:val="clear" w:color="auto" w:fill="FFFFFF"/>
        <w:spacing w:line="240" w:lineRule="auto"/>
        <w:ind w:firstLine="312"/>
        <w:jc w:val="both"/>
        <w:rPr>
          <w:rFonts w:ascii="Times New Roman" w:hAnsi="Times New Roman" w:cs="Times New Roman"/>
          <w:sz w:val="28"/>
          <w:szCs w:val="28"/>
        </w:rPr>
      </w:pPr>
      <w:r w:rsidRPr="004266CE">
        <w:rPr>
          <w:rFonts w:ascii="Times New Roman" w:hAnsi="Times New Roman" w:cs="Times New Roman"/>
          <w:noProof/>
          <w:sz w:val="28"/>
          <w:szCs w:val="28"/>
        </w:rPr>
        <w:t>Арнамалы ядроларына жұлынның өрлеме жүйке талшықтары арқылы дене рецепторларынан келетін тұрлі сезімдік ақпараттармен бірг</w:t>
      </w:r>
      <w:r w:rsidRPr="004266CE">
        <w:rPr>
          <w:rFonts w:ascii="Times New Roman" w:hAnsi="Times New Roman" w:cs="Times New Roman"/>
          <w:noProof/>
          <w:sz w:val="28"/>
          <w:szCs w:val="28"/>
          <w:lang w:val="kk-KZ"/>
        </w:rPr>
        <w:t xml:space="preserve">е </w:t>
      </w:r>
      <w:r w:rsidRPr="004266CE">
        <w:rPr>
          <w:rFonts w:ascii="Times New Roman" w:hAnsi="Times New Roman" w:cs="Times New Roman"/>
          <w:noProof/>
          <w:sz w:val="28"/>
          <w:szCs w:val="28"/>
        </w:rPr>
        <w:t>к</w:t>
      </w:r>
      <w:r w:rsidRPr="004266CE">
        <w:rPr>
          <w:rFonts w:ascii="Times New Roman" w:hAnsi="Times New Roman" w:cs="Times New Roman"/>
          <w:noProof/>
          <w:sz w:val="28"/>
          <w:szCs w:val="28"/>
          <w:lang w:val="kk-KZ"/>
        </w:rPr>
        <w:t>ө</w:t>
      </w:r>
      <w:r w:rsidRPr="004266CE">
        <w:rPr>
          <w:rFonts w:ascii="Times New Roman" w:hAnsi="Times New Roman" w:cs="Times New Roman"/>
          <w:noProof/>
          <w:sz w:val="28"/>
          <w:szCs w:val="28"/>
        </w:rPr>
        <w:t xml:space="preserve">зден, қүлақтан шығатын сезім серпіністері жиылып, одан әрі язролардың талшықтары арқылы ми қыртысына жеткізіледі. Бұл </w:t>
      </w:r>
      <w:r w:rsidRPr="004266CE">
        <w:rPr>
          <w:rFonts w:ascii="Times New Roman" w:hAnsi="Times New Roman" w:cs="Times New Roman"/>
          <w:noProof/>
          <w:sz w:val="28"/>
          <w:szCs w:val="28"/>
          <w:lang w:val="kk-KZ"/>
        </w:rPr>
        <w:t>я</w:t>
      </w:r>
      <w:r w:rsidRPr="004266CE">
        <w:rPr>
          <w:rFonts w:ascii="Times New Roman" w:hAnsi="Times New Roman" w:cs="Times New Roman"/>
          <w:noProof/>
          <w:sz w:val="28"/>
          <w:szCs w:val="28"/>
        </w:rPr>
        <w:t>дролар бұзылса, рецепторлардан келетін әсерлер сезілмейді. Арнамалы ядролар нейрондарының тері, ет-сіңір және ішкі ағзалар ре</w:t>
      </w:r>
      <w:r w:rsidRPr="004266CE">
        <w:rPr>
          <w:rFonts w:ascii="Times New Roman" w:hAnsi="Times New Roman" w:cs="Times New Roman"/>
          <w:noProof/>
          <w:sz w:val="28"/>
          <w:szCs w:val="28"/>
          <w:lang w:val="kk-KZ"/>
        </w:rPr>
        <w:t>ц</w:t>
      </w:r>
      <w:r w:rsidRPr="004266CE">
        <w:rPr>
          <w:rFonts w:ascii="Times New Roman" w:hAnsi="Times New Roman" w:cs="Times New Roman"/>
          <w:noProof/>
          <w:sz w:val="28"/>
          <w:szCs w:val="28"/>
        </w:rPr>
        <w:t xml:space="preserve">епторларымен байланысына қарай ядролардағы орны, қызметі </w:t>
      </w:r>
      <w:r w:rsidRPr="004266CE">
        <w:rPr>
          <w:rFonts w:ascii="Times New Roman" w:hAnsi="Times New Roman" w:cs="Times New Roman"/>
          <w:noProof/>
          <w:sz w:val="28"/>
          <w:szCs w:val="28"/>
          <w:lang w:val="kk-KZ"/>
        </w:rPr>
        <w:t>әртүрлі</w:t>
      </w:r>
      <w:r w:rsidRPr="004266CE">
        <w:rPr>
          <w:rFonts w:ascii="Times New Roman" w:hAnsi="Times New Roman" w:cs="Times New Roman"/>
          <w:noProof/>
          <w:sz w:val="28"/>
          <w:szCs w:val="28"/>
        </w:rPr>
        <w:t>. Осы тұрлі функциялы нейрондар ми қыртысының с</w:t>
      </w:r>
      <w:r w:rsidRPr="004266CE">
        <w:rPr>
          <w:rFonts w:ascii="Times New Roman" w:hAnsi="Times New Roman" w:cs="Times New Roman"/>
          <w:noProof/>
          <w:sz w:val="28"/>
          <w:szCs w:val="28"/>
          <w:lang w:val="kk-KZ"/>
        </w:rPr>
        <w:t>е</w:t>
      </w:r>
      <w:r w:rsidRPr="004266CE">
        <w:rPr>
          <w:rFonts w:ascii="Times New Roman" w:hAnsi="Times New Roman" w:cs="Times New Roman"/>
          <w:noProof/>
          <w:sz w:val="28"/>
          <w:szCs w:val="28"/>
        </w:rPr>
        <w:t>зімтал зо</w:t>
      </w:r>
      <w:r w:rsidRPr="004266CE">
        <w:rPr>
          <w:rFonts w:ascii="Times New Roman" w:hAnsi="Times New Roman" w:cs="Times New Roman"/>
          <w:noProof/>
          <w:sz w:val="28"/>
          <w:szCs w:val="28"/>
          <w:lang w:val="kk-KZ"/>
        </w:rPr>
        <w:t>н</w:t>
      </w:r>
      <w:r w:rsidRPr="004266CE">
        <w:rPr>
          <w:rFonts w:ascii="Times New Roman" w:hAnsi="Times New Roman" w:cs="Times New Roman"/>
          <w:noProof/>
          <w:sz w:val="28"/>
          <w:szCs w:val="28"/>
        </w:rPr>
        <w:t>аларындағы функциясы сәйкес нейрондармен байланысады. Таламустың арнамалы нейрондары сезімдік хабарларды ми қыртысы</w:t>
      </w:r>
      <w:r w:rsidRPr="004266CE">
        <w:rPr>
          <w:rFonts w:ascii="Times New Roman" w:hAnsi="Times New Roman" w:cs="Times New Roman"/>
          <w:noProof/>
          <w:sz w:val="28"/>
          <w:szCs w:val="28"/>
          <w:lang w:val="kk-KZ"/>
        </w:rPr>
        <w:t>н</w:t>
      </w:r>
      <w:r w:rsidRPr="004266CE">
        <w:rPr>
          <w:rFonts w:ascii="Times New Roman" w:hAnsi="Times New Roman" w:cs="Times New Roman"/>
          <w:noProof/>
          <w:sz w:val="28"/>
          <w:szCs w:val="28"/>
        </w:rPr>
        <w:t xml:space="preserve"> тек өткізіп қана қоймай, оларды талдап құрамыстайды. Сондықтан кейбір сезім серпіністерінен таламуста жабайы түйсік пайда болады. Нақтылы түйсік ол ми қыртысының қызметі. Ауруды сезу туйсігі таламусы сақталған (жарты шарлар алынып тасталған) жануарларда пайда болатыны байқалған.</w:t>
      </w:r>
    </w:p>
    <w:p w:rsidR="004266CE" w:rsidRPr="004266CE" w:rsidRDefault="004266CE" w:rsidP="004266CE">
      <w:pPr>
        <w:shd w:val="clear" w:color="auto" w:fill="FFFFFF"/>
        <w:spacing w:line="240" w:lineRule="auto"/>
        <w:ind w:firstLine="312"/>
        <w:jc w:val="both"/>
        <w:rPr>
          <w:rFonts w:ascii="Times New Roman" w:hAnsi="Times New Roman" w:cs="Times New Roman"/>
          <w:sz w:val="28"/>
          <w:szCs w:val="28"/>
          <w:lang w:val="kk-KZ"/>
        </w:rPr>
      </w:pPr>
      <w:r w:rsidRPr="004266CE">
        <w:rPr>
          <w:rFonts w:ascii="Times New Roman" w:hAnsi="Times New Roman" w:cs="Times New Roman"/>
          <w:noProof/>
          <w:sz w:val="28"/>
          <w:szCs w:val="28"/>
          <w:lang w:val="kk-KZ"/>
        </w:rPr>
        <w:lastRenderedPageBreak/>
        <w:t xml:space="preserve"> Латеральды иілмелі дене көру сезімі жуйесінің, ал медиальды иілмелі дене дыбыс есту жуйесінің арнамалы ядролары. Ассо-циативтік ядроларға турлі серпіністер таламустың арнамалы ядроларынан келіп түседі. </w:t>
      </w:r>
    </w:p>
    <w:p w:rsidR="004266CE" w:rsidRPr="004266CE" w:rsidRDefault="004266CE" w:rsidP="004266CE">
      <w:pPr>
        <w:shd w:val="clear" w:color="auto" w:fill="FFFFFF"/>
        <w:spacing w:line="240" w:lineRule="auto"/>
        <w:ind w:firstLine="331"/>
        <w:jc w:val="both"/>
        <w:rPr>
          <w:rFonts w:ascii="Times New Roman" w:hAnsi="Times New Roman" w:cs="Times New Roman"/>
          <w:sz w:val="28"/>
          <w:szCs w:val="28"/>
          <w:lang w:val="kk-KZ"/>
        </w:rPr>
      </w:pPr>
      <w:r w:rsidRPr="004266CE">
        <w:rPr>
          <w:rFonts w:ascii="Times New Roman" w:hAnsi="Times New Roman" w:cs="Times New Roman"/>
          <w:noProof/>
          <w:sz w:val="28"/>
          <w:szCs w:val="28"/>
          <w:lang w:val="kk-KZ"/>
        </w:rPr>
        <w:t>Бейарнамалы ядролар ми қыртысына тұтас активті әсер етеді, оньің қозғыштық қасиетін, ырғақты электрлік белсенділігін реттейді. Бұл ядролардан ми қыртысына барған серпіністер қыртыс қозғыштығын жоғарылатып, арнамалы ядролардан келген әсерлерге қыртыс жауабын күшейтеді.</w:t>
      </w:r>
    </w:p>
    <w:p w:rsidR="004266CE" w:rsidRPr="004266CE" w:rsidRDefault="004266CE" w:rsidP="004266CE">
      <w:pPr>
        <w:shd w:val="clear" w:color="auto" w:fill="FFFFFF"/>
        <w:spacing w:line="240" w:lineRule="auto"/>
        <w:ind w:firstLine="317"/>
        <w:jc w:val="both"/>
        <w:rPr>
          <w:rFonts w:ascii="Times New Roman" w:hAnsi="Times New Roman" w:cs="Times New Roman"/>
          <w:sz w:val="28"/>
          <w:szCs w:val="28"/>
          <w:lang w:val="kk-KZ"/>
        </w:rPr>
      </w:pPr>
      <w:r w:rsidRPr="004266CE">
        <w:rPr>
          <w:rFonts w:ascii="Times New Roman" w:hAnsi="Times New Roman" w:cs="Times New Roman"/>
          <w:noProof/>
          <w:sz w:val="28"/>
          <w:szCs w:val="28"/>
          <w:lang w:val="kk-KZ"/>
        </w:rPr>
        <w:t>Қозгалтқыш ядроларға мишықтан және қыртысасты базальдық ядролардан серпіністер келіп түседі және ми қыртысының қозғалтқыш зонасына проекциялық серпіністер жеткізеді. Сондықтан бұл ядролар қимылды реттейтін жүйе қатарына кіреді.</w:t>
      </w:r>
    </w:p>
    <w:p w:rsidR="004266CE" w:rsidRPr="004266CE" w:rsidRDefault="004266CE" w:rsidP="004266CE">
      <w:pPr>
        <w:shd w:val="clear" w:color="auto" w:fill="FFFFFF"/>
        <w:spacing w:line="240" w:lineRule="auto"/>
        <w:ind w:firstLine="307"/>
        <w:jc w:val="both"/>
        <w:rPr>
          <w:rFonts w:ascii="Times New Roman" w:hAnsi="Times New Roman" w:cs="Times New Roman"/>
          <w:sz w:val="28"/>
          <w:szCs w:val="28"/>
          <w:lang w:val="kk-KZ"/>
        </w:rPr>
      </w:pPr>
      <w:r w:rsidRPr="004266CE">
        <w:rPr>
          <w:rFonts w:ascii="Times New Roman" w:hAnsi="Times New Roman" w:cs="Times New Roman"/>
          <w:noProof/>
          <w:sz w:val="28"/>
          <w:szCs w:val="28"/>
          <w:lang w:val="kk-KZ"/>
        </w:rPr>
        <w:t>Ми қыртысы таламустың арнамалы және бейарнамалы ядролар кызметін тежеуші және жеңілдетуші әсер ете алады. Мүндай екі жақты байланыстардың ми қыртысының интегративтік қызметін іске асыруда және физиологиялық маңызды жағдайларды реттеуде маңызы өте зор.</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b/>
          <w:bCs/>
          <w:lang w:val="kk-KZ"/>
        </w:rPr>
        <w:tab/>
      </w:r>
      <w:r w:rsidRPr="004266CE">
        <w:rPr>
          <w:rFonts w:ascii="Times New Roman" w:hAnsi="Times New Roman" w:cs="Times New Roman"/>
          <w:lang w:val="kk-KZ"/>
        </w:rPr>
        <w:t>Таламус арқылы афференттiк импульстер мидың жоғарғы бөлiмдерiне бағыттайтын құрылым зона емес, таламуста әртүрлі тiтiркенiстердi талдау, жинақтау поцестерi де жүреді. Таламус бұлшық еттiң икемдiлiк тонусын реттеуге де қатынасады.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Эпиталамуста иiс сезу орталығы мен iшкi секрециялық без – эпифиз орналасады.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Гипоталамус – ортаңғы мидың көне бөлiмi. Ол мидың үшіншi қарыншасының вентральдық қабырғасын құрайды, таламустың астыңғы жағында орналасады.</w:t>
      </w:r>
    </w:p>
    <w:p w:rsidR="004266CE" w:rsidRPr="004266CE" w:rsidRDefault="004266CE" w:rsidP="004266CE">
      <w:pPr>
        <w:pStyle w:val="a3"/>
        <w:ind w:firstLine="708"/>
        <w:rPr>
          <w:rFonts w:ascii="Times New Roman" w:hAnsi="Times New Roman" w:cs="Times New Roman"/>
          <w:lang w:val="kk-KZ"/>
        </w:rPr>
      </w:pPr>
      <w:r w:rsidRPr="004266CE">
        <w:rPr>
          <w:rFonts w:ascii="Times New Roman" w:hAnsi="Times New Roman" w:cs="Times New Roman"/>
          <w:lang w:val="kk-KZ"/>
        </w:rPr>
        <w:t>Гипоталамус алдыңғы жағында иiстiк мимен, артқы жағында - ортаңғы мимен жанасады. Гипоталамус көптеген ядролардан тұрады: паравентрикулярлық, супраоптикалық ядролар, сұр төмпек, емiздiкше дене, гипоталамус аймағында 32 жұп ядро орналасқан.</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Гипоталамус ОНЖ-ң барлық бөлiмдерiмен тығыз байланысқан. Оның эфференттiк жолдары таламуспен, гипофизбен, ортаңғы және сопақша мимен, аксондары вегетативтiк жүйкелердiң түйін алдық талшықтарын түзетiн торшалармен жалғастырады. Гипоталамус</w:t>
      </w:r>
      <w:r w:rsidRPr="004266CE">
        <w:rPr>
          <w:rFonts w:ascii="Times New Roman" w:hAnsi="Times New Roman" w:cs="Times New Roman"/>
          <w:b/>
          <w:bCs/>
          <w:lang w:val="kk-KZ"/>
        </w:rPr>
        <w:t xml:space="preserve"> </w:t>
      </w:r>
      <w:r w:rsidRPr="004266CE">
        <w:rPr>
          <w:rFonts w:ascii="Times New Roman" w:hAnsi="Times New Roman" w:cs="Times New Roman"/>
          <w:lang w:val="kk-KZ"/>
        </w:rPr>
        <w:t>ядролары афференттiк импульстердi көру төмпешiгi арқылы қабылдайды. Үлкен ми жарты шарлары қыртысының иiстiк, промоторлық және қозғағыш аймақтарынан тараған импульстерде таламус арқылы жетiп отырады.</w:t>
      </w:r>
    </w:p>
    <w:p w:rsidR="004266CE" w:rsidRPr="004266CE" w:rsidRDefault="004266CE" w:rsidP="004266CE">
      <w:pPr>
        <w:shd w:val="clear" w:color="auto" w:fill="FFFFFF"/>
        <w:spacing w:line="240" w:lineRule="auto"/>
        <w:ind w:firstLine="307"/>
        <w:jc w:val="both"/>
        <w:rPr>
          <w:rFonts w:ascii="Times New Roman" w:hAnsi="Times New Roman" w:cs="Times New Roman"/>
          <w:sz w:val="28"/>
          <w:szCs w:val="28"/>
          <w:lang w:val="kk-KZ"/>
        </w:rPr>
      </w:pPr>
      <w:r w:rsidRPr="004266CE">
        <w:rPr>
          <w:rFonts w:ascii="Times New Roman" w:hAnsi="Times New Roman" w:cs="Times New Roman"/>
          <w:noProof/>
          <w:sz w:val="28"/>
          <w:szCs w:val="28"/>
          <w:lang w:val="kk-KZ"/>
        </w:rPr>
        <w:t>Гипоталамус</w:t>
      </w:r>
      <w:r w:rsidRPr="004266CE">
        <w:rPr>
          <w:rFonts w:ascii="Times New Roman" w:hAnsi="Times New Roman" w:cs="Times New Roman"/>
          <w:b/>
          <w:bCs/>
          <w:noProof/>
          <w:sz w:val="28"/>
          <w:szCs w:val="28"/>
          <w:lang w:val="kk-KZ"/>
        </w:rPr>
        <w:t xml:space="preserve"> </w:t>
      </w:r>
      <w:r w:rsidRPr="004266CE">
        <w:rPr>
          <w:rFonts w:ascii="Times New Roman" w:hAnsi="Times New Roman" w:cs="Times New Roman"/>
          <w:noProof/>
          <w:sz w:val="28"/>
          <w:szCs w:val="28"/>
          <w:lang w:val="kk-KZ"/>
        </w:rPr>
        <w:t>көру төмпешігі астында орналасқан көп ядролы (32 жұп) құрылым. Бұл ядролар жатқан орнына қарай преоптикалық, алдыңғы, ортаңғы, бүйірдегі және артқы деп 5 топқа бөлінеді.</w:t>
      </w:r>
    </w:p>
    <w:p w:rsidR="004266CE" w:rsidRPr="004266CE" w:rsidRDefault="004266CE" w:rsidP="004266CE">
      <w:pPr>
        <w:shd w:val="clear" w:color="auto" w:fill="FFFFFF"/>
        <w:spacing w:line="240" w:lineRule="auto"/>
        <w:ind w:firstLine="317"/>
        <w:jc w:val="both"/>
        <w:rPr>
          <w:rFonts w:ascii="Times New Roman" w:hAnsi="Times New Roman" w:cs="Times New Roman"/>
          <w:sz w:val="28"/>
          <w:szCs w:val="28"/>
          <w:lang w:val="kk-KZ"/>
        </w:rPr>
      </w:pPr>
      <w:r w:rsidRPr="004266CE">
        <w:rPr>
          <w:rFonts w:ascii="Times New Roman" w:hAnsi="Times New Roman" w:cs="Times New Roman"/>
          <w:noProof/>
          <w:sz w:val="28"/>
          <w:szCs w:val="28"/>
          <w:lang w:val="kk-KZ"/>
        </w:rPr>
        <w:t xml:space="preserve">Гипоталамус ми сыңарлары қыртысы, лимбиялық қыртыс, торлы құрылыммен, сопақша мидың парасимпатикалық және симпа-тикалық ядроларымен, жұлынның бүйір мүйізіндегі вегетативтік ядроларымен қатар </w:t>
      </w:r>
      <w:r w:rsidRPr="004266CE">
        <w:rPr>
          <w:rFonts w:ascii="Times New Roman" w:hAnsi="Times New Roman" w:cs="Times New Roman"/>
          <w:noProof/>
          <w:sz w:val="28"/>
          <w:szCs w:val="28"/>
          <w:lang w:val="kk-KZ"/>
        </w:rPr>
        <w:lastRenderedPageBreak/>
        <w:t>таламус, гипофизбен эфференттік байланыста. Мұнымен бірге оған базальдық ядролардан, мишықтан афференттік жүйкелер, ішкі ағзалардан кезеген жүйке аркылы хабарлар келіп</w:t>
      </w:r>
      <w:r w:rsidRPr="004266CE">
        <w:rPr>
          <w:rFonts w:ascii="Times New Roman" w:hAnsi="Times New Roman" w:cs="Times New Roman"/>
          <w:smallCaps/>
          <w:noProof/>
          <w:sz w:val="28"/>
          <w:szCs w:val="28"/>
          <w:lang w:val="kk-KZ"/>
        </w:rPr>
        <w:t xml:space="preserve"> </w:t>
      </w:r>
      <w:r w:rsidRPr="004266CE">
        <w:rPr>
          <w:rFonts w:ascii="Times New Roman" w:hAnsi="Times New Roman" w:cs="Times New Roman"/>
          <w:noProof/>
          <w:sz w:val="28"/>
          <w:szCs w:val="28"/>
          <w:lang w:val="kk-KZ"/>
        </w:rPr>
        <w:t xml:space="preserve">тұрады. Гипоталамусқа ішкі ортадан да көптеген ақпараттар келеді. </w:t>
      </w:r>
    </w:p>
    <w:p w:rsidR="004266CE" w:rsidRPr="004266CE" w:rsidRDefault="004266CE" w:rsidP="004266CE">
      <w:pPr>
        <w:shd w:val="clear" w:color="auto" w:fill="FFFFFF"/>
        <w:spacing w:line="240" w:lineRule="auto"/>
        <w:ind w:firstLine="322"/>
        <w:jc w:val="both"/>
        <w:rPr>
          <w:rFonts w:ascii="Times New Roman" w:hAnsi="Times New Roman" w:cs="Times New Roman"/>
          <w:sz w:val="28"/>
          <w:szCs w:val="28"/>
          <w:lang w:val="kk-KZ"/>
        </w:rPr>
      </w:pPr>
      <w:r w:rsidRPr="004266CE">
        <w:rPr>
          <w:rFonts w:ascii="Times New Roman" w:hAnsi="Times New Roman" w:cs="Times New Roman"/>
          <w:noProof/>
          <w:sz w:val="28"/>
          <w:szCs w:val="28"/>
          <w:lang w:val="kk-KZ"/>
        </w:rPr>
        <w:t>Ішкі ағзалардың қызметіне гипоталамус вегетативтік жүйке жүйесі жәпе эндокриндік бездер арқылы осер етеді. Ол жүрек-тамыр жүйесінің қызметін, зат алмасуын, ішкі сөлініс бездер қызметін, ас қорыту, бүйректер қызметін, несепті шығаруды реттейді. Мұнымен қатар ішкі орталық және дене қызу тұрақтылығып сақтайды. Гипоталамус сомалық функциялардыц (қимылдардың) вегстативтік өзгерістерін қамтамасыз етеді.</w:t>
      </w:r>
    </w:p>
    <w:p w:rsidR="004266CE" w:rsidRPr="004266CE" w:rsidRDefault="004266CE" w:rsidP="004266CE">
      <w:pPr>
        <w:shd w:val="clear" w:color="auto" w:fill="FFFFFF"/>
        <w:spacing w:line="240" w:lineRule="auto"/>
        <w:ind w:firstLine="691"/>
        <w:jc w:val="both"/>
        <w:rPr>
          <w:rFonts w:ascii="Times New Roman" w:hAnsi="Times New Roman" w:cs="Times New Roman"/>
          <w:sz w:val="28"/>
          <w:szCs w:val="28"/>
          <w:lang w:val="kk-KZ"/>
        </w:rPr>
      </w:pPr>
      <w:r w:rsidRPr="004266CE">
        <w:rPr>
          <w:rFonts w:ascii="Times New Roman" w:hAnsi="Times New Roman" w:cs="Times New Roman"/>
          <w:noProof/>
          <w:sz w:val="28"/>
          <w:szCs w:val="28"/>
          <w:lang w:val="kk-KZ"/>
        </w:rPr>
        <w:t xml:space="preserve">Гипоталамус қыртыс және қыртысасты құрылымдармен бірге оргаііизмнің сыртқы орта құбылыстарына бейімделуін және ұйқы мен сергектіктің кезектесуін реттеуге де қатысады. </w:t>
      </w:r>
    </w:p>
    <w:p w:rsidR="004266CE" w:rsidRPr="004266CE" w:rsidRDefault="004266CE" w:rsidP="004266CE">
      <w:pPr>
        <w:shd w:val="clear" w:color="auto" w:fill="FFFFFF"/>
        <w:spacing w:line="240" w:lineRule="auto"/>
        <w:ind w:firstLine="658"/>
        <w:jc w:val="both"/>
        <w:rPr>
          <w:rFonts w:ascii="Times New Roman" w:hAnsi="Times New Roman" w:cs="Times New Roman"/>
          <w:sz w:val="28"/>
          <w:szCs w:val="28"/>
          <w:lang w:val="kk-KZ"/>
        </w:rPr>
      </w:pPr>
      <w:r w:rsidRPr="004266CE">
        <w:rPr>
          <w:rFonts w:ascii="Times New Roman" w:hAnsi="Times New Roman" w:cs="Times New Roman"/>
          <w:noProof/>
          <w:sz w:val="28"/>
          <w:szCs w:val="28"/>
          <w:lang w:val="kk-KZ"/>
        </w:rPr>
        <w:t xml:space="preserve">Гипоталамуста көптеген мотивация, яғни мақсатты іс әрекет тудыратын орталықтар бар. Мәселен, ортаңғы бүйір ядроларда «тойыну» орталығы орналасқан. Оны тітіркендірсе жануар алдындағы азыққа қарамай, алдына қойылған асты ішпей, жүдей бастайды. Осы орталықты алып тастаса, жануар тамақты қанша ішсе де тоймайтын болады. Тамақты көп жеу (гиперорагия) — салдарынан адам (жануар) денесін май басады. Бүйірдегі ядроларда «-аштық» орталығы орналасқан. Оны тітіркендірсе жануар алдындағы азықты қанша болса да жей береді (тоймайды). Ал бұл орталықты алып тастаса, аш болса да ол азықка қарамайды </w:t>
      </w:r>
      <w:r w:rsidRPr="004266CE">
        <w:rPr>
          <w:rFonts w:ascii="Times New Roman" w:hAnsi="Times New Roman" w:cs="Times New Roman"/>
          <w:i/>
          <w:iCs/>
          <w:noProof/>
          <w:sz w:val="28"/>
          <w:szCs w:val="28"/>
          <w:lang w:val="kk-KZ"/>
        </w:rPr>
        <w:t xml:space="preserve">(гипофагия), </w:t>
      </w:r>
      <w:r w:rsidRPr="004266CE">
        <w:rPr>
          <w:rFonts w:ascii="Times New Roman" w:hAnsi="Times New Roman" w:cs="Times New Roman"/>
          <w:noProof/>
          <w:sz w:val="28"/>
          <w:szCs w:val="28"/>
          <w:lang w:val="kk-KZ"/>
        </w:rPr>
        <w:t xml:space="preserve">жудейді. Паравентрикулярлық ядрода, супраоптикалық ядролардан жоғарырақ жерде «шөлдеу» орталығы орналасқан. Осы орталықты тітіркендірсе адам (жануар) шөлдейді, қайта-қайта су іше береді </w:t>
      </w:r>
      <w:r w:rsidRPr="004266CE">
        <w:rPr>
          <w:rFonts w:ascii="Times New Roman" w:hAnsi="Times New Roman" w:cs="Times New Roman"/>
          <w:i/>
          <w:iCs/>
          <w:noProof/>
          <w:sz w:val="28"/>
          <w:szCs w:val="28"/>
          <w:lang w:val="kk-KZ"/>
        </w:rPr>
        <w:t xml:space="preserve">(полидепсия) </w:t>
      </w:r>
      <w:r w:rsidRPr="004266CE">
        <w:rPr>
          <w:rFonts w:ascii="Times New Roman" w:hAnsi="Times New Roman" w:cs="Times New Roman"/>
          <w:noProof/>
          <w:sz w:val="28"/>
          <w:szCs w:val="28"/>
          <w:lang w:val="kk-KZ"/>
        </w:rPr>
        <w:t>шөлі қанбайды. Осы аталған орта-лықтар мақсатты және бағытталған әрекеттерді (мотивацияны) меңгереді.</w:t>
      </w:r>
    </w:p>
    <w:p w:rsidR="004266CE" w:rsidRPr="004266CE" w:rsidRDefault="004266CE" w:rsidP="004266CE">
      <w:pPr>
        <w:pStyle w:val="a3"/>
        <w:rPr>
          <w:rFonts w:ascii="Times New Roman" w:hAnsi="Times New Roman" w:cs="Times New Roman"/>
          <w:noProof/>
          <w:lang w:val="kk-KZ"/>
        </w:rPr>
      </w:pPr>
      <w:r w:rsidRPr="004266CE">
        <w:rPr>
          <w:rFonts w:ascii="Times New Roman" w:hAnsi="Times New Roman" w:cs="Times New Roman"/>
          <w:lang w:val="kk-KZ"/>
        </w:rPr>
        <w:t xml:space="preserve"> </w:t>
      </w:r>
      <w:r w:rsidRPr="004266CE">
        <w:rPr>
          <w:rFonts w:ascii="Times New Roman" w:hAnsi="Times New Roman" w:cs="Times New Roman"/>
          <w:lang w:val="kk-KZ"/>
        </w:rPr>
        <w:tab/>
      </w:r>
      <w:r w:rsidRPr="004266CE">
        <w:rPr>
          <w:rFonts w:ascii="Times New Roman" w:hAnsi="Times New Roman" w:cs="Times New Roman"/>
          <w:noProof/>
          <w:lang w:val="kk-KZ"/>
        </w:rPr>
        <w:t>Гипоталамус гипофиз арқылы шеткі сөлініс бездерінің гормон шығаруын бірде күшейтіп, бірде азайтып организмнің көптеген функцияларын реттейді. Сөйтіп гипоталамус гипофизбен біріккен функциялы гипоталамустық-гипофиздік жүйе құрады. Гипоталамустың кейбір жерлерін тітіркендірсе, денеге жағымды (ұнамды) сезімдер туады. Егеуқүйрықтың осы ядроларына микроэлектрод бекітіп, оны токпен байланыстыратын кнопка қойылған бөлмеге қоя бергенде байқаусызда кнопканы басып қалып жаңағы ядроларды тітіркендірсе, ол сол жерден кетпестен кнопканы баса береді.</w:t>
      </w:r>
    </w:p>
    <w:p w:rsidR="004266CE" w:rsidRPr="004266CE" w:rsidRDefault="004266CE" w:rsidP="004266CE">
      <w:pPr>
        <w:pStyle w:val="a3"/>
        <w:ind w:firstLine="708"/>
        <w:rPr>
          <w:rFonts w:ascii="Times New Roman" w:hAnsi="Times New Roman" w:cs="Times New Roman"/>
          <w:lang w:val="kk-KZ"/>
        </w:rPr>
      </w:pPr>
      <w:r w:rsidRPr="004266CE">
        <w:rPr>
          <w:rFonts w:ascii="Times New Roman" w:hAnsi="Times New Roman" w:cs="Times New Roman"/>
          <w:lang w:val="kk-KZ"/>
        </w:rPr>
        <w:t xml:space="preserve">Гипоталамус вегетативтiк функцияларды реттеуде, симпатикалық және парасимпатикалық реакцияларды атқаруда маңызды роль атқаратынын 1954ж В. Бесс оның тұрлі бөлiмдерiн электр бөлiмдерiн электр тогымен тiтiркендiру арқылы анықтаған. Атап айтсақ – артқы және латеральдық аймағы симатикалық реакциялар: көз қарашығының үлкеюi, қан қысымының жоғарлауы т.б., ал алдыңғы және преоптикалық аймақты тiтiркендiргенде </w:t>
      </w:r>
      <w:r w:rsidRPr="004266CE">
        <w:rPr>
          <w:rFonts w:ascii="Times New Roman" w:hAnsi="Times New Roman" w:cs="Times New Roman"/>
          <w:lang w:val="kk-KZ"/>
        </w:rPr>
        <w:lastRenderedPageBreak/>
        <w:t>трофотроптық эффект байқалған (парасимпатикалық жүйке жүйесiнiң жалпы қозуы).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b/>
          <w:bCs/>
          <w:lang w:val="kk-KZ"/>
        </w:rPr>
        <w:tab/>
        <w:t xml:space="preserve"> </w:t>
      </w:r>
      <w:r w:rsidRPr="004266CE">
        <w:rPr>
          <w:rFonts w:ascii="Times New Roman" w:hAnsi="Times New Roman" w:cs="Times New Roman"/>
          <w:lang w:val="kk-KZ"/>
        </w:rPr>
        <w:t>Гипоталамуста вегетативтiк, соматикалық және эндокриндiк қызметiн реттейдi. Сонымен қатар гипоталамус тұрлі эммоцияларды, организм мен сыртқы орта арасындағы байланысты қалыптастыруда маңызды роль атқарады. Зерттеулерге сәйкес, қазiргi кезде оның жыныстық және агресивтi қорғаныс рефлекстерiне қатысы анық көрсетiлген. Тәжiрибеде мысықтың ызалануы, тоқтық, аштық орталығы, шөлдеу т.б. орталықтары анықталған. Гипоталамус гипофизбен тығыз морфологиялық және функциональдық байланыста болады. Арасында жүйкетiк және функциональдық байланыс болғандықтан гипоталамо-гипофизарлық жүйе деп бiрiктiредi.</w:t>
      </w:r>
    </w:p>
    <w:p w:rsidR="004266CE" w:rsidRPr="004266CE" w:rsidRDefault="004266CE" w:rsidP="004266CE">
      <w:pPr>
        <w:pStyle w:val="a3"/>
        <w:rPr>
          <w:rFonts w:ascii="Times New Roman" w:hAnsi="Times New Roman" w:cs="Times New Roman"/>
          <w:b/>
          <w:bCs/>
          <w:lang w:val="kk-KZ"/>
        </w:rPr>
      </w:pPr>
      <w:r w:rsidRPr="004266CE">
        <w:rPr>
          <w:rFonts w:ascii="Times New Roman" w:hAnsi="Times New Roman" w:cs="Times New Roman"/>
          <w:lang w:val="kk-KZ"/>
        </w:rPr>
        <w:tab/>
        <w:t>Сонымен, қорыта айтсақ, гипоталамус организмдегi тұрлі процес-тердi реттеуде ролi зор, бiрақ ол өз әсерiн тәуелсiз, жеке жүргiзбейдi, өз қызметiн мидың жоғары бөлiмдерiнде орналасқан орталықтардың басқарушы, реттеушi әсерiмен атқарады</w:t>
      </w:r>
      <w:r w:rsidRPr="004266CE">
        <w:rPr>
          <w:rFonts w:ascii="Times New Roman" w:hAnsi="Times New Roman" w:cs="Times New Roman"/>
          <w:b/>
          <w:bCs/>
          <w:lang w:val="kk-KZ"/>
        </w:rPr>
        <w:t>.</w:t>
      </w:r>
    </w:p>
    <w:p w:rsidR="004266CE" w:rsidRPr="004266CE" w:rsidRDefault="004266CE" w:rsidP="004266CE">
      <w:pPr>
        <w:pStyle w:val="a3"/>
        <w:rPr>
          <w:rFonts w:ascii="Times New Roman" w:hAnsi="Times New Roman" w:cs="Times New Roman"/>
          <w:b/>
          <w:bCs/>
          <w:lang w:val="kk-KZ"/>
        </w:rPr>
      </w:pPr>
      <w:r w:rsidRPr="004266CE">
        <w:rPr>
          <w:rFonts w:ascii="Times New Roman" w:hAnsi="Times New Roman" w:cs="Times New Roman"/>
          <w:b/>
          <w:bCs/>
          <w:lang w:val="kk-KZ"/>
        </w:rPr>
        <w:t xml:space="preserve">                 Торлы құрылым және оның маңызы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b/>
          <w:bCs/>
          <w:lang w:val="kk-KZ"/>
        </w:rPr>
        <w:tab/>
      </w:r>
      <w:r w:rsidRPr="004266CE">
        <w:rPr>
          <w:rFonts w:ascii="Times New Roman" w:hAnsi="Times New Roman" w:cs="Times New Roman"/>
          <w:lang w:val="kk-KZ"/>
        </w:rPr>
        <w:t>Торлы құрылым пiшiнi мен мөлшерi әртүрлі торшалардың шоғыр-лануы нәтижесiнде пайда болған осы торшалардың шашы-раңқы орналасқан өсiндiлерi бiр-бiрiмен айқасып қиылысып, тор тәрiздi зат құрайды.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Торлы құрылымды алғаш рет ашқан Дейтерс. Қазiргi кезде бұл құрылымның морфологиясы зерттелiп, оның ерекшелiктерi анықталған. Торлы құрылымды құрайтын нейрондар өсiндiлерi қысқа келедi, өте көп тарамданады және олар топтасып, көптеген ядролар құрайды.</w:t>
      </w:r>
    </w:p>
    <w:p w:rsidR="004266CE" w:rsidRPr="004266CE" w:rsidRDefault="004266CE" w:rsidP="004266CE">
      <w:pPr>
        <w:shd w:val="clear" w:color="auto" w:fill="FFFFFF"/>
        <w:spacing w:line="240" w:lineRule="auto"/>
        <w:jc w:val="both"/>
        <w:rPr>
          <w:rFonts w:ascii="Times New Roman" w:hAnsi="Times New Roman" w:cs="Times New Roman"/>
          <w:noProof/>
          <w:sz w:val="28"/>
          <w:szCs w:val="28"/>
          <w:lang w:val="kk-KZ"/>
        </w:rPr>
      </w:pPr>
      <w:r w:rsidRPr="004266CE">
        <w:rPr>
          <w:rFonts w:ascii="Times New Roman" w:hAnsi="Times New Roman" w:cs="Times New Roman"/>
          <w:sz w:val="28"/>
          <w:szCs w:val="28"/>
          <w:lang w:val="kk-KZ"/>
        </w:rPr>
        <w:tab/>
        <w:t>Торлы құрылым екi бөлiмнен құралған: төмен түсетiн және жоғары шығатын. Төмен түсетiн бөлiм арқылы ортаңғы, сопақша ми мен жұлынға бұлшық еттердiң, iшкi органдар мен iшкi секреция бездерiнiң қызметiн тежейтiн немесе үдететiн импульстер бөледi.</w:t>
      </w:r>
    </w:p>
    <w:p w:rsidR="004266CE" w:rsidRPr="004266CE" w:rsidRDefault="004266CE" w:rsidP="004266CE">
      <w:pPr>
        <w:pStyle w:val="a3"/>
        <w:ind w:firstLine="708"/>
        <w:rPr>
          <w:rFonts w:ascii="Times New Roman" w:hAnsi="Times New Roman" w:cs="Times New Roman"/>
          <w:lang w:val="kk-KZ"/>
        </w:rPr>
      </w:pPr>
      <w:r w:rsidRPr="004266CE">
        <w:rPr>
          <w:rFonts w:ascii="Times New Roman" w:hAnsi="Times New Roman" w:cs="Times New Roman"/>
          <w:lang w:val="kk-KZ"/>
        </w:rPr>
        <w:t>Жоғары шығатын бөлiм арқылы ми жарты шары қыртысына тек үдетушi импульстер берiледi. Торлы құрылым арнаулы жүйе емес. Торлы құрылым жартылай зақымданса ұйқышылдық, селқостық байқалады. Ал егер толық қиып тастаса мал терең ұйқыға кетедi де (кома), соңынан өлiп қалады. Торлы</w:t>
      </w:r>
      <w:r w:rsidRPr="004266CE">
        <w:rPr>
          <w:rFonts w:ascii="Times New Roman" w:hAnsi="Times New Roman" w:cs="Times New Roman"/>
          <w:b/>
          <w:bCs/>
          <w:lang w:val="kk-KZ"/>
        </w:rPr>
        <w:t xml:space="preserve"> </w:t>
      </w:r>
      <w:r w:rsidRPr="004266CE">
        <w:rPr>
          <w:rFonts w:ascii="Times New Roman" w:hAnsi="Times New Roman" w:cs="Times New Roman"/>
          <w:lang w:val="kk-KZ"/>
        </w:rPr>
        <w:t>құрылымның кейбiр бөлiгiнде адреналин мен норадреналин бөлiнедi. Сонымен қатар торлы құрылым нейрондары аминазин, редернин, тұрлі есiрткiлер, ұйық-тататын заттар олардың қызметiн тоқтатып, ми қыртысына бағытталған импульстердi бөгеп тастайды.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Торлы құрылыммен тұрлі эммоциялар- үрей, рахаттану, ызалану т.с.с. байланысты.</w:t>
      </w:r>
    </w:p>
    <w:p w:rsidR="004266CE" w:rsidRPr="004266CE" w:rsidRDefault="004266CE" w:rsidP="004266CE">
      <w:pPr>
        <w:pStyle w:val="a3"/>
        <w:jc w:val="center"/>
        <w:rPr>
          <w:rFonts w:ascii="Times New Roman" w:hAnsi="Times New Roman" w:cs="Times New Roman"/>
          <w:b/>
          <w:bCs/>
          <w:lang w:val="kk-KZ"/>
        </w:rPr>
      </w:pPr>
      <w:r w:rsidRPr="004266CE">
        <w:rPr>
          <w:rFonts w:ascii="Times New Roman" w:hAnsi="Times New Roman" w:cs="Times New Roman"/>
          <w:b/>
          <w:bCs/>
          <w:lang w:val="kk-KZ"/>
        </w:rPr>
        <w:t>Соңғы (алдыңғы) ми оның қызметтері</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b/>
          <w:bCs/>
          <w:lang w:val="kk-KZ"/>
        </w:rPr>
        <w:t xml:space="preserve">       </w:t>
      </w:r>
      <w:r w:rsidRPr="004266CE">
        <w:rPr>
          <w:rFonts w:ascii="Times New Roman" w:hAnsi="Times New Roman" w:cs="Times New Roman"/>
          <w:lang w:val="kk-KZ"/>
        </w:rPr>
        <w:t>Алдыңғы ми сай арқылы екi жарты шарға немесе үлкен ми сыңарларына бөлiнедi.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 xml:space="preserve">Әрбiр үлкен ми сыңарлары өз кезегiнде ми жабынынан (қыр-тысынан), иiстiк мидан, жолақ денеден және мидың бүйiр қарын-шасынан тұрады. Сайдың түбiнде екi жарты шарды бiр-бiрiмен жалғастырып тұратын ақ зат табақшасы қасаң (мүйiздi) дене орналасады. Мүйiздi дененiң астыңғы </w:t>
      </w:r>
      <w:r w:rsidRPr="004266CE">
        <w:rPr>
          <w:rFonts w:ascii="Times New Roman" w:hAnsi="Times New Roman" w:cs="Times New Roman"/>
          <w:lang w:val="kk-KZ"/>
        </w:rPr>
        <w:lastRenderedPageBreak/>
        <w:t>жағында қос талшқты белдеуден құралған жарты шарлар күмбезi жатады. Мүйiздi денеден төменiрек әр жарты шарда мидың үшіншi қарыншасымен жалғасатын бүйiр қарыншалар орналасады.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 xml:space="preserve">Әрбiр жарты шарлар құрамына базальдық (қыртысты) ядролар мен ми қыртысы кiредi. </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b/>
          <w:bCs/>
          <w:lang w:val="kk-KZ"/>
        </w:rPr>
        <w:tab/>
      </w:r>
      <w:r w:rsidRPr="004266CE">
        <w:rPr>
          <w:rFonts w:ascii="Times New Roman" w:hAnsi="Times New Roman" w:cs="Times New Roman"/>
          <w:lang w:val="kk-KZ"/>
        </w:rPr>
        <w:t xml:space="preserve">Ми қырытысы мен қыртыс асты түйіндер аралығында ақ зат орналасады. Ол арқылы алдыңғы мидың өткiзгiш жолдары өтедi. Өткiзгiш жолдар: </w:t>
      </w:r>
    </w:p>
    <w:p w:rsidR="004266CE" w:rsidRPr="004266CE" w:rsidRDefault="004266CE" w:rsidP="004266CE">
      <w:pPr>
        <w:pStyle w:val="a3"/>
        <w:ind w:hanging="180"/>
        <w:rPr>
          <w:rFonts w:ascii="Times New Roman" w:hAnsi="Times New Roman" w:cs="Times New Roman"/>
          <w:lang w:val="kk-KZ"/>
        </w:rPr>
      </w:pPr>
      <w:r w:rsidRPr="004266CE">
        <w:rPr>
          <w:rFonts w:ascii="Times New Roman" w:hAnsi="Times New Roman" w:cs="Times New Roman"/>
          <w:lang w:val="kk-KZ"/>
        </w:rPr>
        <w:t xml:space="preserve">1) ассоциативтiк (жалғастырғыш) – бiр жарты шардың әртүрлі бөлiк-терiн жалғастырады. </w:t>
      </w:r>
    </w:p>
    <w:p w:rsidR="004266CE" w:rsidRPr="004266CE" w:rsidRDefault="004266CE" w:rsidP="004266CE">
      <w:pPr>
        <w:pStyle w:val="a3"/>
        <w:ind w:hanging="180"/>
        <w:rPr>
          <w:rFonts w:ascii="Times New Roman" w:hAnsi="Times New Roman" w:cs="Times New Roman"/>
          <w:lang w:val="kk-KZ"/>
        </w:rPr>
      </w:pPr>
      <w:r w:rsidRPr="004266CE">
        <w:rPr>
          <w:rFonts w:ascii="Times New Roman" w:hAnsi="Times New Roman" w:cs="Times New Roman"/>
          <w:lang w:val="kk-KZ"/>
        </w:rPr>
        <w:t>2) комиссуральдық (көлденең жолдар) – жарты шарлардың көлденең бөлiктерiн жалғастырады.</w:t>
      </w:r>
    </w:p>
    <w:p w:rsidR="004266CE" w:rsidRPr="004266CE" w:rsidRDefault="004266CE" w:rsidP="004266CE">
      <w:pPr>
        <w:pStyle w:val="a3"/>
        <w:ind w:hanging="180"/>
        <w:rPr>
          <w:rFonts w:ascii="Times New Roman" w:hAnsi="Times New Roman" w:cs="Times New Roman"/>
          <w:lang w:val="kk-KZ"/>
        </w:rPr>
      </w:pPr>
      <w:r w:rsidRPr="004266CE">
        <w:rPr>
          <w:rFonts w:ascii="Times New Roman" w:hAnsi="Times New Roman" w:cs="Times New Roman"/>
          <w:lang w:val="kk-KZ"/>
        </w:rPr>
        <w:t>3) проекциялық жолдар – ми қыртысын мидың төменгi бөлiмдерiмен жалғастырады.</w:t>
      </w:r>
    </w:p>
    <w:p w:rsidR="004266CE" w:rsidRPr="004266CE" w:rsidRDefault="004266CE" w:rsidP="004266CE">
      <w:pPr>
        <w:pStyle w:val="a3"/>
        <w:ind w:hanging="180"/>
        <w:rPr>
          <w:rFonts w:ascii="Times New Roman" w:hAnsi="Times New Roman" w:cs="Times New Roman"/>
          <w:lang w:val="kk-KZ"/>
        </w:rPr>
      </w:pPr>
      <w:r w:rsidRPr="004266CE">
        <w:rPr>
          <w:rFonts w:ascii="Times New Roman" w:hAnsi="Times New Roman" w:cs="Times New Roman"/>
          <w:lang w:val="kk-KZ"/>
        </w:rPr>
        <w:t>4) коллатеральдық жолдар (жанама) – ми қыртысын жеке-жеке қабаттарға бөледi.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Қыртыс асты (базальдық) түйіндер. Үлкен ми жарты шарлары қыртысы мен көру төмпегi аралығында орналасқан торшалар шоғырын қыртыс асты немесе базальдық түйіндер деп айтады. Оларға жолақ дене (стриатум), бозғылт ядро (паллидиум), шарбақ және бадамша дене жатады.</w:t>
      </w:r>
    </w:p>
    <w:p w:rsidR="004266CE" w:rsidRPr="004266CE" w:rsidRDefault="004266CE" w:rsidP="004266CE">
      <w:pPr>
        <w:pStyle w:val="a3"/>
        <w:ind w:firstLine="708"/>
        <w:rPr>
          <w:rFonts w:ascii="Times New Roman" w:hAnsi="Times New Roman" w:cs="Times New Roman"/>
          <w:lang w:val="kk-KZ"/>
        </w:rPr>
      </w:pPr>
      <w:r w:rsidRPr="004266CE">
        <w:rPr>
          <w:rFonts w:ascii="Times New Roman" w:hAnsi="Times New Roman" w:cs="Times New Roman"/>
          <w:lang w:val="kk-KZ"/>
        </w:rPr>
        <w:t>Жолақ дене құйрықты ядро мен жасымықша ядродан тұрады. Жасымықша ядроның латеральдық бөлiгiн – қауыз, ал медиальдық бөлiгiн – бозғылт ядро деп атайды.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Жолақ денеде зат алмасу, жылу түзу, бөлу процесстерiн қан тамырлары арасын реттейтiн жоғарғы вегетативтiк орталықтар бар деген болжам бар.</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Бозғылт ядро – қозғағыш ядро, қимыл-әрекеттерiн реттейдi. Қыртыс асты түйіндер баяу қимылдардың (жүру, кедергiден аттау, басты</w:t>
      </w:r>
      <w:r w:rsidRPr="004266CE">
        <w:rPr>
          <w:rFonts w:ascii="Times New Roman" w:hAnsi="Times New Roman" w:cs="Times New Roman"/>
          <w:b/>
          <w:bCs/>
          <w:lang w:val="kk-KZ"/>
        </w:rPr>
        <w:t xml:space="preserve"> </w:t>
      </w:r>
      <w:r w:rsidRPr="004266CE">
        <w:rPr>
          <w:rFonts w:ascii="Times New Roman" w:hAnsi="Times New Roman" w:cs="Times New Roman"/>
          <w:lang w:val="kk-KZ"/>
        </w:rPr>
        <w:t>бұру т.с.с.) атқарылуын реттеп, қимыл-әрекеттiң дәлдiгiн, мақсатқа сәйкестiгiн бағалап, бақылап отырады деген болжам бар. Қыртыс асты түйіндер  әртүрлі инстинктердiң атқарылуын қамта-масыз етедi. Инстинкт деп туа қалыптасқан, табиғи мiнез - қылықтардың жиынтығын айтады (қоректену, қорғаныс, жыныстық, ата-аналық).</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Барлық инстинктердiң физиологиялық негiзiн орталықтары қыртыс асты түйіндер (жолақ дене) мен аралық ми ядроларында орналасқан шартсыз рефлекстердiң күрделi тiзбегi құрайды.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r>
      <w:r w:rsidRPr="004266CE">
        <w:rPr>
          <w:rFonts w:ascii="Times New Roman" w:hAnsi="Times New Roman" w:cs="Times New Roman"/>
          <w:b/>
          <w:bCs/>
          <w:lang w:val="kk-KZ"/>
        </w:rPr>
        <w:t>Лимбика жүйесi</w:t>
      </w:r>
    </w:p>
    <w:p w:rsidR="004266CE" w:rsidRPr="004266CE" w:rsidRDefault="004266CE" w:rsidP="004266CE">
      <w:pPr>
        <w:pStyle w:val="a3"/>
        <w:ind w:firstLine="708"/>
        <w:rPr>
          <w:rFonts w:ascii="Times New Roman" w:hAnsi="Times New Roman" w:cs="Times New Roman"/>
          <w:lang w:val="kk-KZ"/>
        </w:rPr>
      </w:pPr>
      <w:r w:rsidRPr="004266CE">
        <w:rPr>
          <w:rFonts w:ascii="Times New Roman" w:hAnsi="Times New Roman" w:cs="Times New Roman"/>
          <w:lang w:val="kk-KZ"/>
        </w:rPr>
        <w:t xml:space="preserve">Лимбика жүйесi деп iшкi мүшелер қызметiн реттейтiн, мiнез-құлықтың эммоциялық көрiнiсiн тудыратын алдыңғы ми қыртысының филогенездiк тұрғыда ерте дамыған бөлiмдерi мен бiрқатар қыртыс асты құрылымдардың морфофункциялық бiрлестiгiн айтады. Лимбика жүйесі  ми сабағын қоршай орап жатады (ми сабағына қандай  бөлімдер кіреді).  Лимбикалық жүйені бұрын  иістік ми дегенмен, бірақ ол  аты құрлымының табиғатына,  мәніне сай емес. </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 xml:space="preserve">Лимбус (латын тiлiнен) – көмкерме, шет деген сөзiнен алынған. Қазіргі қалыптасқан көзқарасқа сәйкес Лимбика жүйесiнiң құрамына үлкен ми </w:t>
      </w:r>
      <w:r w:rsidRPr="004266CE">
        <w:rPr>
          <w:rFonts w:ascii="Times New Roman" w:hAnsi="Times New Roman" w:cs="Times New Roman"/>
          <w:lang w:val="kk-KZ"/>
        </w:rPr>
        <w:lastRenderedPageBreak/>
        <w:t xml:space="preserve">жарты шарларының iшкi, медиалды жағына орналасқан белдеулiк қатпар, гиппокапм қатпары, гиппокапм, iлгек тәрiздi қатпар, бадамша кешен, емiздiкше дене, күмбез, таламустың алдыңғы ядролары енедi. </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 xml:space="preserve">1937 жылы американың невронатологы Дж. Папестің ұсынған гипотезасы бойынша лимбикалық жүйенің  құрлымына кіретін ми құрлымдары  бір жүйені құрайды (Папес шеңбері деп аталған). Ол жүйе туылған мінез-құлық актілеріне  және эмоцияның  қалыптасуына жауапты. </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 xml:space="preserve">Ал 1952 жылы американың басқа ғалымы П. Маклин  папестің  көзқарасын  толықтыра (дамыта) келіп,  лимбикалық жүйе деген ұғымды  ендірген.  Оның айтуынша  лимбикалық жүйе ағзаның ішкі ортасының  тұрақтылығын  қамтамасыз  етеді және  тұрдің ерекше реакцияларын бақылап,  оның  сақталуын  қамтамасыз  етеді. </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Лимбикалық жүйенің қызметі:</w:t>
      </w:r>
    </w:p>
    <w:p w:rsidR="004266CE" w:rsidRPr="004266CE" w:rsidRDefault="004266CE" w:rsidP="004266CE">
      <w:pPr>
        <w:pStyle w:val="a3"/>
        <w:ind w:firstLine="180"/>
        <w:rPr>
          <w:rFonts w:ascii="Times New Roman" w:hAnsi="Times New Roman" w:cs="Times New Roman"/>
          <w:lang w:val="kk-KZ"/>
        </w:rPr>
      </w:pPr>
      <w:r w:rsidRPr="004266CE">
        <w:rPr>
          <w:rFonts w:ascii="Times New Roman" w:hAnsi="Times New Roman" w:cs="Times New Roman"/>
          <w:lang w:val="kk-KZ"/>
        </w:rPr>
        <w:t xml:space="preserve">Лимбикалық жүйе вегетативтiк процестердi реттеуге қатынасады. Ол барлық iшкi ағзалардан афференттiк импульстердi қабылдайды, зат алмасу, iшкi секреция бездерiнiң қызметiн реттейдi, үйлестiредi, организмнiң iшкi ортасының тұрақтылығын қалыптастырады. Сондықтан, кейде оны висцеральдық ми деп атайды.  Мысалы, бадамша кешен ядроларын тітіркендіогенде жүрек ритмы, тыныс алу,  қан тамырлар тонусы өзгерген. Ас қорыту мүшелерінің, ішектің  жиырылуы, сілекейдің бөлінуі, еріксін шайнау,  жұту,  қуық, жатыр еттерінің жиырылуы күшейген. </w:t>
      </w:r>
      <w:r w:rsidRPr="004266CE">
        <w:rPr>
          <w:rFonts w:ascii="Times New Roman" w:hAnsi="Times New Roman" w:cs="Times New Roman"/>
          <w:u w:val="single"/>
          <w:lang w:val="kk-KZ"/>
        </w:rPr>
        <w:t xml:space="preserve">       </w:t>
      </w:r>
    </w:p>
    <w:p w:rsidR="004266CE" w:rsidRPr="004266CE" w:rsidRDefault="004266CE" w:rsidP="004266CE">
      <w:pPr>
        <w:pStyle w:val="a3"/>
        <w:ind w:firstLine="180"/>
        <w:rPr>
          <w:rFonts w:ascii="Times New Roman" w:hAnsi="Times New Roman" w:cs="Times New Roman"/>
          <w:lang w:val="kk-KZ"/>
        </w:rPr>
      </w:pPr>
      <w:r w:rsidRPr="004266CE">
        <w:rPr>
          <w:rFonts w:ascii="Times New Roman" w:hAnsi="Times New Roman" w:cs="Times New Roman"/>
          <w:lang w:val="kk-KZ"/>
        </w:rPr>
        <w:t xml:space="preserve">Лимбикалық  жүйеде, гипоталамуста және  торлы  құрлымда  организм эмоциясын басқаратын  орталықтар орналасқан. Оны осы  аталған  құрлымдардың  белгілі бір  ядроларын  тітіркендіру немесе  зақымдау арқылы  дәлелдеген.   Мысалы, мысықтың бадамша кешенін электр тогымен тітіркендіргенде,  ол  белін бүркейтіп, пысқырып,  көзін  бадырайтып,  агрессивтік мінез  көрсеткен.  </w:t>
      </w:r>
    </w:p>
    <w:p w:rsidR="004266CE" w:rsidRPr="004266CE" w:rsidRDefault="004266CE" w:rsidP="004266CE">
      <w:pPr>
        <w:pStyle w:val="a3"/>
        <w:ind w:firstLine="708"/>
        <w:rPr>
          <w:rFonts w:ascii="Times New Roman" w:hAnsi="Times New Roman" w:cs="Times New Roman"/>
          <w:lang w:val="kk-KZ"/>
        </w:rPr>
      </w:pPr>
      <w:r w:rsidRPr="004266CE">
        <w:rPr>
          <w:rFonts w:ascii="Times New Roman" w:hAnsi="Times New Roman" w:cs="Times New Roman"/>
          <w:lang w:val="kk-KZ"/>
        </w:rPr>
        <w:t xml:space="preserve">Қолға үйретілген  жануардың лимбикалық жүйесінің  кейбір құрлымдарына  хирургиялық операция арқылы  алып  тастағаннан кейін  жануар  жабайыланып кеткені анықталған. </w:t>
      </w:r>
    </w:p>
    <w:p w:rsidR="004266CE" w:rsidRPr="004266CE" w:rsidRDefault="004266CE" w:rsidP="004266CE">
      <w:pPr>
        <w:pStyle w:val="a3"/>
        <w:ind w:firstLine="708"/>
        <w:rPr>
          <w:rFonts w:ascii="Times New Roman" w:hAnsi="Times New Roman" w:cs="Times New Roman"/>
          <w:lang w:val="kk-KZ"/>
        </w:rPr>
      </w:pPr>
      <w:r w:rsidRPr="004266CE">
        <w:rPr>
          <w:rFonts w:ascii="Times New Roman" w:hAnsi="Times New Roman" w:cs="Times New Roman"/>
          <w:lang w:val="kk-KZ"/>
        </w:rPr>
        <w:t>Лимбикалық жүйеде  жағымсыз эмоциялар (ашу, ыза, үрей т.б. көру және есту информациясын дұрыс  қабылдау қасиеті  бұзылады. Ас қорыту және жыныстық  қозу процестерінде агрессивті  май-мылдар жуас болған,  жағымды эмоция – рахаттану, қуану</w:t>
      </w:r>
      <w:r w:rsidRPr="004266CE">
        <w:rPr>
          <w:rFonts w:ascii="Times New Roman" w:hAnsi="Times New Roman" w:cs="Times New Roman"/>
          <w:b/>
          <w:bCs/>
          <w:color w:val="FF0000"/>
          <w:lang w:val="kk-KZ"/>
        </w:rPr>
        <w:t xml:space="preserve"> </w:t>
      </w:r>
      <w:r w:rsidRPr="004266CE">
        <w:rPr>
          <w:rFonts w:ascii="Times New Roman" w:hAnsi="Times New Roman" w:cs="Times New Roman"/>
          <w:lang w:val="kk-KZ"/>
        </w:rPr>
        <w:t>т.с.с.</w:t>
      </w:r>
      <w:r w:rsidRPr="004266CE">
        <w:rPr>
          <w:rFonts w:ascii="Times New Roman" w:hAnsi="Times New Roman" w:cs="Times New Roman"/>
          <w:b/>
          <w:bCs/>
          <w:color w:val="FF0000"/>
          <w:lang w:val="kk-KZ"/>
        </w:rPr>
        <w:t xml:space="preserve"> </w:t>
      </w:r>
      <w:r w:rsidRPr="004266CE">
        <w:rPr>
          <w:rFonts w:ascii="Times New Roman" w:hAnsi="Times New Roman" w:cs="Times New Roman"/>
          <w:lang w:val="kk-KZ"/>
        </w:rPr>
        <w:t>сақталған.</w:t>
      </w:r>
      <w:r w:rsidRPr="004266CE">
        <w:rPr>
          <w:rFonts w:ascii="Times New Roman" w:hAnsi="Times New Roman" w:cs="Times New Roman"/>
          <w:b/>
          <w:bCs/>
          <w:lang w:val="kk-KZ"/>
        </w:rPr>
        <w:t xml:space="preserve"> </w:t>
      </w:r>
      <w:r w:rsidRPr="004266CE">
        <w:rPr>
          <w:rFonts w:ascii="Times New Roman" w:hAnsi="Times New Roman" w:cs="Times New Roman"/>
          <w:lang w:val="kk-KZ"/>
        </w:rPr>
        <w:t xml:space="preserve">  </w:t>
      </w:r>
    </w:p>
    <w:p w:rsidR="004266CE" w:rsidRPr="004266CE" w:rsidRDefault="004266CE" w:rsidP="004266CE">
      <w:pPr>
        <w:pStyle w:val="a3"/>
        <w:ind w:firstLine="708"/>
        <w:rPr>
          <w:rFonts w:ascii="Times New Roman" w:hAnsi="Times New Roman" w:cs="Times New Roman"/>
          <w:lang w:val="kk-KZ"/>
        </w:rPr>
      </w:pPr>
      <w:r w:rsidRPr="004266CE">
        <w:rPr>
          <w:rFonts w:ascii="Times New Roman" w:hAnsi="Times New Roman" w:cs="Times New Roman"/>
          <w:lang w:val="kk-KZ"/>
        </w:rPr>
        <w:t xml:space="preserve">Лимбикалық жүйе  естің  қалыптасуына  әсері  бар  екені  анықтал-ған. Мысалы, Аммонов  мүйізін адамда  алып тастаса есі толық жойылғаны  байқалған. </w:t>
      </w:r>
    </w:p>
    <w:p w:rsidR="004266CE" w:rsidRPr="004266CE" w:rsidRDefault="004266CE" w:rsidP="004266CE">
      <w:pPr>
        <w:pStyle w:val="a3"/>
        <w:ind w:firstLine="708"/>
        <w:rPr>
          <w:rFonts w:ascii="Times New Roman" w:hAnsi="Times New Roman" w:cs="Times New Roman"/>
          <w:lang w:val="kk-KZ"/>
        </w:rPr>
      </w:pPr>
      <w:r w:rsidRPr="004266CE">
        <w:rPr>
          <w:rFonts w:ascii="Times New Roman" w:hAnsi="Times New Roman" w:cs="Times New Roman"/>
          <w:lang w:val="kk-KZ"/>
        </w:rPr>
        <w:t xml:space="preserve">Қорыта айтсақ, лимбикалық жүйе  ерте пайда  болған, бірақ  оны атавизм ретінде қарауға  болмайды. Себебі, ол  жаңа қыртыс (неокортекс) және ми бағанасымен тығыз  байланыста  болып,  ішкі  жүйенің  вицеральды  және  соматикалы функцияларды  реттеуде маңызды  роль атқарады.   </w:t>
      </w:r>
    </w:p>
    <w:p w:rsidR="004266CE" w:rsidRPr="004266CE" w:rsidRDefault="004266CE" w:rsidP="004266CE">
      <w:pPr>
        <w:pStyle w:val="a3"/>
        <w:jc w:val="center"/>
        <w:rPr>
          <w:rFonts w:ascii="Times New Roman" w:hAnsi="Times New Roman" w:cs="Times New Roman"/>
          <w:b/>
          <w:bCs/>
          <w:lang w:val="kk-KZ"/>
        </w:rPr>
      </w:pPr>
      <w:r w:rsidRPr="004266CE">
        <w:rPr>
          <w:rFonts w:ascii="Times New Roman" w:hAnsi="Times New Roman" w:cs="Times New Roman"/>
          <w:b/>
          <w:bCs/>
          <w:lang w:val="kk-KZ"/>
        </w:rPr>
        <w:t>Ми қыртысының құрылысы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b/>
          <w:bCs/>
          <w:lang w:val="kk-KZ"/>
        </w:rPr>
        <w:tab/>
      </w:r>
      <w:r w:rsidRPr="004266CE">
        <w:rPr>
          <w:rFonts w:ascii="Times New Roman" w:hAnsi="Times New Roman" w:cs="Times New Roman"/>
          <w:lang w:val="kk-KZ"/>
        </w:rPr>
        <w:t xml:space="preserve">Адамның ми қыртысында 12-18 миллиардқа жуық нейрондар бар. Олар морфологиялық функциялық ерекшелiктерiне қарай 6 қабат құрайды: </w:t>
      </w:r>
    </w:p>
    <w:p w:rsidR="004266CE" w:rsidRPr="004266CE" w:rsidRDefault="004266CE" w:rsidP="004266CE">
      <w:pPr>
        <w:pStyle w:val="a3"/>
        <w:tabs>
          <w:tab w:val="num" w:pos="720"/>
        </w:tabs>
        <w:ind w:hanging="360"/>
        <w:rPr>
          <w:rFonts w:ascii="Times New Roman" w:hAnsi="Times New Roman" w:cs="Times New Roman"/>
          <w:lang w:val="kk-KZ"/>
        </w:rPr>
      </w:pPr>
      <w:r w:rsidRPr="004266CE">
        <w:rPr>
          <w:rFonts w:ascii="Times New Roman" w:hAnsi="Times New Roman" w:cs="Times New Roman"/>
          <w:lang w:val="kk-KZ"/>
        </w:rPr>
        <w:t xml:space="preserve">Молекулярлық қабат </w:t>
      </w:r>
    </w:p>
    <w:p w:rsidR="004266CE" w:rsidRPr="004266CE" w:rsidRDefault="004266CE" w:rsidP="004266CE">
      <w:pPr>
        <w:pStyle w:val="a3"/>
        <w:tabs>
          <w:tab w:val="num" w:pos="720"/>
        </w:tabs>
        <w:ind w:hanging="360"/>
        <w:rPr>
          <w:rFonts w:ascii="Times New Roman" w:hAnsi="Times New Roman" w:cs="Times New Roman"/>
          <w:lang w:val="kk-KZ"/>
        </w:rPr>
      </w:pPr>
      <w:r w:rsidRPr="004266CE">
        <w:rPr>
          <w:rFonts w:ascii="Times New Roman" w:hAnsi="Times New Roman" w:cs="Times New Roman"/>
          <w:lang w:val="kk-KZ"/>
        </w:rPr>
        <w:lastRenderedPageBreak/>
        <w:t>Сыртқы түйіршiктi қабат</w:t>
      </w:r>
    </w:p>
    <w:p w:rsidR="004266CE" w:rsidRPr="004266CE" w:rsidRDefault="004266CE" w:rsidP="004266CE">
      <w:pPr>
        <w:pStyle w:val="a3"/>
        <w:tabs>
          <w:tab w:val="num" w:pos="720"/>
        </w:tabs>
        <w:ind w:hanging="360"/>
        <w:rPr>
          <w:rFonts w:ascii="Times New Roman" w:hAnsi="Times New Roman" w:cs="Times New Roman"/>
          <w:lang w:val="kk-KZ"/>
        </w:rPr>
      </w:pPr>
      <w:r w:rsidRPr="004266CE">
        <w:rPr>
          <w:rFonts w:ascii="Times New Roman" w:hAnsi="Times New Roman" w:cs="Times New Roman"/>
          <w:lang w:val="kk-KZ"/>
        </w:rPr>
        <w:t>Ұсақ пирамидтiк қабат</w:t>
      </w:r>
    </w:p>
    <w:p w:rsidR="004266CE" w:rsidRPr="004266CE" w:rsidRDefault="004266CE" w:rsidP="004266CE">
      <w:pPr>
        <w:pStyle w:val="a3"/>
        <w:tabs>
          <w:tab w:val="num" w:pos="720"/>
        </w:tabs>
        <w:ind w:hanging="360"/>
        <w:rPr>
          <w:rFonts w:ascii="Times New Roman" w:hAnsi="Times New Roman" w:cs="Times New Roman"/>
          <w:lang w:val="kk-KZ"/>
        </w:rPr>
      </w:pPr>
      <w:r w:rsidRPr="004266CE">
        <w:rPr>
          <w:rFonts w:ascii="Times New Roman" w:hAnsi="Times New Roman" w:cs="Times New Roman"/>
          <w:lang w:val="kk-KZ"/>
        </w:rPr>
        <w:t>Ішкi түйіршiктi қабат</w:t>
      </w:r>
    </w:p>
    <w:p w:rsidR="004266CE" w:rsidRPr="004266CE" w:rsidRDefault="004266CE" w:rsidP="004266CE">
      <w:pPr>
        <w:pStyle w:val="a3"/>
        <w:tabs>
          <w:tab w:val="num" w:pos="720"/>
        </w:tabs>
        <w:ind w:hanging="360"/>
        <w:rPr>
          <w:rFonts w:ascii="Times New Roman" w:hAnsi="Times New Roman" w:cs="Times New Roman"/>
          <w:lang w:val="kk-KZ"/>
        </w:rPr>
      </w:pPr>
      <w:r w:rsidRPr="004266CE">
        <w:rPr>
          <w:rFonts w:ascii="Times New Roman" w:hAnsi="Times New Roman" w:cs="Times New Roman"/>
          <w:lang w:val="kk-KZ"/>
        </w:rPr>
        <w:t>Үлкен пирамидтiк қабат</w:t>
      </w:r>
    </w:p>
    <w:p w:rsidR="004266CE" w:rsidRPr="004266CE" w:rsidRDefault="004266CE" w:rsidP="004266CE">
      <w:pPr>
        <w:pStyle w:val="a3"/>
        <w:tabs>
          <w:tab w:val="num" w:pos="720"/>
        </w:tabs>
        <w:ind w:hanging="360"/>
        <w:rPr>
          <w:rFonts w:ascii="Times New Roman" w:hAnsi="Times New Roman" w:cs="Times New Roman"/>
          <w:lang w:val="kk-KZ"/>
        </w:rPr>
      </w:pPr>
      <w:r w:rsidRPr="004266CE">
        <w:rPr>
          <w:rFonts w:ascii="Times New Roman" w:hAnsi="Times New Roman" w:cs="Times New Roman"/>
          <w:lang w:val="kk-KZ"/>
        </w:rPr>
        <w:t>Полиморфтық клеткалар</w:t>
      </w:r>
    </w:p>
    <w:p w:rsidR="004266CE" w:rsidRPr="004266CE" w:rsidRDefault="004266CE" w:rsidP="004266CE">
      <w:pPr>
        <w:pStyle w:val="a3"/>
        <w:ind w:firstLine="360"/>
        <w:rPr>
          <w:rFonts w:ascii="Times New Roman" w:hAnsi="Times New Roman" w:cs="Times New Roman"/>
          <w:lang w:val="kk-KZ"/>
        </w:rPr>
      </w:pPr>
      <w:r w:rsidRPr="004266CE">
        <w:rPr>
          <w:rFonts w:ascii="Times New Roman" w:hAnsi="Times New Roman" w:cs="Times New Roman"/>
          <w:lang w:val="kk-KZ"/>
        </w:rPr>
        <w:t>Бұл аталған алты қабаттық құрылыс жаңа қыртысқа (неокортекс) тән, ежелгi бөлiгi (архикортекс),көне қыртыс (палеокортекс) – вегетаивтiк функциялар.</w:t>
      </w:r>
    </w:p>
    <w:p w:rsidR="004266CE" w:rsidRPr="004266CE" w:rsidRDefault="004266CE" w:rsidP="004266CE">
      <w:pPr>
        <w:tabs>
          <w:tab w:val="left" w:pos="4005"/>
        </w:tabs>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Ежелгi қыртыс (палеокортекс) құрамына иiс төмпешiгi, бадамша тәрiздi дене кiредi, ал ескi қыртысқа (архикортекс) – белдеуше қатпар, гиппокамп, тiстi қатпар және медиалды иiс қатпары мен тiзелiк қатпар жатады. </w:t>
      </w:r>
    </w:p>
    <w:p w:rsidR="004266CE" w:rsidRPr="004266CE" w:rsidRDefault="004266CE" w:rsidP="004266CE">
      <w:pPr>
        <w:pStyle w:val="a3"/>
        <w:ind w:firstLine="360"/>
        <w:rPr>
          <w:rFonts w:ascii="Times New Roman" w:hAnsi="Times New Roman" w:cs="Times New Roman"/>
          <w:lang w:val="kk-KZ"/>
        </w:rPr>
      </w:pPr>
      <w:r w:rsidRPr="004266CE">
        <w:rPr>
          <w:rFonts w:ascii="Times New Roman" w:hAnsi="Times New Roman" w:cs="Times New Roman"/>
          <w:lang w:val="kk-KZ"/>
        </w:rPr>
        <w:t>Адамның екi жарты шары қыртысының 96% жаңа қыртыс 6-шы қабат құрайтын нейрондық құрылым жаңа қыртысқа тән.</w:t>
      </w:r>
    </w:p>
    <w:p w:rsidR="004266CE" w:rsidRPr="004266CE" w:rsidRDefault="004266CE" w:rsidP="004266CE">
      <w:pPr>
        <w:pStyle w:val="a3"/>
        <w:ind w:firstLine="360"/>
        <w:rPr>
          <w:rFonts w:ascii="Times New Roman" w:hAnsi="Times New Roman" w:cs="Times New Roman"/>
          <w:lang w:val="kk-KZ"/>
        </w:rPr>
      </w:pPr>
      <w:r w:rsidRPr="004266CE">
        <w:rPr>
          <w:rFonts w:ascii="Times New Roman" w:hAnsi="Times New Roman" w:cs="Times New Roman"/>
          <w:lang w:val="kk-KZ"/>
        </w:rPr>
        <w:tab/>
        <w:t>Жаңа қыртыстың функциялық маңызы өте күрделi. И.П.Павловтың айтуынша ми қыртысы организм функцияларының ең жоғарғы басқарушысы және орын тауып ұйымдастырушысы.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Ми қыртысында қызметiне қарай бiренше зоналар ажыратады:</w:t>
      </w:r>
    </w:p>
    <w:p w:rsidR="004266CE" w:rsidRPr="004266CE" w:rsidRDefault="004266CE" w:rsidP="004266CE">
      <w:pPr>
        <w:pStyle w:val="a3"/>
        <w:tabs>
          <w:tab w:val="num" w:pos="720"/>
        </w:tabs>
        <w:ind w:hanging="360"/>
        <w:rPr>
          <w:rFonts w:ascii="Times New Roman" w:hAnsi="Times New Roman" w:cs="Times New Roman"/>
          <w:lang w:val="kk-KZ"/>
        </w:rPr>
      </w:pPr>
      <w:r w:rsidRPr="004266CE">
        <w:rPr>
          <w:rFonts w:ascii="Times New Roman" w:hAnsi="Times New Roman" w:cs="Times New Roman"/>
          <w:lang w:val="kk-KZ"/>
        </w:rPr>
        <w:t>Сенсорлық – көру, иiс сезу, дәм сезу аймақтары жатады.</w:t>
      </w:r>
    </w:p>
    <w:p w:rsidR="004266CE" w:rsidRPr="004266CE" w:rsidRDefault="004266CE" w:rsidP="004266CE">
      <w:pPr>
        <w:pStyle w:val="a3"/>
        <w:tabs>
          <w:tab w:val="num" w:pos="720"/>
        </w:tabs>
        <w:ind w:hanging="360"/>
        <w:rPr>
          <w:rFonts w:ascii="Times New Roman" w:hAnsi="Times New Roman" w:cs="Times New Roman"/>
          <w:lang w:val="kk-KZ"/>
        </w:rPr>
      </w:pPr>
      <w:r w:rsidRPr="004266CE">
        <w:rPr>
          <w:rFonts w:ascii="Times New Roman" w:hAnsi="Times New Roman" w:cs="Times New Roman"/>
          <w:lang w:val="kk-KZ"/>
        </w:rPr>
        <w:t>Моторлық аймақтар – бұлшық ет әрекетiн басқарады.</w:t>
      </w:r>
    </w:p>
    <w:p w:rsidR="004266CE" w:rsidRPr="004266CE" w:rsidRDefault="004266CE" w:rsidP="004266CE">
      <w:pPr>
        <w:pStyle w:val="a3"/>
        <w:tabs>
          <w:tab w:val="num" w:pos="720"/>
        </w:tabs>
        <w:ind w:hanging="360"/>
        <w:rPr>
          <w:rFonts w:ascii="Times New Roman" w:hAnsi="Times New Roman" w:cs="Times New Roman"/>
          <w:lang w:val="kk-KZ"/>
        </w:rPr>
      </w:pPr>
      <w:r w:rsidRPr="004266CE">
        <w:rPr>
          <w:rFonts w:ascii="Times New Roman" w:hAnsi="Times New Roman" w:cs="Times New Roman"/>
          <w:lang w:val="kk-KZ"/>
        </w:rPr>
        <w:t>Жалғастырғыш аймақтар – маңдай, самай, төбе, шүйде бөлiктерiнде орналасқан.</w:t>
      </w:r>
    </w:p>
    <w:p w:rsidR="004266CE" w:rsidRPr="004266CE" w:rsidRDefault="004266CE" w:rsidP="004266CE">
      <w:pPr>
        <w:pStyle w:val="a3"/>
        <w:rPr>
          <w:rFonts w:ascii="Times New Roman" w:hAnsi="Times New Roman" w:cs="Times New Roman"/>
          <w:b/>
          <w:bCs/>
          <w:lang w:val="kk-KZ"/>
        </w:rPr>
      </w:pPr>
      <w:r w:rsidRPr="004266CE">
        <w:rPr>
          <w:rFonts w:ascii="Times New Roman" w:hAnsi="Times New Roman" w:cs="Times New Roman"/>
          <w:lang w:val="kk-KZ"/>
        </w:rPr>
        <w:tab/>
        <w:t>Ми қыртысы мен қыртыс асты түйіндер әрекетiмен адам мен жануарлардың жоғары дәрежелi жүйке қызметi – шартты рефлекстер қалыптастыру, күрделi мақсатты мiнез-құлықтық реакцияларды қалыптастыру қабiлеттерi байланысты.</w:t>
      </w:r>
    </w:p>
    <w:p w:rsidR="004266CE" w:rsidRPr="004266CE" w:rsidRDefault="004266CE" w:rsidP="004266CE">
      <w:pPr>
        <w:pStyle w:val="a3"/>
        <w:rPr>
          <w:rFonts w:ascii="Times New Roman" w:hAnsi="Times New Roman" w:cs="Times New Roman"/>
          <w:b/>
          <w:bCs/>
          <w:lang w:val="kk-KZ"/>
        </w:rPr>
      </w:pPr>
      <w:r w:rsidRPr="004266CE">
        <w:rPr>
          <w:rFonts w:ascii="Times New Roman" w:hAnsi="Times New Roman" w:cs="Times New Roman"/>
          <w:b/>
          <w:bCs/>
          <w:lang w:val="kk-KZ"/>
        </w:rPr>
        <w:t xml:space="preserve">             </w:t>
      </w:r>
    </w:p>
    <w:p w:rsidR="004266CE" w:rsidRPr="004266CE" w:rsidRDefault="004266CE" w:rsidP="004266CE">
      <w:pPr>
        <w:pStyle w:val="a3"/>
        <w:tabs>
          <w:tab w:val="left" w:pos="3575"/>
        </w:tabs>
        <w:rPr>
          <w:rFonts w:ascii="Times New Roman" w:hAnsi="Times New Roman" w:cs="Times New Roman"/>
          <w:b/>
          <w:bCs/>
          <w:lang w:val="kk-KZ"/>
        </w:rPr>
      </w:pPr>
      <w:r w:rsidRPr="004266CE">
        <w:rPr>
          <w:rFonts w:ascii="Times New Roman" w:hAnsi="Times New Roman" w:cs="Times New Roman"/>
          <w:lang w:val="kk-KZ"/>
        </w:rPr>
        <w:t xml:space="preserve">           </w:t>
      </w:r>
      <w:r w:rsidRPr="004266CE">
        <w:rPr>
          <w:rFonts w:ascii="Times New Roman" w:hAnsi="Times New Roman" w:cs="Times New Roman"/>
          <w:b/>
          <w:bCs/>
          <w:lang w:val="kk-KZ"/>
        </w:rPr>
        <w:t>Бақылау сұрақтары:</w:t>
      </w:r>
    </w:p>
    <w:p w:rsidR="004266CE" w:rsidRPr="004266CE" w:rsidRDefault="004266CE" w:rsidP="004266CE">
      <w:pPr>
        <w:pStyle w:val="a3"/>
        <w:rPr>
          <w:rFonts w:ascii="Times New Roman" w:hAnsi="Times New Roman" w:cs="Times New Roman"/>
          <w:b/>
          <w:bCs/>
          <w:lang w:val="kk-KZ"/>
        </w:rPr>
      </w:pP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1.ОНЖ-iң жалпы құрылысы мен қызметi.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2.ОНЖ-iң қызметiн зерттеу әдiстерi.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3.Жұлынның құрылысы және қызметi.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4.Жұлынның өткiзгiш жолдары.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5.Сопақша мидың қызметi.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6.Мишықтың қызметi.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7.Ортаңғы мидың құрылысы мен қызметi.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8.Тонустық рефлекстер, түрлерi.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9.Аралық ми және оның қызметi.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10.Торлы құрылым, оның қызметi.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11.Алдыңғы ми, оның құрылысы.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12.Лимбикалық жүйенiң қызметi.</w:t>
      </w:r>
    </w:p>
    <w:p w:rsidR="004266CE" w:rsidRPr="004266CE" w:rsidRDefault="004266CE" w:rsidP="004266CE">
      <w:pPr>
        <w:pStyle w:val="a3"/>
        <w:rPr>
          <w:rFonts w:ascii="Times New Roman" w:hAnsi="Times New Roman" w:cs="Times New Roman"/>
          <w:b/>
          <w:bCs/>
          <w:lang w:val="kk-KZ"/>
        </w:rPr>
      </w:pPr>
      <w:r w:rsidRPr="004266CE">
        <w:rPr>
          <w:rFonts w:ascii="Times New Roman" w:hAnsi="Times New Roman" w:cs="Times New Roman"/>
          <w:lang w:val="kk-KZ"/>
        </w:rPr>
        <w:t>13.Ми қыртысының құрылысы, аймақтары.</w:t>
      </w:r>
      <w:r w:rsidRPr="004266CE">
        <w:rPr>
          <w:rFonts w:ascii="Times New Roman" w:hAnsi="Times New Roman" w:cs="Times New Roman"/>
          <w:b/>
          <w:bCs/>
          <w:lang w:val="kk-KZ"/>
        </w:rPr>
        <w:t xml:space="preserve">             </w:t>
      </w:r>
    </w:p>
    <w:p w:rsidR="004266CE" w:rsidRPr="004266CE" w:rsidRDefault="004266CE" w:rsidP="004266CE">
      <w:pPr>
        <w:pStyle w:val="a3"/>
        <w:rPr>
          <w:rFonts w:ascii="Times New Roman" w:hAnsi="Times New Roman" w:cs="Times New Roman"/>
          <w:b/>
          <w:bCs/>
          <w:lang w:val="kk-KZ"/>
        </w:rPr>
      </w:pPr>
      <w:r w:rsidRPr="004266CE">
        <w:rPr>
          <w:rFonts w:ascii="Times New Roman" w:hAnsi="Times New Roman" w:cs="Times New Roman"/>
          <w:b/>
          <w:bCs/>
          <w:lang w:val="kk-KZ"/>
        </w:rPr>
        <w:tab/>
        <w:t xml:space="preserve">                        </w:t>
      </w:r>
    </w:p>
    <w:p w:rsidR="004266CE" w:rsidRPr="004266CE" w:rsidRDefault="004266CE" w:rsidP="004266CE">
      <w:pPr>
        <w:pStyle w:val="a3"/>
        <w:jc w:val="center"/>
        <w:rPr>
          <w:rFonts w:ascii="Times New Roman" w:hAnsi="Times New Roman" w:cs="Times New Roman"/>
          <w:b/>
          <w:bCs/>
          <w:caps/>
          <w:lang w:val="kk-KZ"/>
        </w:rPr>
      </w:pPr>
      <w:r w:rsidRPr="004266CE">
        <w:rPr>
          <w:rFonts w:ascii="Times New Roman" w:hAnsi="Times New Roman" w:cs="Times New Roman"/>
          <w:b/>
          <w:bCs/>
          <w:caps/>
          <w:lang w:val="kk-KZ"/>
        </w:rPr>
        <w:t>Вегетативтiк жүйке жүйесi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 xml:space="preserve"> </w:t>
      </w:r>
    </w:p>
    <w:p w:rsidR="004266CE" w:rsidRPr="004266CE" w:rsidRDefault="004266CE" w:rsidP="004266CE">
      <w:pPr>
        <w:pStyle w:val="a3"/>
        <w:ind w:firstLine="708"/>
        <w:jc w:val="left"/>
        <w:rPr>
          <w:rFonts w:ascii="Times New Roman" w:hAnsi="Times New Roman" w:cs="Times New Roman"/>
          <w:lang w:val="kk-KZ"/>
        </w:rPr>
      </w:pPr>
      <w:r w:rsidRPr="004266CE">
        <w:rPr>
          <w:rFonts w:ascii="Times New Roman" w:hAnsi="Times New Roman" w:cs="Times New Roman"/>
          <w:lang w:val="kk-KZ"/>
        </w:rPr>
        <w:t>1.Вегетативтiк жүйке жүйесiнiң құрылысы мен қызметi.</w:t>
      </w:r>
    </w:p>
    <w:p w:rsidR="004266CE" w:rsidRPr="004266CE" w:rsidRDefault="004266CE" w:rsidP="004266CE">
      <w:pPr>
        <w:pStyle w:val="a3"/>
        <w:ind w:firstLine="708"/>
        <w:jc w:val="left"/>
        <w:rPr>
          <w:rFonts w:ascii="Times New Roman" w:hAnsi="Times New Roman" w:cs="Times New Roman"/>
          <w:lang w:val="kk-KZ"/>
        </w:rPr>
      </w:pPr>
      <w:r w:rsidRPr="004266CE">
        <w:rPr>
          <w:rFonts w:ascii="Times New Roman" w:hAnsi="Times New Roman" w:cs="Times New Roman"/>
          <w:lang w:val="kk-KZ"/>
        </w:rPr>
        <w:lastRenderedPageBreak/>
        <w:t>2.Жүйке жүйесiнiң трофикалық қызметi.</w:t>
      </w:r>
    </w:p>
    <w:p w:rsidR="004266CE" w:rsidRPr="004266CE" w:rsidRDefault="004266CE" w:rsidP="004266CE">
      <w:pPr>
        <w:pStyle w:val="a3"/>
        <w:rPr>
          <w:rFonts w:ascii="Times New Roman" w:hAnsi="Times New Roman" w:cs="Times New Roman"/>
          <w:lang w:val="kk-KZ"/>
        </w:rPr>
      </w:pP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Организмде саналық (анимальдық) және вегетативтiк жүйке жүйесiн ажыратқан. Биша М.Ф. (XVIII) жiктеуiне сәйкес түйсiк, қимыл-әрекет, сөйлеу қабiлетi анимальдық функцияларды құрайды, ал қоректену, өсу, көбеюдi вегетативтiк қызметтерге жатқызған. Осыған байланысты жануарларға тән қызметтердi реттейтiн жүйке бөлiгiн –</w:t>
      </w:r>
      <w:r w:rsidRPr="004266CE">
        <w:rPr>
          <w:rFonts w:ascii="Times New Roman" w:hAnsi="Times New Roman" w:cs="Times New Roman"/>
          <w:b/>
          <w:bCs/>
          <w:lang w:val="kk-KZ"/>
        </w:rPr>
        <w:t xml:space="preserve"> </w:t>
      </w:r>
      <w:r w:rsidRPr="004266CE">
        <w:rPr>
          <w:rFonts w:ascii="Times New Roman" w:hAnsi="Times New Roman" w:cs="Times New Roman"/>
          <w:lang w:val="kk-KZ"/>
        </w:rPr>
        <w:t>анимальдық, ал өсiмдiктерге тән қызметтердi реттейтiн жүйке бөлiгiн – вегетативтiк деп атайды.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Анимальдық қызметтердi орталық жүйке жүйесi, ал вегетативтiк қызметтердi арнаулы жүйке түйіндерiнен құралған вегетативтiк жүйке жүйесi реттейдi деп саналған.</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Сомалық (денелiк) жүйке жүйесi организмнiң сыртқы ортамен афференттiк және эфференттiк байланыстарын, ал вегетативтiк (ерiксiз) жүйке жүйесi iшкi ортаның тұрақтылығын, организмнiң бейiмделу реакцияларын қамтамасыз етуi.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Вегетативтiк жүйенiң морфологиялық ерекшелiктерi:</w:t>
      </w:r>
    </w:p>
    <w:p w:rsidR="004266CE" w:rsidRPr="004266CE" w:rsidRDefault="004266CE" w:rsidP="004266CE">
      <w:pPr>
        <w:pStyle w:val="a3"/>
        <w:ind w:hanging="180"/>
        <w:rPr>
          <w:rFonts w:ascii="Times New Roman" w:hAnsi="Times New Roman" w:cs="Times New Roman"/>
          <w:lang w:val="kk-KZ"/>
        </w:rPr>
      </w:pPr>
      <w:r w:rsidRPr="004266CE">
        <w:rPr>
          <w:rFonts w:ascii="Times New Roman" w:hAnsi="Times New Roman" w:cs="Times New Roman"/>
          <w:lang w:val="kk-KZ"/>
        </w:rPr>
        <w:t>1.Вегетативтiк жүйкетер орталық жүйке жүйесiнiң тек қана белгiлi бiр бөлiктерiнен ғана басталады. Ал сомалық жүйке орталықтары мидың бағандық бөлiгi мен бүкiл жұлын бойында орналасады.</w:t>
      </w:r>
    </w:p>
    <w:p w:rsidR="004266CE" w:rsidRPr="004266CE" w:rsidRDefault="004266CE" w:rsidP="004266CE">
      <w:pPr>
        <w:pStyle w:val="a3"/>
        <w:ind w:hanging="180"/>
        <w:rPr>
          <w:rFonts w:ascii="Times New Roman" w:hAnsi="Times New Roman" w:cs="Times New Roman"/>
          <w:lang w:val="kk-KZ"/>
        </w:rPr>
      </w:pPr>
      <w:r w:rsidRPr="004266CE">
        <w:rPr>
          <w:rFonts w:ascii="Times New Roman" w:hAnsi="Times New Roman" w:cs="Times New Roman"/>
          <w:lang w:val="kk-KZ"/>
        </w:rPr>
        <w:t>2.Вегетативтiк жүйкелердiң қозғыштығы мен қозуды өткiзу жылдамдығы сомалық жүйкелермен салыстырғанда төмен.</w:t>
      </w:r>
    </w:p>
    <w:p w:rsidR="004266CE" w:rsidRPr="004266CE" w:rsidRDefault="004266CE" w:rsidP="004266CE">
      <w:pPr>
        <w:pStyle w:val="a3"/>
        <w:ind w:hanging="180"/>
        <w:rPr>
          <w:rFonts w:ascii="Times New Roman" w:hAnsi="Times New Roman" w:cs="Times New Roman"/>
          <w:lang w:val="kk-KZ"/>
        </w:rPr>
      </w:pPr>
      <w:r w:rsidRPr="004266CE">
        <w:rPr>
          <w:rFonts w:ascii="Times New Roman" w:hAnsi="Times New Roman" w:cs="Times New Roman"/>
          <w:lang w:val="kk-KZ"/>
        </w:rPr>
        <w:t>3.Вегетативтiк жүйкелерде миелин қабығы болмайды, ал сомалық жүйкелер миелиндi жүйкелер.</w:t>
      </w:r>
    </w:p>
    <w:p w:rsidR="004266CE" w:rsidRPr="004266CE" w:rsidRDefault="004266CE" w:rsidP="004266CE">
      <w:pPr>
        <w:pStyle w:val="a3"/>
        <w:ind w:hanging="180"/>
        <w:rPr>
          <w:rFonts w:ascii="Times New Roman" w:hAnsi="Times New Roman" w:cs="Times New Roman"/>
          <w:lang w:val="kk-KZ"/>
        </w:rPr>
      </w:pPr>
      <w:r w:rsidRPr="004266CE">
        <w:rPr>
          <w:rFonts w:ascii="Times New Roman" w:hAnsi="Times New Roman" w:cs="Times New Roman"/>
          <w:lang w:val="kk-KZ"/>
        </w:rPr>
        <w:t>4.Вегетативтiк жүйкелер преганглиолярлық және постганглияларлық талшықтар болып бөлiнедi, ал сомалық жүйкелер өздерi жүйкелейтiн мүшелерге еш жерде үзiлмей жетедi.</w:t>
      </w:r>
    </w:p>
    <w:p w:rsidR="004266CE" w:rsidRPr="004266CE" w:rsidRDefault="004266CE" w:rsidP="004266CE">
      <w:pPr>
        <w:pStyle w:val="a3"/>
        <w:ind w:hanging="180"/>
        <w:rPr>
          <w:rFonts w:ascii="Times New Roman" w:hAnsi="Times New Roman" w:cs="Times New Roman"/>
          <w:lang w:val="kk-KZ"/>
        </w:rPr>
      </w:pPr>
      <w:r w:rsidRPr="004266CE">
        <w:rPr>
          <w:rFonts w:ascii="Times New Roman" w:hAnsi="Times New Roman" w:cs="Times New Roman"/>
          <w:lang w:val="kk-KZ"/>
        </w:rPr>
        <w:t>5.Вегетативтiк жүйке талшықтары жiңiшке.</w:t>
      </w:r>
    </w:p>
    <w:p w:rsidR="004266CE" w:rsidRPr="004266CE" w:rsidRDefault="004266CE" w:rsidP="004266CE">
      <w:pPr>
        <w:pStyle w:val="a3"/>
        <w:rPr>
          <w:rFonts w:ascii="Times New Roman" w:hAnsi="Times New Roman" w:cs="Times New Roman"/>
          <w:b/>
          <w:bCs/>
          <w:lang w:val="kk-KZ"/>
        </w:rPr>
      </w:pPr>
      <w:r w:rsidRPr="004266CE">
        <w:rPr>
          <w:rFonts w:ascii="Times New Roman" w:hAnsi="Times New Roman" w:cs="Times New Roman"/>
          <w:b/>
          <w:bCs/>
          <w:lang w:val="kk-KZ"/>
        </w:rPr>
        <w:t xml:space="preserve">                   Симпатикалық және парасимпатикалық жүйке жүйесі</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Вегетативтiк жүйке жүйесi симпатикалық және парасим-патикалық бөлiктерге бөлiнедi.</w:t>
      </w:r>
    </w:p>
    <w:p w:rsidR="004266CE" w:rsidRPr="004266CE" w:rsidRDefault="004266CE" w:rsidP="004266CE">
      <w:pPr>
        <w:pStyle w:val="a3"/>
        <w:ind w:firstLine="720"/>
        <w:rPr>
          <w:rFonts w:ascii="Times New Roman" w:hAnsi="Times New Roman" w:cs="Times New Roman"/>
          <w:lang w:val="kk-KZ"/>
        </w:rPr>
      </w:pPr>
      <w:r w:rsidRPr="004266CE">
        <w:rPr>
          <w:rFonts w:ascii="Times New Roman" w:hAnsi="Times New Roman" w:cs="Times New Roman"/>
          <w:lang w:val="kk-KZ"/>
        </w:rPr>
        <w:t>1.Симпатикалық және парасимпатикалық жүйкелер орталығы жүйке жүйесiнiң әртүрлі деңгейiнде орналасады. Симпатикалық бөлiктiң орта-лықтары жұлын сұр затының көкiрек және бел омыртқалық бөлiмдерiнiң бүйiр мүйiздерiнде орналасады, ал парасимпатикалық орталықтар ортаңғы және аралық ми мен жұлынның құйымшақ бөлiмiнде орналасады.</w:t>
      </w:r>
    </w:p>
    <w:p w:rsidR="004266CE" w:rsidRPr="004266CE" w:rsidRDefault="004266CE" w:rsidP="004266CE">
      <w:pPr>
        <w:pStyle w:val="a3"/>
        <w:ind w:firstLine="720"/>
        <w:rPr>
          <w:rFonts w:ascii="Times New Roman" w:hAnsi="Times New Roman" w:cs="Times New Roman"/>
          <w:lang w:val="kk-KZ"/>
        </w:rPr>
      </w:pPr>
      <w:r w:rsidRPr="004266CE">
        <w:rPr>
          <w:rFonts w:ascii="Times New Roman" w:hAnsi="Times New Roman" w:cs="Times New Roman"/>
          <w:lang w:val="kk-KZ"/>
        </w:rPr>
        <w:t>2.Симпатикалық бөлiктiң түйіндерi өздерi жүйкелейтiн мүшелерден тыс орналасады, ал парасимпатикалық түйіндер ағза-лардың өзiнде орна-ласады.</w:t>
      </w:r>
    </w:p>
    <w:p w:rsidR="004266CE" w:rsidRPr="004266CE" w:rsidRDefault="004266CE" w:rsidP="004266CE">
      <w:pPr>
        <w:pStyle w:val="a3"/>
        <w:ind w:firstLine="720"/>
        <w:rPr>
          <w:rFonts w:ascii="Times New Roman" w:hAnsi="Times New Roman" w:cs="Times New Roman"/>
          <w:lang w:val="kk-KZ"/>
        </w:rPr>
      </w:pPr>
      <w:r w:rsidRPr="004266CE">
        <w:rPr>
          <w:rFonts w:ascii="Times New Roman" w:hAnsi="Times New Roman" w:cs="Times New Roman"/>
          <w:lang w:val="kk-KZ"/>
        </w:rPr>
        <w:t>3.Симпатикалық бөлiк әмбебап келедi, барлық мүшелердi жүйке-лейдi. Парасимпатикалық бөлiк әмбебап емес: терi тамырлары, бүйрек үстi бездер, несеп ағзалар, көк бауыр, қаңқа еттерi жүйкеленбейдi.</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4.Әрб</w:t>
      </w:r>
      <w:r w:rsidRPr="004266CE">
        <w:rPr>
          <w:rFonts w:ascii="Times New Roman" w:hAnsi="Times New Roman" w:cs="Times New Roman"/>
        </w:rPr>
        <w:t>i</w:t>
      </w:r>
      <w:r w:rsidRPr="004266CE">
        <w:rPr>
          <w:rFonts w:ascii="Times New Roman" w:hAnsi="Times New Roman" w:cs="Times New Roman"/>
          <w:lang w:val="ru-RU"/>
        </w:rPr>
        <w:t>р ағзада симпатикалық жүйке парасимпатикалық жүйкелермен салыстырғанда көп тарамдалады.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lastRenderedPageBreak/>
        <w:t>5.Симпатикалық жүйке ұштары эрготоксинмен, парасимпатикалық жүйке ұштары – атропинмен жансызданады.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6.Симпатикалық жүйкелерден қозу толқыны симпатин, ал пара-симпатикалық жүйкелерден – ацетилхолин медиаторлары арқылы бер</w:t>
      </w:r>
      <w:r w:rsidRPr="004266CE">
        <w:rPr>
          <w:rFonts w:ascii="Times New Roman" w:hAnsi="Times New Roman" w:cs="Times New Roman"/>
        </w:rPr>
        <w:t>i</w:t>
      </w:r>
      <w:r w:rsidRPr="004266CE">
        <w:rPr>
          <w:rFonts w:ascii="Times New Roman" w:hAnsi="Times New Roman" w:cs="Times New Roman"/>
          <w:lang w:val="ru-RU"/>
        </w:rPr>
        <w:t>лед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Вегетативт</w:t>
      </w:r>
      <w:r w:rsidRPr="004266CE">
        <w:rPr>
          <w:rFonts w:ascii="Times New Roman" w:hAnsi="Times New Roman" w:cs="Times New Roman"/>
        </w:rPr>
        <w:t>i</w:t>
      </w:r>
      <w:r w:rsidRPr="004266CE">
        <w:rPr>
          <w:rFonts w:ascii="Times New Roman" w:hAnsi="Times New Roman" w:cs="Times New Roman"/>
          <w:lang w:val="ru-RU"/>
        </w:rPr>
        <w:t>к жүйке жүйес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бөл</w:t>
      </w:r>
      <w:r w:rsidRPr="004266CE">
        <w:rPr>
          <w:rFonts w:ascii="Times New Roman" w:hAnsi="Times New Roman" w:cs="Times New Roman"/>
        </w:rPr>
        <w:t>i</w:t>
      </w:r>
      <w:r w:rsidRPr="004266CE">
        <w:rPr>
          <w:rFonts w:ascii="Times New Roman" w:hAnsi="Times New Roman" w:cs="Times New Roman"/>
          <w:lang w:val="ru-RU"/>
        </w:rPr>
        <w:t>мдер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организм қызмет</w:t>
      </w:r>
      <w:r w:rsidRPr="004266CE">
        <w:rPr>
          <w:rFonts w:ascii="Times New Roman" w:hAnsi="Times New Roman" w:cs="Times New Roman"/>
        </w:rPr>
        <w:t>i</w:t>
      </w:r>
      <w:r w:rsidRPr="004266CE">
        <w:rPr>
          <w:rFonts w:ascii="Times New Roman" w:hAnsi="Times New Roman" w:cs="Times New Roman"/>
          <w:lang w:val="ru-RU"/>
        </w:rPr>
        <w:t>не әсер</w:t>
      </w:r>
      <w:r w:rsidRPr="004266CE">
        <w:rPr>
          <w:rFonts w:ascii="Times New Roman" w:hAnsi="Times New Roman" w:cs="Times New Roman"/>
        </w:rPr>
        <w:t>i</w:t>
      </w:r>
      <w:r w:rsidRPr="004266CE">
        <w:rPr>
          <w:rFonts w:ascii="Times New Roman" w:hAnsi="Times New Roman" w:cs="Times New Roman"/>
          <w:lang w:val="ru-RU"/>
        </w:rPr>
        <w:t xml:space="preserve"> әртүрлі. Симпатикалық жүйе жүрек жұмысының ырғағының жиелет</w:t>
      </w:r>
      <w:r w:rsidRPr="004266CE">
        <w:rPr>
          <w:rFonts w:ascii="Times New Roman" w:hAnsi="Times New Roman" w:cs="Times New Roman"/>
        </w:rPr>
        <w:t>i</w:t>
      </w:r>
      <w:r w:rsidRPr="004266CE">
        <w:rPr>
          <w:rFonts w:ascii="Times New Roman" w:hAnsi="Times New Roman" w:cs="Times New Roman"/>
          <w:lang w:val="ru-RU"/>
        </w:rPr>
        <w:t>п, артериалдық қысымды жоғарылатады, қандағы глюкоза деңгей</w:t>
      </w:r>
      <w:r w:rsidRPr="004266CE">
        <w:rPr>
          <w:rFonts w:ascii="Times New Roman" w:hAnsi="Times New Roman" w:cs="Times New Roman"/>
        </w:rPr>
        <w:t>i</w:t>
      </w:r>
      <w:r w:rsidRPr="004266CE">
        <w:rPr>
          <w:rFonts w:ascii="Times New Roman" w:hAnsi="Times New Roman" w:cs="Times New Roman"/>
          <w:lang w:val="ru-RU"/>
        </w:rPr>
        <w:t>н көтеред</w:t>
      </w:r>
      <w:r w:rsidRPr="004266CE">
        <w:rPr>
          <w:rFonts w:ascii="Times New Roman" w:hAnsi="Times New Roman" w:cs="Times New Roman"/>
        </w:rPr>
        <w:t>i</w:t>
      </w:r>
      <w:r w:rsidRPr="004266CE">
        <w:rPr>
          <w:rFonts w:ascii="Times New Roman" w:hAnsi="Times New Roman" w:cs="Times New Roman"/>
          <w:lang w:val="ru-RU"/>
        </w:rPr>
        <w:t>, ал ас қорыту жүйес</w:t>
      </w:r>
      <w:r w:rsidRPr="004266CE">
        <w:rPr>
          <w:rFonts w:ascii="Times New Roman" w:hAnsi="Times New Roman" w:cs="Times New Roman"/>
        </w:rPr>
        <w:t>i</w:t>
      </w:r>
      <w:r w:rsidRPr="004266CE">
        <w:rPr>
          <w:rFonts w:ascii="Times New Roman" w:hAnsi="Times New Roman" w:cs="Times New Roman"/>
          <w:lang w:val="ru-RU"/>
        </w:rPr>
        <w:t xml:space="preserve"> мүшелерд</w:t>
      </w:r>
      <w:r w:rsidRPr="004266CE">
        <w:rPr>
          <w:rFonts w:ascii="Times New Roman" w:hAnsi="Times New Roman" w:cs="Times New Roman"/>
        </w:rPr>
        <w:t>i</w:t>
      </w:r>
      <w:r w:rsidRPr="004266CE">
        <w:rPr>
          <w:rFonts w:ascii="Times New Roman" w:hAnsi="Times New Roman" w:cs="Times New Roman"/>
          <w:lang w:val="ru-RU"/>
        </w:rPr>
        <w:t>ң қызмет</w:t>
      </w:r>
      <w:r w:rsidRPr="004266CE">
        <w:rPr>
          <w:rFonts w:ascii="Times New Roman" w:hAnsi="Times New Roman" w:cs="Times New Roman"/>
        </w:rPr>
        <w:t>i</w:t>
      </w:r>
      <w:r w:rsidRPr="004266CE">
        <w:rPr>
          <w:rFonts w:ascii="Times New Roman" w:hAnsi="Times New Roman" w:cs="Times New Roman"/>
          <w:lang w:val="ru-RU"/>
        </w:rPr>
        <w:t>н әлс</w:t>
      </w:r>
      <w:r w:rsidRPr="004266CE">
        <w:rPr>
          <w:rFonts w:ascii="Times New Roman" w:hAnsi="Times New Roman" w:cs="Times New Roman"/>
        </w:rPr>
        <w:t>i</w:t>
      </w:r>
      <w:r w:rsidRPr="004266CE">
        <w:rPr>
          <w:rFonts w:ascii="Times New Roman" w:hAnsi="Times New Roman" w:cs="Times New Roman"/>
          <w:lang w:val="ru-RU"/>
        </w:rPr>
        <w:t>ретед</w:t>
      </w:r>
      <w:r w:rsidRPr="004266CE">
        <w:rPr>
          <w:rFonts w:ascii="Times New Roman" w:hAnsi="Times New Roman" w:cs="Times New Roman"/>
        </w:rPr>
        <w:t>i</w:t>
      </w:r>
      <w:r w:rsidRPr="004266CE">
        <w:rPr>
          <w:rFonts w:ascii="Times New Roman" w:hAnsi="Times New Roman" w:cs="Times New Roman"/>
          <w:lang w:val="ru-RU"/>
        </w:rPr>
        <w:t xml:space="preserve">.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Парасимпатикалық жүйе жүрек жұмысын баяулатып, қан қысымын төмендетед</w:t>
      </w:r>
      <w:r w:rsidRPr="004266CE">
        <w:rPr>
          <w:rFonts w:ascii="Times New Roman" w:hAnsi="Times New Roman" w:cs="Times New Roman"/>
        </w:rPr>
        <w:t>i</w:t>
      </w:r>
      <w:r w:rsidRPr="004266CE">
        <w:rPr>
          <w:rFonts w:ascii="Times New Roman" w:hAnsi="Times New Roman" w:cs="Times New Roman"/>
          <w:lang w:val="ru-RU"/>
        </w:rPr>
        <w:t>, ас қорыту мүшелер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қызмет</w:t>
      </w:r>
      <w:r w:rsidRPr="004266CE">
        <w:rPr>
          <w:rFonts w:ascii="Times New Roman" w:hAnsi="Times New Roman" w:cs="Times New Roman"/>
        </w:rPr>
        <w:t>i</w:t>
      </w:r>
      <w:r w:rsidRPr="004266CE">
        <w:rPr>
          <w:rFonts w:ascii="Times New Roman" w:hAnsi="Times New Roman" w:cs="Times New Roman"/>
          <w:lang w:val="ru-RU"/>
        </w:rPr>
        <w:t>н жоғарлатады.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Симпатикалық жүйе организмн</w:t>
      </w:r>
      <w:r w:rsidRPr="004266CE">
        <w:rPr>
          <w:rFonts w:ascii="Times New Roman" w:hAnsi="Times New Roman" w:cs="Times New Roman"/>
        </w:rPr>
        <w:t>i</w:t>
      </w:r>
      <w:r w:rsidRPr="004266CE">
        <w:rPr>
          <w:rFonts w:ascii="Times New Roman" w:hAnsi="Times New Roman" w:cs="Times New Roman"/>
          <w:lang w:val="ru-RU"/>
        </w:rPr>
        <w:t>ң жалпы бей</w:t>
      </w:r>
      <w:r w:rsidRPr="004266CE">
        <w:rPr>
          <w:rFonts w:ascii="Times New Roman" w:hAnsi="Times New Roman" w:cs="Times New Roman"/>
        </w:rPr>
        <w:t>i</w:t>
      </w:r>
      <w:r w:rsidRPr="004266CE">
        <w:rPr>
          <w:rFonts w:ascii="Times New Roman" w:hAnsi="Times New Roman" w:cs="Times New Roman"/>
          <w:lang w:val="ru-RU"/>
        </w:rPr>
        <w:t>мд</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н жоғарылатса, парасимпатикалық жүйе организм қорын қайта толықтыруға жағдай тудырады.</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b/>
          <w:bCs/>
          <w:lang w:val="ru-RU"/>
        </w:rPr>
        <w:tab/>
      </w:r>
      <w:r w:rsidRPr="004266CE">
        <w:rPr>
          <w:rFonts w:ascii="Times New Roman" w:hAnsi="Times New Roman" w:cs="Times New Roman"/>
          <w:i/>
          <w:iCs/>
          <w:lang w:val="ru-RU"/>
        </w:rPr>
        <w:t xml:space="preserve">               </w:t>
      </w:r>
      <w:r w:rsidRPr="004266CE">
        <w:rPr>
          <w:rFonts w:ascii="Times New Roman" w:hAnsi="Times New Roman" w:cs="Times New Roman"/>
          <w:b/>
          <w:bCs/>
          <w:lang w:val="ru-RU"/>
        </w:rPr>
        <w:t>Вегетативт</w:t>
      </w:r>
      <w:r w:rsidRPr="004266CE">
        <w:rPr>
          <w:rFonts w:ascii="Times New Roman" w:hAnsi="Times New Roman" w:cs="Times New Roman"/>
          <w:b/>
          <w:bCs/>
        </w:rPr>
        <w:t>i</w:t>
      </w:r>
      <w:r w:rsidRPr="004266CE">
        <w:rPr>
          <w:rFonts w:ascii="Times New Roman" w:hAnsi="Times New Roman" w:cs="Times New Roman"/>
          <w:b/>
          <w:bCs/>
          <w:lang w:val="ru-RU"/>
        </w:rPr>
        <w:t>к рефлекстер</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Вегетативт</w:t>
      </w:r>
      <w:r w:rsidRPr="004266CE">
        <w:rPr>
          <w:rFonts w:ascii="Times New Roman" w:hAnsi="Times New Roman" w:cs="Times New Roman"/>
        </w:rPr>
        <w:t>i</w:t>
      </w:r>
      <w:r w:rsidRPr="004266CE">
        <w:rPr>
          <w:rFonts w:ascii="Times New Roman" w:hAnsi="Times New Roman" w:cs="Times New Roman"/>
          <w:lang w:val="ru-RU"/>
        </w:rPr>
        <w:t>к жүйкелерд</w:t>
      </w:r>
      <w:r w:rsidRPr="004266CE">
        <w:rPr>
          <w:rFonts w:ascii="Times New Roman" w:hAnsi="Times New Roman" w:cs="Times New Roman"/>
        </w:rPr>
        <w:t>i</w:t>
      </w:r>
      <w:r w:rsidRPr="004266CE">
        <w:rPr>
          <w:rFonts w:ascii="Times New Roman" w:hAnsi="Times New Roman" w:cs="Times New Roman"/>
          <w:lang w:val="ru-RU"/>
        </w:rPr>
        <w:t>ң әсер</w:t>
      </w:r>
      <w:r w:rsidRPr="004266CE">
        <w:rPr>
          <w:rFonts w:ascii="Times New Roman" w:hAnsi="Times New Roman" w:cs="Times New Roman"/>
        </w:rPr>
        <w:t>i</w:t>
      </w:r>
      <w:r w:rsidRPr="004266CE">
        <w:rPr>
          <w:rFonts w:ascii="Times New Roman" w:hAnsi="Times New Roman" w:cs="Times New Roman"/>
          <w:lang w:val="ru-RU"/>
        </w:rPr>
        <w:t xml:space="preserve">мен әртүрлі </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ағзалардың қан айналу, тыныс алу, ас қорыту, бөлу, </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секрециялық қызмет</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өзгеру</w:t>
      </w:r>
      <w:r w:rsidRPr="004266CE">
        <w:rPr>
          <w:rFonts w:ascii="Times New Roman" w:hAnsi="Times New Roman" w:cs="Times New Roman"/>
        </w:rPr>
        <w:t>i</w:t>
      </w:r>
      <w:r w:rsidRPr="004266CE">
        <w:rPr>
          <w:rFonts w:ascii="Times New Roman" w:hAnsi="Times New Roman" w:cs="Times New Roman"/>
          <w:lang w:val="ru-RU"/>
        </w:rPr>
        <w:t>н вегетативт</w:t>
      </w:r>
      <w:r w:rsidRPr="004266CE">
        <w:rPr>
          <w:rFonts w:ascii="Times New Roman" w:hAnsi="Times New Roman" w:cs="Times New Roman"/>
        </w:rPr>
        <w:t>i</w:t>
      </w:r>
      <w:r w:rsidRPr="004266CE">
        <w:rPr>
          <w:rFonts w:ascii="Times New Roman" w:hAnsi="Times New Roman" w:cs="Times New Roman"/>
          <w:lang w:val="ru-RU"/>
        </w:rPr>
        <w:t>к рефлекстер деп атайды. Вегетативт</w:t>
      </w:r>
      <w:r w:rsidRPr="004266CE">
        <w:rPr>
          <w:rFonts w:ascii="Times New Roman" w:hAnsi="Times New Roman" w:cs="Times New Roman"/>
        </w:rPr>
        <w:t>i</w:t>
      </w:r>
      <w:r w:rsidRPr="004266CE">
        <w:rPr>
          <w:rFonts w:ascii="Times New Roman" w:hAnsi="Times New Roman" w:cs="Times New Roman"/>
          <w:lang w:val="ru-RU"/>
        </w:rPr>
        <w:t>к рефлекстер белг</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 xml:space="preserve"> б</w:t>
      </w:r>
      <w:r w:rsidRPr="004266CE">
        <w:rPr>
          <w:rFonts w:ascii="Times New Roman" w:hAnsi="Times New Roman" w:cs="Times New Roman"/>
        </w:rPr>
        <w:t>i</w:t>
      </w:r>
      <w:r w:rsidRPr="004266CE">
        <w:rPr>
          <w:rFonts w:ascii="Times New Roman" w:hAnsi="Times New Roman" w:cs="Times New Roman"/>
          <w:lang w:val="ru-RU"/>
        </w:rPr>
        <w:t>р ағза мен ұлпадағы зат алмасу процес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деңгей</w:t>
      </w:r>
      <w:r w:rsidRPr="004266CE">
        <w:rPr>
          <w:rFonts w:ascii="Times New Roman" w:hAnsi="Times New Roman" w:cs="Times New Roman"/>
        </w:rPr>
        <w:t>i</w:t>
      </w:r>
      <w:r w:rsidRPr="004266CE">
        <w:rPr>
          <w:rFonts w:ascii="Times New Roman" w:hAnsi="Times New Roman" w:cs="Times New Roman"/>
          <w:lang w:val="ru-RU"/>
        </w:rPr>
        <w:t>н сыртқы орта немесе организм жағдайына қарай бей</w:t>
      </w:r>
      <w:r w:rsidRPr="004266CE">
        <w:rPr>
          <w:rFonts w:ascii="Times New Roman" w:hAnsi="Times New Roman" w:cs="Times New Roman"/>
        </w:rPr>
        <w:t>i</w:t>
      </w:r>
      <w:r w:rsidRPr="004266CE">
        <w:rPr>
          <w:rFonts w:ascii="Times New Roman" w:hAnsi="Times New Roman" w:cs="Times New Roman"/>
          <w:lang w:val="ru-RU"/>
        </w:rPr>
        <w:t>мдей өзгерт</w:t>
      </w:r>
      <w:r w:rsidRPr="004266CE">
        <w:rPr>
          <w:rFonts w:ascii="Times New Roman" w:hAnsi="Times New Roman" w:cs="Times New Roman"/>
        </w:rPr>
        <w:t>i</w:t>
      </w:r>
      <w:r w:rsidRPr="004266CE">
        <w:rPr>
          <w:rFonts w:ascii="Times New Roman" w:hAnsi="Times New Roman" w:cs="Times New Roman"/>
          <w:lang w:val="ru-RU"/>
        </w:rPr>
        <w:t>п, жалпы организмн</w:t>
      </w:r>
      <w:r w:rsidRPr="004266CE">
        <w:rPr>
          <w:rFonts w:ascii="Times New Roman" w:hAnsi="Times New Roman" w:cs="Times New Roman"/>
        </w:rPr>
        <w:t>i</w:t>
      </w:r>
      <w:r w:rsidRPr="004266CE">
        <w:rPr>
          <w:rFonts w:ascii="Times New Roman" w:hAnsi="Times New Roman" w:cs="Times New Roman"/>
          <w:lang w:val="ru-RU"/>
        </w:rPr>
        <w:t>ң жағдайына бей</w:t>
      </w:r>
      <w:r w:rsidRPr="004266CE">
        <w:rPr>
          <w:rFonts w:ascii="Times New Roman" w:hAnsi="Times New Roman" w:cs="Times New Roman"/>
        </w:rPr>
        <w:t>i</w:t>
      </w:r>
      <w:r w:rsidRPr="004266CE">
        <w:rPr>
          <w:rFonts w:ascii="Times New Roman" w:hAnsi="Times New Roman" w:cs="Times New Roman"/>
          <w:lang w:val="ru-RU"/>
        </w:rPr>
        <w:t>мделу</w:t>
      </w:r>
      <w:r w:rsidRPr="004266CE">
        <w:rPr>
          <w:rFonts w:ascii="Times New Roman" w:hAnsi="Times New Roman" w:cs="Times New Roman"/>
        </w:rPr>
        <w:t>i</w:t>
      </w:r>
      <w:r w:rsidRPr="004266CE">
        <w:rPr>
          <w:rFonts w:ascii="Times New Roman" w:hAnsi="Times New Roman" w:cs="Times New Roman"/>
          <w:lang w:val="ru-RU"/>
        </w:rPr>
        <w:t>н, қоректену</w:t>
      </w:r>
      <w:r w:rsidRPr="004266CE">
        <w:rPr>
          <w:rFonts w:ascii="Times New Roman" w:hAnsi="Times New Roman" w:cs="Times New Roman"/>
        </w:rPr>
        <w:t>i</w:t>
      </w:r>
      <w:r w:rsidRPr="004266CE">
        <w:rPr>
          <w:rFonts w:ascii="Times New Roman" w:hAnsi="Times New Roman" w:cs="Times New Roman"/>
          <w:lang w:val="ru-RU"/>
        </w:rPr>
        <w:t>н қамтамасыз ету</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Вегетативт</w:t>
      </w:r>
      <w:r w:rsidRPr="004266CE">
        <w:rPr>
          <w:rFonts w:ascii="Times New Roman" w:hAnsi="Times New Roman" w:cs="Times New Roman"/>
        </w:rPr>
        <w:t>i</w:t>
      </w:r>
      <w:r w:rsidRPr="004266CE">
        <w:rPr>
          <w:rFonts w:ascii="Times New Roman" w:hAnsi="Times New Roman" w:cs="Times New Roman"/>
          <w:lang w:val="ru-RU"/>
        </w:rPr>
        <w:t>к рефлекстерд</w:t>
      </w:r>
      <w:r w:rsidRPr="004266CE">
        <w:rPr>
          <w:rFonts w:ascii="Times New Roman" w:hAnsi="Times New Roman" w:cs="Times New Roman"/>
        </w:rPr>
        <w:t>i</w:t>
      </w:r>
      <w:r w:rsidRPr="004266CE">
        <w:rPr>
          <w:rFonts w:ascii="Times New Roman" w:hAnsi="Times New Roman" w:cs="Times New Roman"/>
          <w:lang w:val="ru-RU"/>
        </w:rPr>
        <w:t>ң бірнеше түрін ажыратады: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1.Висцеро-висцеральдық (</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ағза-</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ағза) рефлекстер. Белг</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 xml:space="preserve"> б</w:t>
      </w:r>
      <w:r w:rsidRPr="004266CE">
        <w:rPr>
          <w:rFonts w:ascii="Times New Roman" w:hAnsi="Times New Roman" w:cs="Times New Roman"/>
        </w:rPr>
        <w:t>i</w:t>
      </w:r>
      <w:r w:rsidRPr="004266CE">
        <w:rPr>
          <w:rFonts w:ascii="Times New Roman" w:hAnsi="Times New Roman" w:cs="Times New Roman"/>
          <w:lang w:val="ru-RU"/>
        </w:rPr>
        <w:t>р интероцепторды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рсе, ек</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 xml:space="preserve"> б</w:t>
      </w:r>
      <w:r w:rsidRPr="004266CE">
        <w:rPr>
          <w:rFonts w:ascii="Times New Roman" w:hAnsi="Times New Roman" w:cs="Times New Roman"/>
        </w:rPr>
        <w:t>i</w:t>
      </w:r>
      <w:r w:rsidRPr="004266CE">
        <w:rPr>
          <w:rFonts w:ascii="Times New Roman" w:hAnsi="Times New Roman" w:cs="Times New Roman"/>
          <w:lang w:val="ru-RU"/>
        </w:rPr>
        <w:t>р ағзаның қызмет</w:t>
      </w:r>
      <w:r w:rsidRPr="004266CE">
        <w:rPr>
          <w:rFonts w:ascii="Times New Roman" w:hAnsi="Times New Roman" w:cs="Times New Roman"/>
        </w:rPr>
        <w:t>i</w:t>
      </w:r>
      <w:r w:rsidRPr="004266CE">
        <w:rPr>
          <w:rFonts w:ascii="Times New Roman" w:hAnsi="Times New Roman" w:cs="Times New Roman"/>
          <w:lang w:val="ru-RU"/>
        </w:rPr>
        <w:t xml:space="preserve"> рефлекст</w:t>
      </w:r>
      <w:r w:rsidRPr="004266CE">
        <w:rPr>
          <w:rFonts w:ascii="Times New Roman" w:hAnsi="Times New Roman" w:cs="Times New Roman"/>
        </w:rPr>
        <w:t>i</w:t>
      </w:r>
      <w:r w:rsidRPr="004266CE">
        <w:rPr>
          <w:rFonts w:ascii="Times New Roman" w:hAnsi="Times New Roman" w:cs="Times New Roman"/>
          <w:lang w:val="ru-RU"/>
        </w:rPr>
        <w:t>к жолмен өзгеред</w:t>
      </w:r>
      <w:r w:rsidRPr="004266CE">
        <w:rPr>
          <w:rFonts w:ascii="Times New Roman" w:hAnsi="Times New Roman" w:cs="Times New Roman"/>
        </w:rPr>
        <w:t>i</w:t>
      </w:r>
      <w:r w:rsidRPr="004266CE">
        <w:rPr>
          <w:rFonts w:ascii="Times New Roman" w:hAnsi="Times New Roman" w:cs="Times New Roman"/>
          <w:lang w:val="ru-RU"/>
        </w:rPr>
        <w:t>. Мысалы, қан тамырларының рефлекст</w:t>
      </w:r>
      <w:r w:rsidRPr="004266CE">
        <w:rPr>
          <w:rFonts w:ascii="Times New Roman" w:hAnsi="Times New Roman" w:cs="Times New Roman"/>
        </w:rPr>
        <w:t>i</w:t>
      </w:r>
      <w:r w:rsidRPr="004266CE">
        <w:rPr>
          <w:rFonts w:ascii="Times New Roman" w:hAnsi="Times New Roman" w:cs="Times New Roman"/>
          <w:lang w:val="ru-RU"/>
        </w:rPr>
        <w:t>к аймақтарының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ркену</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салдарынан жүрек қызмет</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өзгеру</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2.Висцеро-дермалық (</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ағза-тер</w:t>
      </w:r>
      <w:r w:rsidRPr="004266CE">
        <w:rPr>
          <w:rFonts w:ascii="Times New Roman" w:hAnsi="Times New Roman" w:cs="Times New Roman"/>
        </w:rPr>
        <w:t>i</w:t>
      </w:r>
      <w:r w:rsidRPr="004266CE">
        <w:rPr>
          <w:rFonts w:ascii="Times New Roman" w:hAnsi="Times New Roman" w:cs="Times New Roman"/>
          <w:lang w:val="ru-RU"/>
        </w:rPr>
        <w:t>) рефлекстер. Белг</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 xml:space="preserve"> б</w:t>
      </w:r>
      <w:r w:rsidRPr="004266CE">
        <w:rPr>
          <w:rFonts w:ascii="Times New Roman" w:hAnsi="Times New Roman" w:cs="Times New Roman"/>
        </w:rPr>
        <w:t>i</w:t>
      </w:r>
      <w:r w:rsidRPr="004266CE">
        <w:rPr>
          <w:rFonts w:ascii="Times New Roman" w:hAnsi="Times New Roman" w:cs="Times New Roman"/>
          <w:lang w:val="ru-RU"/>
        </w:rPr>
        <w:t xml:space="preserve">р </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ағза рецепторын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рсе, тер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белг</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 xml:space="preserve"> б</w:t>
      </w:r>
      <w:r w:rsidRPr="004266CE">
        <w:rPr>
          <w:rFonts w:ascii="Times New Roman" w:hAnsi="Times New Roman" w:cs="Times New Roman"/>
        </w:rPr>
        <w:t>i</w:t>
      </w:r>
      <w:r w:rsidRPr="004266CE">
        <w:rPr>
          <w:rFonts w:ascii="Times New Roman" w:hAnsi="Times New Roman" w:cs="Times New Roman"/>
          <w:lang w:val="ru-RU"/>
        </w:rPr>
        <w:t>р нүктес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сез</w:t>
      </w:r>
      <w:r w:rsidRPr="004266CE">
        <w:rPr>
          <w:rFonts w:ascii="Times New Roman" w:hAnsi="Times New Roman" w:cs="Times New Roman"/>
        </w:rPr>
        <w:t>i</w:t>
      </w:r>
      <w:r w:rsidRPr="004266CE">
        <w:rPr>
          <w:rFonts w:ascii="Times New Roman" w:hAnsi="Times New Roman" w:cs="Times New Roman"/>
          <w:lang w:val="ru-RU"/>
        </w:rPr>
        <w:t>мталдылығы шектен тыс көбейед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3.Дермо-висцеральдық (тер</w:t>
      </w:r>
      <w:r w:rsidRPr="004266CE">
        <w:rPr>
          <w:rFonts w:ascii="Times New Roman" w:hAnsi="Times New Roman" w:cs="Times New Roman"/>
        </w:rPr>
        <w:t>i</w:t>
      </w:r>
      <w:r w:rsidRPr="004266CE">
        <w:rPr>
          <w:rFonts w:ascii="Times New Roman" w:hAnsi="Times New Roman" w:cs="Times New Roman"/>
          <w:lang w:val="ru-RU"/>
        </w:rPr>
        <w:t>-</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ағза) рефлекстер). Әрб</w:t>
      </w:r>
      <w:r w:rsidRPr="004266CE">
        <w:rPr>
          <w:rFonts w:ascii="Times New Roman" w:hAnsi="Times New Roman" w:cs="Times New Roman"/>
        </w:rPr>
        <w:t>i</w:t>
      </w:r>
      <w:r w:rsidRPr="004266CE">
        <w:rPr>
          <w:rFonts w:ascii="Times New Roman" w:hAnsi="Times New Roman" w:cs="Times New Roman"/>
          <w:lang w:val="ru-RU"/>
        </w:rPr>
        <w:t xml:space="preserve">р </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ағзаның тер</w:t>
      </w:r>
      <w:r w:rsidRPr="004266CE">
        <w:rPr>
          <w:rFonts w:ascii="Times New Roman" w:hAnsi="Times New Roman" w:cs="Times New Roman"/>
        </w:rPr>
        <w:t>i</w:t>
      </w:r>
      <w:r w:rsidRPr="004266CE">
        <w:rPr>
          <w:rFonts w:ascii="Times New Roman" w:hAnsi="Times New Roman" w:cs="Times New Roman"/>
          <w:lang w:val="ru-RU"/>
        </w:rPr>
        <w:t xml:space="preserve"> бет</w:t>
      </w:r>
      <w:r w:rsidRPr="004266CE">
        <w:rPr>
          <w:rFonts w:ascii="Times New Roman" w:hAnsi="Times New Roman" w:cs="Times New Roman"/>
        </w:rPr>
        <w:t>i</w:t>
      </w:r>
      <w:r w:rsidRPr="004266CE">
        <w:rPr>
          <w:rFonts w:ascii="Times New Roman" w:hAnsi="Times New Roman" w:cs="Times New Roman"/>
          <w:lang w:val="ru-RU"/>
        </w:rPr>
        <w:t>мен байланысқан жер</w:t>
      </w:r>
      <w:r w:rsidRPr="004266CE">
        <w:rPr>
          <w:rFonts w:ascii="Times New Roman" w:hAnsi="Times New Roman" w:cs="Times New Roman"/>
        </w:rPr>
        <w:t>i</w:t>
      </w:r>
      <w:r w:rsidRPr="004266CE">
        <w:rPr>
          <w:rFonts w:ascii="Times New Roman" w:hAnsi="Times New Roman" w:cs="Times New Roman"/>
          <w:lang w:val="ru-RU"/>
        </w:rPr>
        <w:t xml:space="preserve"> бар. Сол жерге әсер етсе, онымен байланысқан ағзаның қызмет</w:t>
      </w:r>
      <w:r w:rsidRPr="004266CE">
        <w:rPr>
          <w:rFonts w:ascii="Times New Roman" w:hAnsi="Times New Roman" w:cs="Times New Roman"/>
        </w:rPr>
        <w:t>i</w:t>
      </w:r>
      <w:r w:rsidRPr="004266CE">
        <w:rPr>
          <w:rFonts w:ascii="Times New Roman" w:hAnsi="Times New Roman" w:cs="Times New Roman"/>
          <w:lang w:val="ru-RU"/>
        </w:rPr>
        <w:t xml:space="preserve"> өзгеред</w:t>
      </w:r>
      <w:r w:rsidRPr="004266CE">
        <w:rPr>
          <w:rFonts w:ascii="Times New Roman" w:hAnsi="Times New Roman" w:cs="Times New Roman"/>
        </w:rPr>
        <w:t>i</w:t>
      </w:r>
      <w:r w:rsidRPr="004266CE">
        <w:rPr>
          <w:rFonts w:ascii="Times New Roman" w:hAnsi="Times New Roman" w:cs="Times New Roman"/>
          <w:lang w:val="ru-RU"/>
        </w:rPr>
        <w:t>. Бұл рефлекстер организмде жылу алмасуды, қуаттың алмасуын қамтамасыз етед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4.Аксон-рефлекстер, ОНЖ қатынасуынсыз өтет</w:t>
      </w:r>
      <w:r w:rsidRPr="004266CE">
        <w:rPr>
          <w:rFonts w:ascii="Times New Roman" w:hAnsi="Times New Roman" w:cs="Times New Roman"/>
        </w:rPr>
        <w:t>i</w:t>
      </w:r>
      <w:r w:rsidRPr="004266CE">
        <w:rPr>
          <w:rFonts w:ascii="Times New Roman" w:hAnsi="Times New Roman" w:cs="Times New Roman"/>
          <w:lang w:val="ru-RU"/>
        </w:rPr>
        <w:t>н рефлекстер. Бұл жағдайда қозу түйінге дей</w:t>
      </w:r>
      <w:r w:rsidRPr="004266CE">
        <w:rPr>
          <w:rFonts w:ascii="Times New Roman" w:hAnsi="Times New Roman" w:cs="Times New Roman"/>
        </w:rPr>
        <w:t>i</w:t>
      </w:r>
      <w:r w:rsidRPr="004266CE">
        <w:rPr>
          <w:rFonts w:ascii="Times New Roman" w:hAnsi="Times New Roman" w:cs="Times New Roman"/>
          <w:lang w:val="ru-RU"/>
        </w:rPr>
        <w:t>н жетед</w:t>
      </w:r>
      <w:r w:rsidRPr="004266CE">
        <w:rPr>
          <w:rFonts w:ascii="Times New Roman" w:hAnsi="Times New Roman" w:cs="Times New Roman"/>
        </w:rPr>
        <w:t>i</w:t>
      </w:r>
      <w:r w:rsidRPr="004266CE">
        <w:rPr>
          <w:rFonts w:ascii="Times New Roman" w:hAnsi="Times New Roman" w:cs="Times New Roman"/>
          <w:lang w:val="ru-RU"/>
        </w:rPr>
        <w:t xml:space="preserve"> де, одан әр</w:t>
      </w:r>
      <w:r w:rsidRPr="004266CE">
        <w:rPr>
          <w:rFonts w:ascii="Times New Roman" w:hAnsi="Times New Roman" w:cs="Times New Roman"/>
        </w:rPr>
        <w:t>i</w:t>
      </w:r>
      <w:r w:rsidRPr="004266CE">
        <w:rPr>
          <w:rFonts w:ascii="Times New Roman" w:hAnsi="Times New Roman" w:cs="Times New Roman"/>
          <w:lang w:val="ru-RU"/>
        </w:rPr>
        <w:t xml:space="preserve"> эфферентт</w:t>
      </w:r>
      <w:r w:rsidRPr="004266CE">
        <w:rPr>
          <w:rFonts w:ascii="Times New Roman" w:hAnsi="Times New Roman" w:cs="Times New Roman"/>
        </w:rPr>
        <w:t>i</w:t>
      </w:r>
      <w:r w:rsidRPr="004266CE">
        <w:rPr>
          <w:rFonts w:ascii="Times New Roman" w:hAnsi="Times New Roman" w:cs="Times New Roman"/>
          <w:lang w:val="ru-RU"/>
        </w:rPr>
        <w:t>к симпатикалық немесе парасимпатикалық жолға ауысады.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Вегетативт</w:t>
      </w:r>
      <w:r w:rsidRPr="004266CE">
        <w:rPr>
          <w:rFonts w:ascii="Times New Roman" w:hAnsi="Times New Roman" w:cs="Times New Roman"/>
        </w:rPr>
        <w:t>i</w:t>
      </w:r>
      <w:r w:rsidRPr="004266CE">
        <w:rPr>
          <w:rFonts w:ascii="Times New Roman" w:hAnsi="Times New Roman" w:cs="Times New Roman"/>
          <w:lang w:val="ru-RU"/>
        </w:rPr>
        <w:t>к жүйке жүйес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қызмет</w:t>
      </w:r>
      <w:r w:rsidRPr="004266CE">
        <w:rPr>
          <w:rFonts w:ascii="Times New Roman" w:hAnsi="Times New Roman" w:cs="Times New Roman"/>
        </w:rPr>
        <w:t>i</w:t>
      </w:r>
      <w:r w:rsidRPr="004266CE">
        <w:rPr>
          <w:rFonts w:ascii="Times New Roman" w:hAnsi="Times New Roman" w:cs="Times New Roman"/>
          <w:lang w:val="ru-RU"/>
        </w:rPr>
        <w:t>н гипоталамус, ми қыртысының нейрондары бақылайды.</w:t>
      </w:r>
    </w:p>
    <w:p w:rsidR="004266CE" w:rsidRPr="004266CE" w:rsidRDefault="004266CE" w:rsidP="004266CE">
      <w:pPr>
        <w:pStyle w:val="a3"/>
        <w:rPr>
          <w:rFonts w:ascii="Times New Roman" w:hAnsi="Times New Roman" w:cs="Times New Roman"/>
          <w:b/>
          <w:bCs/>
          <w:lang w:val="kk-KZ"/>
        </w:rPr>
      </w:pPr>
      <w:r w:rsidRPr="004266CE">
        <w:rPr>
          <w:rFonts w:ascii="Times New Roman" w:hAnsi="Times New Roman" w:cs="Times New Roman"/>
          <w:b/>
          <w:bCs/>
          <w:lang w:val="kk-KZ"/>
        </w:rPr>
        <w:tab/>
        <w:t xml:space="preserve"> Жүйке жүйесiнiң трофикалық қызметi.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b/>
          <w:bCs/>
          <w:lang w:val="kk-KZ"/>
        </w:rPr>
        <w:tab/>
      </w:r>
      <w:r w:rsidRPr="004266CE">
        <w:rPr>
          <w:rFonts w:ascii="Times New Roman" w:hAnsi="Times New Roman" w:cs="Times New Roman"/>
          <w:lang w:val="kk-KZ"/>
        </w:rPr>
        <w:t>Жүйке жүйесiнiң орталық немесе шеткi бөлiмi зақымдалса ұлпаның нәрленуi бұзылады. И.П.Павлов iлiмiне сәйкес әрбiр мүшеге үш тұрлі жүйке келедi. Бiрiншiсi – функциональдық жүйкелер- мүшенiң қызметiн реттейдi, екiншiсi – қан тамырлары арқылы қоректiк заттардың мүшеге келуiн реттейтiн жүйкелер, үшіншiсi – трофикалық жүйкелер- әрбiр клетканың қоректенуiн реттейдi.</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b/>
          <w:bCs/>
          <w:lang w:val="kk-KZ"/>
        </w:rPr>
        <w:lastRenderedPageBreak/>
        <w:tab/>
      </w:r>
      <w:r w:rsidRPr="004266CE">
        <w:rPr>
          <w:rFonts w:ascii="Times New Roman" w:hAnsi="Times New Roman" w:cs="Times New Roman"/>
          <w:lang w:val="ru-RU"/>
        </w:rPr>
        <w:t>Трофикалық жүйкелерге вегетативт</w:t>
      </w:r>
      <w:r w:rsidRPr="004266CE">
        <w:rPr>
          <w:rFonts w:ascii="Times New Roman" w:hAnsi="Times New Roman" w:cs="Times New Roman"/>
        </w:rPr>
        <w:t>i</w:t>
      </w:r>
      <w:r w:rsidRPr="004266CE">
        <w:rPr>
          <w:rFonts w:ascii="Times New Roman" w:hAnsi="Times New Roman" w:cs="Times New Roman"/>
          <w:lang w:val="ru-RU"/>
        </w:rPr>
        <w:t>к пен соматикалық жүйкелер жатады. Егер бұлардың қызмет</w:t>
      </w:r>
      <w:r w:rsidRPr="004266CE">
        <w:rPr>
          <w:rFonts w:ascii="Times New Roman" w:hAnsi="Times New Roman" w:cs="Times New Roman"/>
        </w:rPr>
        <w:t>i</w:t>
      </w:r>
      <w:r w:rsidRPr="004266CE">
        <w:rPr>
          <w:rFonts w:ascii="Times New Roman" w:hAnsi="Times New Roman" w:cs="Times New Roman"/>
          <w:lang w:val="ru-RU"/>
        </w:rPr>
        <w:t xml:space="preserve"> бұзылса, онда шаш түс</w:t>
      </w:r>
      <w:r w:rsidRPr="004266CE">
        <w:rPr>
          <w:rFonts w:ascii="Times New Roman" w:hAnsi="Times New Roman" w:cs="Times New Roman"/>
        </w:rPr>
        <w:t>i</w:t>
      </w:r>
      <w:r w:rsidRPr="004266CE">
        <w:rPr>
          <w:rFonts w:ascii="Times New Roman" w:hAnsi="Times New Roman" w:cs="Times New Roman"/>
          <w:lang w:val="ru-RU"/>
        </w:rPr>
        <w:t>п, тырнақ сынып, жазылмайтын жаралар пайда болады</w:t>
      </w:r>
      <w:r w:rsidRPr="004266CE">
        <w:rPr>
          <w:rFonts w:ascii="Times New Roman" w:hAnsi="Times New Roman" w:cs="Times New Roman"/>
          <w:b/>
          <w:bCs/>
          <w:lang w:val="ru-RU"/>
        </w:rPr>
        <w:t>.</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b/>
          <w:bCs/>
          <w:lang w:val="ru-RU"/>
        </w:rPr>
        <w:tab/>
      </w:r>
      <w:r w:rsidRPr="004266CE">
        <w:rPr>
          <w:rFonts w:ascii="Times New Roman" w:hAnsi="Times New Roman" w:cs="Times New Roman"/>
          <w:b/>
          <w:bCs/>
          <w:lang w:val="ru-RU"/>
        </w:rPr>
        <w:tab/>
      </w:r>
      <w:r w:rsidRPr="004266CE">
        <w:rPr>
          <w:rFonts w:ascii="Times New Roman" w:hAnsi="Times New Roman" w:cs="Times New Roman"/>
          <w:b/>
          <w:bCs/>
          <w:lang w:val="ru-RU"/>
        </w:rPr>
        <w:tab/>
      </w:r>
      <w:r w:rsidRPr="004266CE">
        <w:rPr>
          <w:rFonts w:ascii="Times New Roman" w:hAnsi="Times New Roman" w:cs="Times New Roman"/>
          <w:b/>
          <w:bCs/>
          <w:lang w:val="ru-RU"/>
        </w:rPr>
        <w:tab/>
      </w:r>
      <w:r w:rsidRPr="004266CE">
        <w:rPr>
          <w:rFonts w:ascii="Times New Roman" w:hAnsi="Times New Roman" w:cs="Times New Roman"/>
          <w:b/>
          <w:bCs/>
          <w:lang w:val="ru-RU"/>
        </w:rPr>
        <w:tab/>
      </w:r>
      <w:r w:rsidRPr="004266CE">
        <w:rPr>
          <w:rFonts w:ascii="Times New Roman" w:hAnsi="Times New Roman" w:cs="Times New Roman"/>
          <w:b/>
          <w:bCs/>
          <w:lang w:val="ru-RU"/>
        </w:rPr>
        <w:tab/>
      </w:r>
      <w:r w:rsidRPr="004266CE">
        <w:rPr>
          <w:rFonts w:ascii="Times New Roman" w:hAnsi="Times New Roman" w:cs="Times New Roman"/>
          <w:b/>
          <w:bCs/>
          <w:lang w:val="ru-RU"/>
        </w:rPr>
        <w:tab/>
      </w:r>
      <w:r w:rsidRPr="004266CE">
        <w:rPr>
          <w:rFonts w:ascii="Times New Roman" w:hAnsi="Times New Roman" w:cs="Times New Roman"/>
          <w:b/>
          <w:bCs/>
          <w:lang w:val="ru-RU"/>
        </w:rPr>
        <w:tab/>
      </w:r>
      <w:r w:rsidRPr="004266CE">
        <w:rPr>
          <w:rFonts w:ascii="Times New Roman" w:hAnsi="Times New Roman" w:cs="Times New Roman"/>
          <w:b/>
          <w:bCs/>
          <w:lang w:val="ru-RU"/>
        </w:rPr>
        <w:tab/>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b/>
          <w:bCs/>
          <w:lang w:val="ru-RU"/>
        </w:rPr>
        <w:tab/>
      </w:r>
      <w:r w:rsidRPr="004266CE">
        <w:rPr>
          <w:rFonts w:ascii="Times New Roman" w:hAnsi="Times New Roman" w:cs="Times New Roman"/>
          <w:b/>
          <w:bCs/>
          <w:lang w:val="ru-RU"/>
        </w:rPr>
        <w:tab/>
      </w:r>
      <w:r w:rsidRPr="004266CE">
        <w:rPr>
          <w:rFonts w:ascii="Times New Roman" w:hAnsi="Times New Roman" w:cs="Times New Roman"/>
          <w:b/>
          <w:bCs/>
          <w:lang w:val="ru-RU"/>
        </w:rPr>
        <w:tab/>
      </w:r>
      <w:r w:rsidRPr="004266CE">
        <w:rPr>
          <w:rFonts w:ascii="Times New Roman" w:hAnsi="Times New Roman" w:cs="Times New Roman"/>
          <w:b/>
          <w:bCs/>
          <w:lang w:val="ru-RU"/>
        </w:rPr>
        <w:tab/>
        <w:t>Бақылау сұрақтары:</w:t>
      </w:r>
    </w:p>
    <w:p w:rsidR="004266CE" w:rsidRPr="004266CE" w:rsidRDefault="004266CE" w:rsidP="004266CE">
      <w:pPr>
        <w:pStyle w:val="a3"/>
        <w:rPr>
          <w:rFonts w:ascii="Times New Roman" w:hAnsi="Times New Roman" w:cs="Times New Roman"/>
          <w:b/>
          <w:bCs/>
          <w:lang w:val="ru-RU"/>
        </w:rPr>
      </w:pP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1.Вегетативт</w:t>
      </w:r>
      <w:r w:rsidRPr="004266CE">
        <w:rPr>
          <w:rFonts w:ascii="Times New Roman" w:hAnsi="Times New Roman" w:cs="Times New Roman"/>
        </w:rPr>
        <w:t>i</w:t>
      </w:r>
      <w:r w:rsidRPr="004266CE">
        <w:rPr>
          <w:rFonts w:ascii="Times New Roman" w:hAnsi="Times New Roman" w:cs="Times New Roman"/>
          <w:lang w:val="ru-RU"/>
        </w:rPr>
        <w:t>к жүйке жүйес</w:t>
      </w:r>
      <w:r w:rsidRPr="004266CE">
        <w:rPr>
          <w:rFonts w:ascii="Times New Roman" w:hAnsi="Times New Roman" w:cs="Times New Roman"/>
        </w:rPr>
        <w:t>i</w:t>
      </w:r>
      <w:r w:rsidRPr="004266CE">
        <w:rPr>
          <w:rFonts w:ascii="Times New Roman" w:hAnsi="Times New Roman" w:cs="Times New Roman"/>
          <w:lang w:val="ru-RU"/>
        </w:rPr>
        <w:t xml:space="preserve"> деген</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з не?</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2.Вегетативт</w:t>
      </w:r>
      <w:r w:rsidRPr="004266CE">
        <w:rPr>
          <w:rFonts w:ascii="Times New Roman" w:hAnsi="Times New Roman" w:cs="Times New Roman"/>
        </w:rPr>
        <w:t>i</w:t>
      </w:r>
      <w:r w:rsidRPr="004266CE">
        <w:rPr>
          <w:rFonts w:ascii="Times New Roman" w:hAnsi="Times New Roman" w:cs="Times New Roman"/>
          <w:lang w:val="ru-RU"/>
        </w:rPr>
        <w:t>к жүйке жүйес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бөл</w:t>
      </w:r>
      <w:r w:rsidRPr="004266CE">
        <w:rPr>
          <w:rFonts w:ascii="Times New Roman" w:hAnsi="Times New Roman" w:cs="Times New Roman"/>
        </w:rPr>
        <w:t>i</w:t>
      </w:r>
      <w:r w:rsidRPr="004266CE">
        <w:rPr>
          <w:rFonts w:ascii="Times New Roman" w:hAnsi="Times New Roman" w:cs="Times New Roman"/>
          <w:lang w:val="ru-RU"/>
        </w:rPr>
        <w:t>мдер</w:t>
      </w:r>
      <w:r w:rsidRPr="004266CE">
        <w:rPr>
          <w:rFonts w:ascii="Times New Roman" w:hAnsi="Times New Roman" w:cs="Times New Roman"/>
        </w:rPr>
        <w:t>i</w:t>
      </w:r>
      <w:r w:rsidRPr="004266CE">
        <w:rPr>
          <w:rFonts w:ascii="Times New Roman" w:hAnsi="Times New Roman" w:cs="Times New Roman"/>
          <w:lang w:val="ru-RU"/>
        </w:rPr>
        <w:t>не сипаттама.</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3.Вегетативт</w:t>
      </w:r>
      <w:r w:rsidRPr="004266CE">
        <w:rPr>
          <w:rFonts w:ascii="Times New Roman" w:hAnsi="Times New Roman" w:cs="Times New Roman"/>
        </w:rPr>
        <w:t>i</w:t>
      </w:r>
      <w:r w:rsidRPr="004266CE">
        <w:rPr>
          <w:rFonts w:ascii="Times New Roman" w:hAnsi="Times New Roman" w:cs="Times New Roman"/>
          <w:lang w:val="ru-RU"/>
        </w:rPr>
        <w:t>к рефлекстер, олардың ж</w:t>
      </w:r>
      <w:r w:rsidRPr="004266CE">
        <w:rPr>
          <w:rFonts w:ascii="Times New Roman" w:hAnsi="Times New Roman" w:cs="Times New Roman"/>
        </w:rPr>
        <w:t>i</w:t>
      </w:r>
      <w:r w:rsidRPr="004266CE">
        <w:rPr>
          <w:rFonts w:ascii="Times New Roman" w:hAnsi="Times New Roman" w:cs="Times New Roman"/>
          <w:lang w:val="ru-RU"/>
        </w:rPr>
        <w:t>ктелу</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lang w:val="ru-RU"/>
        </w:rPr>
        <w:t>4.Жүйке жүйес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трофикалық қызмет</w:t>
      </w:r>
      <w:r w:rsidRPr="004266CE">
        <w:rPr>
          <w:rFonts w:ascii="Times New Roman" w:hAnsi="Times New Roman" w:cs="Times New Roman"/>
        </w:rPr>
        <w:t>i</w:t>
      </w:r>
      <w:r w:rsidRPr="004266CE">
        <w:rPr>
          <w:rFonts w:ascii="Times New Roman" w:hAnsi="Times New Roman" w:cs="Times New Roman"/>
          <w:lang w:val="ru-RU"/>
        </w:rPr>
        <w:t>н қалай түснес</w:t>
      </w:r>
      <w:r w:rsidRPr="004266CE">
        <w:rPr>
          <w:rFonts w:ascii="Times New Roman" w:hAnsi="Times New Roman" w:cs="Times New Roman"/>
        </w:rPr>
        <w:t>i</w:t>
      </w:r>
      <w:r w:rsidRPr="004266CE">
        <w:rPr>
          <w:rFonts w:ascii="Times New Roman" w:hAnsi="Times New Roman" w:cs="Times New Roman"/>
          <w:lang w:val="ru-RU"/>
        </w:rPr>
        <w:t>ң?</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lang w:val="ru-RU"/>
        </w:rPr>
        <w:t xml:space="preserve">5.Симпатикалық жүәке жүйесінің атқаратын қызметі </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lang w:val="ru-RU"/>
        </w:rPr>
        <w:t>6.Парасимпатикалық жүйке жүйесінің атқаратын қызметі</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b/>
          <w:bCs/>
          <w:lang w:val="ru-RU"/>
        </w:rPr>
        <w:t xml:space="preserve">                 </w:t>
      </w:r>
    </w:p>
    <w:p w:rsidR="004266CE" w:rsidRPr="004266CE" w:rsidRDefault="004266CE" w:rsidP="004266CE">
      <w:pPr>
        <w:pStyle w:val="a3"/>
        <w:jc w:val="center"/>
        <w:rPr>
          <w:rFonts w:ascii="Times New Roman" w:hAnsi="Times New Roman" w:cs="Times New Roman"/>
          <w:b/>
          <w:bCs/>
          <w:caps/>
          <w:lang w:val="ru-RU"/>
        </w:rPr>
      </w:pPr>
    </w:p>
    <w:p w:rsidR="004266CE" w:rsidRPr="004266CE" w:rsidRDefault="004266CE" w:rsidP="004266CE">
      <w:pPr>
        <w:pStyle w:val="a3"/>
        <w:jc w:val="center"/>
        <w:rPr>
          <w:rFonts w:ascii="Times New Roman" w:hAnsi="Times New Roman" w:cs="Times New Roman"/>
          <w:b/>
          <w:bCs/>
          <w:caps/>
          <w:lang w:val="ru-RU"/>
        </w:rPr>
      </w:pPr>
    </w:p>
    <w:p w:rsidR="004266CE" w:rsidRPr="004266CE" w:rsidRDefault="004266CE" w:rsidP="004266CE">
      <w:pPr>
        <w:pStyle w:val="a3"/>
        <w:jc w:val="center"/>
        <w:rPr>
          <w:rFonts w:ascii="Times New Roman" w:hAnsi="Times New Roman" w:cs="Times New Roman"/>
          <w:b/>
          <w:bCs/>
          <w:caps/>
          <w:lang w:val="ru-RU"/>
        </w:rPr>
      </w:pPr>
      <w:r w:rsidRPr="004266CE">
        <w:rPr>
          <w:rFonts w:ascii="Times New Roman" w:hAnsi="Times New Roman" w:cs="Times New Roman"/>
          <w:b/>
          <w:bCs/>
          <w:caps/>
          <w:lang w:val="ru-RU"/>
        </w:rPr>
        <w:t>Жоғары дәрежел</w:t>
      </w:r>
      <w:r w:rsidRPr="004266CE">
        <w:rPr>
          <w:rFonts w:ascii="Times New Roman" w:hAnsi="Times New Roman" w:cs="Times New Roman"/>
          <w:b/>
          <w:bCs/>
          <w:caps/>
        </w:rPr>
        <w:t>i</w:t>
      </w:r>
      <w:r w:rsidRPr="004266CE">
        <w:rPr>
          <w:rFonts w:ascii="Times New Roman" w:hAnsi="Times New Roman" w:cs="Times New Roman"/>
          <w:b/>
          <w:bCs/>
          <w:caps/>
          <w:lang w:val="ru-RU"/>
        </w:rPr>
        <w:t xml:space="preserve"> нерв қызмет</w:t>
      </w:r>
      <w:r w:rsidRPr="004266CE">
        <w:rPr>
          <w:rFonts w:ascii="Times New Roman" w:hAnsi="Times New Roman" w:cs="Times New Roman"/>
          <w:b/>
          <w:bCs/>
          <w:caps/>
        </w:rPr>
        <w:t>i</w:t>
      </w:r>
      <w:r w:rsidRPr="004266CE">
        <w:rPr>
          <w:rFonts w:ascii="Times New Roman" w:hAnsi="Times New Roman" w:cs="Times New Roman"/>
          <w:b/>
          <w:bCs/>
          <w:caps/>
          <w:lang w:val="ru-RU"/>
        </w:rPr>
        <w:t>.</w:t>
      </w:r>
    </w:p>
    <w:p w:rsidR="004266CE" w:rsidRPr="004266CE" w:rsidRDefault="004266CE" w:rsidP="004266CE">
      <w:pPr>
        <w:pStyle w:val="a3"/>
        <w:jc w:val="center"/>
        <w:rPr>
          <w:rFonts w:ascii="Times New Roman" w:hAnsi="Times New Roman" w:cs="Times New Roman"/>
          <w:b/>
          <w:bCs/>
          <w:caps/>
          <w:lang w:val="ru-RU"/>
        </w:rPr>
      </w:pPr>
    </w:p>
    <w:p w:rsidR="004266CE" w:rsidRPr="004266CE" w:rsidRDefault="004266CE" w:rsidP="004266CE">
      <w:pPr>
        <w:pStyle w:val="a3"/>
        <w:tabs>
          <w:tab w:val="num" w:pos="1440"/>
        </w:tabs>
        <w:rPr>
          <w:rFonts w:ascii="Times New Roman" w:hAnsi="Times New Roman" w:cs="Times New Roman"/>
          <w:lang w:val="ru-RU"/>
        </w:rPr>
      </w:pPr>
      <w:r w:rsidRPr="004266CE">
        <w:rPr>
          <w:rFonts w:ascii="Times New Roman" w:hAnsi="Times New Roman" w:cs="Times New Roman"/>
          <w:lang w:val="ru-RU"/>
        </w:rPr>
        <w:t>1.Жоғары дәрежел</w:t>
      </w:r>
      <w:r w:rsidRPr="004266CE">
        <w:rPr>
          <w:rFonts w:ascii="Times New Roman" w:hAnsi="Times New Roman" w:cs="Times New Roman"/>
        </w:rPr>
        <w:t>i</w:t>
      </w:r>
      <w:r w:rsidRPr="004266CE">
        <w:rPr>
          <w:rFonts w:ascii="Times New Roman" w:hAnsi="Times New Roman" w:cs="Times New Roman"/>
          <w:lang w:val="ru-RU"/>
        </w:rPr>
        <w:t xml:space="preserve"> нерв қызмет</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нег</w:t>
      </w:r>
      <w:r w:rsidRPr="004266CE">
        <w:rPr>
          <w:rFonts w:ascii="Times New Roman" w:hAnsi="Times New Roman" w:cs="Times New Roman"/>
        </w:rPr>
        <w:t>i</w:t>
      </w:r>
      <w:r w:rsidRPr="004266CE">
        <w:rPr>
          <w:rFonts w:ascii="Times New Roman" w:hAnsi="Times New Roman" w:cs="Times New Roman"/>
          <w:lang w:val="ru-RU"/>
        </w:rPr>
        <w:t>зг</w:t>
      </w:r>
      <w:r w:rsidRPr="004266CE">
        <w:rPr>
          <w:rFonts w:ascii="Times New Roman" w:hAnsi="Times New Roman" w:cs="Times New Roman"/>
        </w:rPr>
        <w:t>i</w:t>
      </w:r>
      <w:r w:rsidRPr="004266CE">
        <w:rPr>
          <w:rFonts w:ascii="Times New Roman" w:hAnsi="Times New Roman" w:cs="Times New Roman"/>
          <w:lang w:val="ru-RU"/>
        </w:rPr>
        <w:t xml:space="preserve"> түсін</w:t>
      </w:r>
      <w:r w:rsidRPr="004266CE">
        <w:rPr>
          <w:rFonts w:ascii="Times New Roman" w:hAnsi="Times New Roman" w:cs="Times New Roman"/>
        </w:rPr>
        <w:t>i</w:t>
      </w:r>
      <w:r w:rsidRPr="004266CE">
        <w:rPr>
          <w:rFonts w:ascii="Times New Roman" w:hAnsi="Times New Roman" w:cs="Times New Roman"/>
          <w:lang w:val="ru-RU"/>
        </w:rPr>
        <w:t>ктер</w:t>
      </w:r>
      <w:r w:rsidRPr="004266CE">
        <w:rPr>
          <w:rFonts w:ascii="Times New Roman" w:hAnsi="Times New Roman" w:cs="Times New Roman"/>
        </w:rPr>
        <w:t>i</w:t>
      </w:r>
      <w:r w:rsidRPr="004266CE">
        <w:rPr>
          <w:rFonts w:ascii="Times New Roman" w:hAnsi="Times New Roman" w:cs="Times New Roman"/>
          <w:lang w:val="ru-RU"/>
        </w:rPr>
        <w:t xml:space="preserve"> мен принциптер</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tabs>
          <w:tab w:val="num" w:pos="1440"/>
        </w:tabs>
        <w:rPr>
          <w:rFonts w:ascii="Times New Roman" w:hAnsi="Times New Roman" w:cs="Times New Roman"/>
          <w:lang w:val="ru-RU"/>
        </w:rPr>
      </w:pPr>
      <w:r w:rsidRPr="004266CE">
        <w:rPr>
          <w:rFonts w:ascii="Times New Roman" w:hAnsi="Times New Roman" w:cs="Times New Roman"/>
          <w:lang w:val="ru-RU"/>
        </w:rPr>
        <w:t>2.Ми қыртысының цитоархитектоникасы.</w:t>
      </w:r>
    </w:p>
    <w:p w:rsidR="004266CE" w:rsidRPr="004266CE" w:rsidRDefault="004266CE" w:rsidP="004266CE">
      <w:pPr>
        <w:pStyle w:val="a3"/>
        <w:tabs>
          <w:tab w:val="num" w:pos="1440"/>
        </w:tabs>
        <w:rPr>
          <w:rFonts w:ascii="Times New Roman" w:hAnsi="Times New Roman" w:cs="Times New Roman"/>
          <w:lang w:val="ru-RU"/>
        </w:rPr>
      </w:pPr>
      <w:r w:rsidRPr="004266CE">
        <w:rPr>
          <w:rFonts w:ascii="Times New Roman" w:hAnsi="Times New Roman" w:cs="Times New Roman"/>
          <w:lang w:val="ru-RU"/>
        </w:rPr>
        <w:t>3.Жоғары дәрежел</w:t>
      </w:r>
      <w:r w:rsidRPr="004266CE">
        <w:rPr>
          <w:rFonts w:ascii="Times New Roman" w:hAnsi="Times New Roman" w:cs="Times New Roman"/>
        </w:rPr>
        <w:t>i</w:t>
      </w:r>
      <w:r w:rsidRPr="004266CE">
        <w:rPr>
          <w:rFonts w:ascii="Times New Roman" w:hAnsi="Times New Roman" w:cs="Times New Roman"/>
          <w:lang w:val="ru-RU"/>
        </w:rPr>
        <w:t xml:space="preserve"> нерв қызмет</w:t>
      </w:r>
      <w:r w:rsidRPr="004266CE">
        <w:rPr>
          <w:rFonts w:ascii="Times New Roman" w:hAnsi="Times New Roman" w:cs="Times New Roman"/>
        </w:rPr>
        <w:t>i</w:t>
      </w:r>
      <w:r w:rsidRPr="004266CE">
        <w:rPr>
          <w:rFonts w:ascii="Times New Roman" w:hAnsi="Times New Roman" w:cs="Times New Roman"/>
          <w:lang w:val="ru-RU"/>
        </w:rPr>
        <w:t>н зерттеу әд</w:t>
      </w:r>
      <w:r w:rsidRPr="004266CE">
        <w:rPr>
          <w:rFonts w:ascii="Times New Roman" w:hAnsi="Times New Roman" w:cs="Times New Roman"/>
        </w:rPr>
        <w:t>i</w:t>
      </w:r>
      <w:r w:rsidRPr="004266CE">
        <w:rPr>
          <w:rFonts w:ascii="Times New Roman" w:hAnsi="Times New Roman" w:cs="Times New Roman"/>
          <w:lang w:val="ru-RU"/>
        </w:rPr>
        <w:t>стер</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tabs>
          <w:tab w:val="num" w:pos="1440"/>
        </w:tabs>
        <w:rPr>
          <w:rFonts w:ascii="Times New Roman" w:hAnsi="Times New Roman" w:cs="Times New Roman"/>
          <w:lang w:val="ru-RU"/>
        </w:rPr>
      </w:pPr>
      <w:r w:rsidRPr="004266CE">
        <w:rPr>
          <w:rFonts w:ascii="Times New Roman" w:hAnsi="Times New Roman" w:cs="Times New Roman"/>
          <w:lang w:val="ru-RU"/>
        </w:rPr>
        <w:t>4.Шартты рефлекстер және олардың түрлер</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tabs>
          <w:tab w:val="num" w:pos="1440"/>
        </w:tabs>
        <w:rPr>
          <w:rFonts w:ascii="Times New Roman" w:hAnsi="Times New Roman" w:cs="Times New Roman"/>
          <w:b/>
          <w:bCs/>
          <w:lang w:val="ru-RU"/>
        </w:rPr>
      </w:pPr>
      <w:r w:rsidRPr="004266CE">
        <w:rPr>
          <w:rFonts w:ascii="Times New Roman" w:hAnsi="Times New Roman" w:cs="Times New Roman"/>
          <w:lang w:val="ru-RU"/>
        </w:rPr>
        <w:t>5.Шартты рефлекстерд</w:t>
      </w:r>
      <w:r w:rsidRPr="004266CE">
        <w:rPr>
          <w:rFonts w:ascii="Times New Roman" w:hAnsi="Times New Roman" w:cs="Times New Roman"/>
        </w:rPr>
        <w:t>i</w:t>
      </w:r>
      <w:r w:rsidRPr="004266CE">
        <w:rPr>
          <w:rFonts w:ascii="Times New Roman" w:hAnsi="Times New Roman" w:cs="Times New Roman"/>
          <w:lang w:val="ru-RU"/>
        </w:rPr>
        <w:t>ң қалыптасу механизм</w:t>
      </w:r>
      <w:r w:rsidRPr="004266CE">
        <w:rPr>
          <w:rFonts w:ascii="Times New Roman" w:hAnsi="Times New Roman" w:cs="Times New Roman"/>
        </w:rPr>
        <w:t>i</w:t>
      </w:r>
      <w:r w:rsidRPr="004266CE">
        <w:rPr>
          <w:rFonts w:ascii="Times New Roman" w:hAnsi="Times New Roman" w:cs="Times New Roman"/>
          <w:lang w:val="ru-RU"/>
        </w:rPr>
        <w:t xml:space="preserve"> және зерттеу әд</w:t>
      </w:r>
      <w:r w:rsidRPr="004266CE">
        <w:rPr>
          <w:rFonts w:ascii="Times New Roman" w:hAnsi="Times New Roman" w:cs="Times New Roman"/>
        </w:rPr>
        <w:t>i</w:t>
      </w:r>
      <w:r w:rsidRPr="004266CE">
        <w:rPr>
          <w:rFonts w:ascii="Times New Roman" w:hAnsi="Times New Roman" w:cs="Times New Roman"/>
          <w:lang w:val="ru-RU"/>
        </w:rPr>
        <w:t>стер</w:t>
      </w:r>
      <w:r w:rsidRPr="004266CE">
        <w:rPr>
          <w:rFonts w:ascii="Times New Roman" w:hAnsi="Times New Roman" w:cs="Times New Roman"/>
        </w:rPr>
        <w:t>i</w:t>
      </w:r>
      <w:r w:rsidRPr="004266CE">
        <w:rPr>
          <w:rFonts w:ascii="Times New Roman" w:hAnsi="Times New Roman" w:cs="Times New Roman"/>
          <w:b/>
          <w:bCs/>
          <w:lang w:val="ru-RU"/>
        </w:rPr>
        <w:t>.</w:t>
      </w:r>
    </w:p>
    <w:p w:rsidR="004266CE" w:rsidRPr="004266CE" w:rsidRDefault="004266CE" w:rsidP="004266CE">
      <w:pPr>
        <w:pStyle w:val="a3"/>
        <w:rPr>
          <w:rFonts w:ascii="Times New Roman" w:hAnsi="Times New Roman" w:cs="Times New Roman"/>
          <w:i/>
          <w:iCs/>
          <w:lang w:val="ru-RU"/>
        </w:rPr>
      </w:pP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i/>
          <w:iCs/>
          <w:lang w:val="ru-RU"/>
        </w:rPr>
        <w:t>Жоғары дәрежел</w:t>
      </w:r>
      <w:r w:rsidRPr="004266CE">
        <w:rPr>
          <w:rFonts w:ascii="Times New Roman" w:hAnsi="Times New Roman" w:cs="Times New Roman"/>
          <w:i/>
          <w:iCs/>
        </w:rPr>
        <w:t>i</w:t>
      </w:r>
      <w:r w:rsidRPr="004266CE">
        <w:rPr>
          <w:rFonts w:ascii="Times New Roman" w:hAnsi="Times New Roman" w:cs="Times New Roman"/>
          <w:i/>
          <w:iCs/>
          <w:lang w:val="ru-RU"/>
        </w:rPr>
        <w:t xml:space="preserve"> нерв қызмет</w:t>
      </w:r>
      <w:r w:rsidRPr="004266CE">
        <w:rPr>
          <w:rFonts w:ascii="Times New Roman" w:hAnsi="Times New Roman" w:cs="Times New Roman"/>
          <w:i/>
          <w:iCs/>
        </w:rPr>
        <w:t>i</w:t>
      </w:r>
      <w:r w:rsidRPr="004266CE">
        <w:rPr>
          <w:rFonts w:ascii="Times New Roman" w:hAnsi="Times New Roman" w:cs="Times New Roman"/>
          <w:b/>
          <w:bCs/>
          <w:lang w:val="ru-RU"/>
        </w:rPr>
        <w:t xml:space="preserve"> </w:t>
      </w:r>
      <w:r w:rsidRPr="004266CE">
        <w:rPr>
          <w:rFonts w:ascii="Times New Roman" w:hAnsi="Times New Roman" w:cs="Times New Roman"/>
          <w:lang w:val="ru-RU"/>
        </w:rPr>
        <w:t>адам мен жануарлардың үлкен ми</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сыңарлары қыртысының әрекет</w:t>
      </w:r>
      <w:r w:rsidRPr="004266CE">
        <w:rPr>
          <w:rFonts w:ascii="Times New Roman" w:hAnsi="Times New Roman" w:cs="Times New Roman"/>
        </w:rPr>
        <w:t>i</w:t>
      </w:r>
      <w:r w:rsidRPr="004266CE">
        <w:rPr>
          <w:rFonts w:ascii="Times New Roman" w:hAnsi="Times New Roman" w:cs="Times New Roman"/>
          <w:lang w:val="ru-RU"/>
        </w:rPr>
        <w:t>н айтады. ЖДНҚ организмн</w:t>
      </w:r>
      <w:r w:rsidRPr="004266CE">
        <w:rPr>
          <w:rFonts w:ascii="Times New Roman" w:hAnsi="Times New Roman" w:cs="Times New Roman"/>
        </w:rPr>
        <w:t>i</w:t>
      </w:r>
      <w:r w:rsidRPr="004266CE">
        <w:rPr>
          <w:rFonts w:ascii="Times New Roman" w:hAnsi="Times New Roman" w:cs="Times New Roman"/>
          <w:lang w:val="ru-RU"/>
        </w:rPr>
        <w:t>ң сыртқы ортаның өзгермел</w:t>
      </w:r>
      <w:r w:rsidRPr="004266CE">
        <w:rPr>
          <w:rFonts w:ascii="Times New Roman" w:hAnsi="Times New Roman" w:cs="Times New Roman"/>
        </w:rPr>
        <w:t>i</w:t>
      </w:r>
      <w:r w:rsidRPr="004266CE">
        <w:rPr>
          <w:rFonts w:ascii="Times New Roman" w:hAnsi="Times New Roman" w:cs="Times New Roman"/>
          <w:lang w:val="ru-RU"/>
        </w:rPr>
        <w:t xml:space="preserve"> жағдайларына бей</w:t>
      </w:r>
      <w:r w:rsidRPr="004266CE">
        <w:rPr>
          <w:rFonts w:ascii="Times New Roman" w:hAnsi="Times New Roman" w:cs="Times New Roman"/>
        </w:rPr>
        <w:t>i</w:t>
      </w:r>
      <w:r w:rsidRPr="004266CE">
        <w:rPr>
          <w:rFonts w:ascii="Times New Roman" w:hAnsi="Times New Roman" w:cs="Times New Roman"/>
          <w:lang w:val="ru-RU"/>
        </w:rPr>
        <w:t>мделу</w:t>
      </w:r>
      <w:r w:rsidRPr="004266CE">
        <w:rPr>
          <w:rFonts w:ascii="Times New Roman" w:hAnsi="Times New Roman" w:cs="Times New Roman"/>
        </w:rPr>
        <w:t>i</w:t>
      </w:r>
      <w:r w:rsidRPr="004266CE">
        <w:rPr>
          <w:rFonts w:ascii="Times New Roman" w:hAnsi="Times New Roman" w:cs="Times New Roman"/>
          <w:lang w:val="ru-RU"/>
        </w:rPr>
        <w:t>н, күрдел</w:t>
      </w:r>
      <w:r w:rsidRPr="004266CE">
        <w:rPr>
          <w:rFonts w:ascii="Times New Roman" w:hAnsi="Times New Roman" w:cs="Times New Roman"/>
        </w:rPr>
        <w:t>i</w:t>
      </w:r>
      <w:r w:rsidRPr="004266CE">
        <w:rPr>
          <w:rFonts w:ascii="Times New Roman" w:hAnsi="Times New Roman" w:cs="Times New Roman"/>
          <w:lang w:val="ru-RU"/>
        </w:rPr>
        <w:t xml:space="preserve"> қарым-қатынасын қамтамасыз етед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Организмн</w:t>
      </w:r>
      <w:r w:rsidRPr="004266CE">
        <w:rPr>
          <w:rFonts w:ascii="Times New Roman" w:hAnsi="Times New Roman" w:cs="Times New Roman"/>
        </w:rPr>
        <w:t>i</w:t>
      </w:r>
      <w:r w:rsidRPr="004266CE">
        <w:rPr>
          <w:rFonts w:ascii="Times New Roman" w:hAnsi="Times New Roman" w:cs="Times New Roman"/>
          <w:lang w:val="ru-RU"/>
        </w:rPr>
        <w:t>ң м</w:t>
      </w:r>
      <w:r w:rsidRPr="004266CE">
        <w:rPr>
          <w:rFonts w:ascii="Times New Roman" w:hAnsi="Times New Roman" w:cs="Times New Roman"/>
        </w:rPr>
        <w:t>i</w:t>
      </w:r>
      <w:r w:rsidRPr="004266CE">
        <w:rPr>
          <w:rFonts w:ascii="Times New Roman" w:hAnsi="Times New Roman" w:cs="Times New Roman"/>
          <w:lang w:val="ru-RU"/>
        </w:rPr>
        <w:t>нез</w:t>
      </w:r>
      <w:r w:rsidRPr="004266CE">
        <w:rPr>
          <w:rFonts w:ascii="Times New Roman" w:hAnsi="Times New Roman" w:cs="Times New Roman"/>
        </w:rPr>
        <w:t>i</w:t>
      </w:r>
      <w:r w:rsidRPr="004266CE">
        <w:rPr>
          <w:rFonts w:ascii="Times New Roman" w:hAnsi="Times New Roman" w:cs="Times New Roman"/>
          <w:lang w:val="ru-RU"/>
        </w:rPr>
        <w:t xml:space="preserve"> ең әуел</w:t>
      </w:r>
      <w:r w:rsidRPr="004266CE">
        <w:rPr>
          <w:rFonts w:ascii="Times New Roman" w:hAnsi="Times New Roman" w:cs="Times New Roman"/>
        </w:rPr>
        <w:t>i</w:t>
      </w:r>
      <w:r w:rsidRPr="004266CE">
        <w:rPr>
          <w:rFonts w:ascii="Times New Roman" w:hAnsi="Times New Roman" w:cs="Times New Roman"/>
          <w:lang w:val="ru-RU"/>
        </w:rPr>
        <w:t xml:space="preserve"> өз</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т</w:t>
      </w:r>
      <w:r w:rsidRPr="004266CE">
        <w:rPr>
          <w:rFonts w:ascii="Times New Roman" w:hAnsi="Times New Roman" w:cs="Times New Roman"/>
        </w:rPr>
        <w:t>i</w:t>
      </w:r>
      <w:r w:rsidRPr="004266CE">
        <w:rPr>
          <w:rFonts w:ascii="Times New Roman" w:hAnsi="Times New Roman" w:cs="Times New Roman"/>
          <w:lang w:val="ru-RU"/>
        </w:rPr>
        <w:t>рш</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xml:space="preserve"> мен тұр ерекшел</w:t>
      </w:r>
      <w:r w:rsidRPr="004266CE">
        <w:rPr>
          <w:rFonts w:ascii="Times New Roman" w:hAnsi="Times New Roman" w:cs="Times New Roman"/>
        </w:rPr>
        <w:t>i</w:t>
      </w:r>
      <w:r w:rsidRPr="004266CE">
        <w:rPr>
          <w:rFonts w:ascii="Times New Roman" w:hAnsi="Times New Roman" w:cs="Times New Roman"/>
          <w:lang w:val="ru-RU"/>
        </w:rPr>
        <w:t>ктер</w:t>
      </w:r>
      <w:r w:rsidRPr="004266CE">
        <w:rPr>
          <w:rFonts w:ascii="Times New Roman" w:hAnsi="Times New Roman" w:cs="Times New Roman"/>
        </w:rPr>
        <w:t>i</w:t>
      </w:r>
      <w:r w:rsidRPr="004266CE">
        <w:rPr>
          <w:rFonts w:ascii="Times New Roman" w:hAnsi="Times New Roman" w:cs="Times New Roman"/>
          <w:lang w:val="ru-RU"/>
        </w:rPr>
        <w:t>н сақтауға бағытталады. Рефлекстер туа б</w:t>
      </w:r>
      <w:r w:rsidRPr="004266CE">
        <w:rPr>
          <w:rFonts w:ascii="Times New Roman" w:hAnsi="Times New Roman" w:cs="Times New Roman"/>
        </w:rPr>
        <w:t>i</w:t>
      </w:r>
      <w:r w:rsidRPr="004266CE">
        <w:rPr>
          <w:rFonts w:ascii="Times New Roman" w:hAnsi="Times New Roman" w:cs="Times New Roman"/>
          <w:lang w:val="ru-RU"/>
        </w:rPr>
        <w:t>ткен және жүре пайда болған рефлекстер деп бөлед</w:t>
      </w:r>
      <w:r w:rsidRPr="004266CE">
        <w:rPr>
          <w:rFonts w:ascii="Times New Roman" w:hAnsi="Times New Roman" w:cs="Times New Roman"/>
        </w:rPr>
        <w:t>i</w:t>
      </w:r>
      <w:r w:rsidRPr="004266CE">
        <w:rPr>
          <w:rFonts w:ascii="Times New Roman" w:hAnsi="Times New Roman" w:cs="Times New Roman"/>
          <w:lang w:val="ru-RU"/>
        </w:rPr>
        <w:t>. Туа б</w:t>
      </w:r>
      <w:r w:rsidRPr="004266CE">
        <w:rPr>
          <w:rFonts w:ascii="Times New Roman" w:hAnsi="Times New Roman" w:cs="Times New Roman"/>
        </w:rPr>
        <w:t>i</w:t>
      </w:r>
      <w:r w:rsidRPr="004266CE">
        <w:rPr>
          <w:rFonts w:ascii="Times New Roman" w:hAnsi="Times New Roman" w:cs="Times New Roman"/>
          <w:lang w:val="ru-RU"/>
        </w:rPr>
        <w:t>ткен рефлекстерд</w:t>
      </w:r>
      <w:r w:rsidRPr="004266CE">
        <w:rPr>
          <w:rFonts w:ascii="Times New Roman" w:hAnsi="Times New Roman" w:cs="Times New Roman"/>
        </w:rPr>
        <w:t>i</w:t>
      </w:r>
      <w:r w:rsidRPr="004266CE">
        <w:rPr>
          <w:rFonts w:ascii="Times New Roman" w:hAnsi="Times New Roman" w:cs="Times New Roman"/>
          <w:lang w:val="ru-RU"/>
        </w:rPr>
        <w:t xml:space="preserve"> И.П.Павлов шартсыз рефлекстер деп атаған. Шартсыз рефлекстерд</w:t>
      </w:r>
      <w:r w:rsidRPr="004266CE">
        <w:rPr>
          <w:rFonts w:ascii="Times New Roman" w:hAnsi="Times New Roman" w:cs="Times New Roman"/>
        </w:rPr>
        <w:t>i</w:t>
      </w:r>
      <w:r w:rsidRPr="004266CE">
        <w:rPr>
          <w:rFonts w:ascii="Times New Roman" w:hAnsi="Times New Roman" w:cs="Times New Roman"/>
          <w:lang w:val="ru-RU"/>
        </w:rPr>
        <w:t>ң дайын құрылымы болады. Шартсыз рефлекстер – тағамдық, қорғаныс, бағдарлау, жиынтық т.б. рефлекстер.</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Шартсыз рефлекстер анатомиялық құрылымына қарай қарапайым, күрдел</w:t>
      </w:r>
      <w:r w:rsidRPr="004266CE">
        <w:rPr>
          <w:rFonts w:ascii="Times New Roman" w:hAnsi="Times New Roman" w:cs="Times New Roman"/>
        </w:rPr>
        <w:t>i</w:t>
      </w:r>
      <w:r w:rsidRPr="004266CE">
        <w:rPr>
          <w:rFonts w:ascii="Times New Roman" w:hAnsi="Times New Roman" w:cs="Times New Roman"/>
          <w:lang w:val="ru-RU"/>
        </w:rPr>
        <w:t xml:space="preserve"> және өте күрдел</w:t>
      </w:r>
      <w:r w:rsidRPr="004266CE">
        <w:rPr>
          <w:rFonts w:ascii="Times New Roman" w:hAnsi="Times New Roman" w:cs="Times New Roman"/>
        </w:rPr>
        <w:t>i</w:t>
      </w:r>
      <w:r w:rsidRPr="004266CE">
        <w:rPr>
          <w:rFonts w:ascii="Times New Roman" w:hAnsi="Times New Roman" w:cs="Times New Roman"/>
          <w:lang w:val="ru-RU"/>
        </w:rPr>
        <w:t xml:space="preserve"> деп үш топқа бөлген.</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Қарапайым рефлекстер жұлын деңгей</w:t>
      </w:r>
      <w:r w:rsidRPr="004266CE">
        <w:rPr>
          <w:rFonts w:ascii="Times New Roman" w:hAnsi="Times New Roman" w:cs="Times New Roman"/>
        </w:rPr>
        <w:t>i</w:t>
      </w:r>
      <w:r w:rsidRPr="004266CE">
        <w:rPr>
          <w:rFonts w:ascii="Times New Roman" w:hAnsi="Times New Roman" w:cs="Times New Roman"/>
          <w:lang w:val="ru-RU"/>
        </w:rPr>
        <w:t>нде,</w:t>
      </w:r>
      <w:r w:rsidRPr="004266CE">
        <w:rPr>
          <w:rFonts w:ascii="Times New Roman" w:hAnsi="Times New Roman" w:cs="Times New Roman"/>
          <w:b/>
          <w:bCs/>
          <w:lang w:val="ru-RU"/>
        </w:rPr>
        <w:t xml:space="preserve"> </w:t>
      </w:r>
      <w:r w:rsidRPr="004266CE">
        <w:rPr>
          <w:rFonts w:ascii="Times New Roman" w:hAnsi="Times New Roman" w:cs="Times New Roman"/>
          <w:lang w:val="ru-RU"/>
        </w:rPr>
        <w:t>күрдел</w:t>
      </w:r>
      <w:r w:rsidRPr="004266CE">
        <w:rPr>
          <w:rFonts w:ascii="Times New Roman" w:hAnsi="Times New Roman" w:cs="Times New Roman"/>
        </w:rPr>
        <w:t>i</w:t>
      </w:r>
      <w:r w:rsidRPr="004266CE">
        <w:rPr>
          <w:rFonts w:ascii="Times New Roman" w:hAnsi="Times New Roman" w:cs="Times New Roman"/>
          <w:lang w:val="ru-RU"/>
        </w:rPr>
        <w:t>-ми бағаны, ал өте күрдел</w:t>
      </w:r>
      <w:r w:rsidRPr="004266CE">
        <w:rPr>
          <w:rFonts w:ascii="Times New Roman" w:hAnsi="Times New Roman" w:cs="Times New Roman"/>
        </w:rPr>
        <w:t>i</w:t>
      </w:r>
      <w:r w:rsidRPr="004266CE">
        <w:rPr>
          <w:rFonts w:ascii="Times New Roman" w:hAnsi="Times New Roman" w:cs="Times New Roman"/>
          <w:lang w:val="ru-RU"/>
        </w:rPr>
        <w:t xml:space="preserve"> рефлекстер ми қыртысы мен қыртысасты құрылымдарда атқары-лады. Күрдел</w:t>
      </w:r>
      <w:r w:rsidRPr="004266CE">
        <w:rPr>
          <w:rFonts w:ascii="Times New Roman" w:hAnsi="Times New Roman" w:cs="Times New Roman"/>
        </w:rPr>
        <w:t>i</w:t>
      </w:r>
      <w:r w:rsidRPr="004266CE">
        <w:rPr>
          <w:rFonts w:ascii="Times New Roman" w:hAnsi="Times New Roman" w:cs="Times New Roman"/>
          <w:lang w:val="ru-RU"/>
        </w:rPr>
        <w:t xml:space="preserve"> рефлекстерд</w:t>
      </w:r>
      <w:r w:rsidRPr="004266CE">
        <w:rPr>
          <w:rFonts w:ascii="Times New Roman" w:hAnsi="Times New Roman" w:cs="Times New Roman"/>
        </w:rPr>
        <w:t>i</w:t>
      </w:r>
      <w:r w:rsidRPr="004266CE">
        <w:rPr>
          <w:rFonts w:ascii="Times New Roman" w:hAnsi="Times New Roman" w:cs="Times New Roman"/>
          <w:lang w:val="ru-RU"/>
        </w:rPr>
        <w:t xml:space="preserve">ң </w:t>
      </w:r>
      <w:r w:rsidRPr="004266CE">
        <w:rPr>
          <w:rFonts w:ascii="Times New Roman" w:hAnsi="Times New Roman" w:cs="Times New Roman"/>
        </w:rPr>
        <w:t>i</w:t>
      </w:r>
      <w:r w:rsidRPr="004266CE">
        <w:rPr>
          <w:rFonts w:ascii="Times New Roman" w:hAnsi="Times New Roman" w:cs="Times New Roman"/>
          <w:lang w:val="ru-RU"/>
        </w:rPr>
        <w:t>ш</w:t>
      </w:r>
      <w:r w:rsidRPr="004266CE">
        <w:rPr>
          <w:rFonts w:ascii="Times New Roman" w:hAnsi="Times New Roman" w:cs="Times New Roman"/>
        </w:rPr>
        <w:t>i</w:t>
      </w:r>
      <w:r w:rsidRPr="004266CE">
        <w:rPr>
          <w:rFonts w:ascii="Times New Roman" w:hAnsi="Times New Roman" w:cs="Times New Roman"/>
          <w:lang w:val="ru-RU"/>
        </w:rPr>
        <w:t>нде тұрлік және даралық рефлекстерд</w:t>
      </w:r>
      <w:r w:rsidRPr="004266CE">
        <w:rPr>
          <w:rFonts w:ascii="Times New Roman" w:hAnsi="Times New Roman" w:cs="Times New Roman"/>
        </w:rPr>
        <w:t>i</w:t>
      </w:r>
      <w:r w:rsidRPr="004266CE">
        <w:rPr>
          <w:rFonts w:ascii="Times New Roman" w:hAnsi="Times New Roman" w:cs="Times New Roman"/>
          <w:lang w:val="ru-RU"/>
        </w:rPr>
        <w:t xml:space="preserve"> ажыратады. Бұл организмн</w:t>
      </w:r>
      <w:r w:rsidRPr="004266CE">
        <w:rPr>
          <w:rFonts w:ascii="Times New Roman" w:hAnsi="Times New Roman" w:cs="Times New Roman"/>
        </w:rPr>
        <w:t>i</w:t>
      </w:r>
      <w:r w:rsidRPr="004266CE">
        <w:rPr>
          <w:rFonts w:ascii="Times New Roman" w:hAnsi="Times New Roman" w:cs="Times New Roman"/>
          <w:lang w:val="ru-RU"/>
        </w:rPr>
        <w:t>ң түр</w:t>
      </w:r>
      <w:r w:rsidRPr="004266CE">
        <w:rPr>
          <w:rFonts w:ascii="Times New Roman" w:hAnsi="Times New Roman" w:cs="Times New Roman"/>
        </w:rPr>
        <w:t>i</w:t>
      </w:r>
      <w:r w:rsidRPr="004266CE">
        <w:rPr>
          <w:rFonts w:ascii="Times New Roman" w:hAnsi="Times New Roman" w:cs="Times New Roman"/>
          <w:lang w:val="ru-RU"/>
        </w:rPr>
        <w:t>н және дербест</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н сақтайды.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ЖДНҚ-</w:t>
      </w:r>
      <w:r w:rsidRPr="004266CE">
        <w:rPr>
          <w:rFonts w:ascii="Times New Roman" w:hAnsi="Times New Roman" w:cs="Times New Roman"/>
        </w:rPr>
        <w:t>i</w:t>
      </w:r>
      <w:r w:rsidRPr="004266CE">
        <w:rPr>
          <w:rFonts w:ascii="Times New Roman" w:hAnsi="Times New Roman" w:cs="Times New Roman"/>
          <w:lang w:val="ru-RU"/>
        </w:rPr>
        <w:t xml:space="preserve"> жайлы </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мд</w:t>
      </w:r>
      <w:r w:rsidRPr="004266CE">
        <w:rPr>
          <w:rFonts w:ascii="Times New Roman" w:hAnsi="Times New Roman" w:cs="Times New Roman"/>
        </w:rPr>
        <w:t>i</w:t>
      </w:r>
      <w:r w:rsidRPr="004266CE">
        <w:rPr>
          <w:rFonts w:ascii="Times New Roman" w:hAnsi="Times New Roman" w:cs="Times New Roman"/>
          <w:lang w:val="ru-RU"/>
        </w:rPr>
        <w:t xml:space="preserve"> қалаушы И.П.Павлов үлкен ми жарты шарының шартты рефлекторлық әрекет</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нег</w:t>
      </w:r>
      <w:r w:rsidRPr="004266CE">
        <w:rPr>
          <w:rFonts w:ascii="Times New Roman" w:hAnsi="Times New Roman" w:cs="Times New Roman"/>
        </w:rPr>
        <w:t>i</w:t>
      </w:r>
      <w:r w:rsidRPr="004266CE">
        <w:rPr>
          <w:rFonts w:ascii="Times New Roman" w:hAnsi="Times New Roman" w:cs="Times New Roman"/>
          <w:lang w:val="ru-RU"/>
        </w:rPr>
        <w:t>з</w:t>
      </w:r>
      <w:r w:rsidRPr="004266CE">
        <w:rPr>
          <w:rFonts w:ascii="Times New Roman" w:hAnsi="Times New Roman" w:cs="Times New Roman"/>
        </w:rPr>
        <w:t>i</w:t>
      </w:r>
      <w:r w:rsidRPr="004266CE">
        <w:rPr>
          <w:rFonts w:ascii="Times New Roman" w:hAnsi="Times New Roman" w:cs="Times New Roman"/>
          <w:lang w:val="ru-RU"/>
        </w:rPr>
        <w:t>нде үш принцип жата-тынын нег</w:t>
      </w:r>
      <w:r w:rsidRPr="004266CE">
        <w:rPr>
          <w:rFonts w:ascii="Times New Roman" w:hAnsi="Times New Roman" w:cs="Times New Roman"/>
        </w:rPr>
        <w:t>i</w:t>
      </w:r>
      <w:r w:rsidRPr="004266CE">
        <w:rPr>
          <w:rFonts w:ascii="Times New Roman" w:hAnsi="Times New Roman" w:cs="Times New Roman"/>
          <w:lang w:val="ru-RU"/>
        </w:rPr>
        <w:t>здед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1.Құрылымдық принцип</w:t>
      </w:r>
      <w:r w:rsidRPr="004266CE">
        <w:rPr>
          <w:rFonts w:ascii="Times New Roman" w:hAnsi="Times New Roman" w:cs="Times New Roman"/>
        </w:rPr>
        <w:t>i</w:t>
      </w:r>
      <w:r w:rsidRPr="004266CE">
        <w:rPr>
          <w:rFonts w:ascii="Times New Roman" w:hAnsi="Times New Roman" w:cs="Times New Roman"/>
          <w:lang w:val="ru-RU"/>
        </w:rPr>
        <w:t xml:space="preserve"> – үлкен ми жарты шарының кез-келген физиологиялық әрекет</w:t>
      </w:r>
      <w:r w:rsidRPr="004266CE">
        <w:rPr>
          <w:rFonts w:ascii="Times New Roman" w:hAnsi="Times New Roman" w:cs="Times New Roman"/>
        </w:rPr>
        <w:t>i</w:t>
      </w:r>
      <w:r w:rsidRPr="004266CE">
        <w:rPr>
          <w:rFonts w:ascii="Times New Roman" w:hAnsi="Times New Roman" w:cs="Times New Roman"/>
          <w:lang w:val="ru-RU"/>
        </w:rPr>
        <w:t xml:space="preserve"> белг</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 xml:space="preserve"> б</w:t>
      </w:r>
      <w:r w:rsidRPr="004266CE">
        <w:rPr>
          <w:rFonts w:ascii="Times New Roman" w:hAnsi="Times New Roman" w:cs="Times New Roman"/>
        </w:rPr>
        <w:t>i</w:t>
      </w:r>
      <w:r w:rsidRPr="004266CE">
        <w:rPr>
          <w:rFonts w:ascii="Times New Roman" w:hAnsi="Times New Roman" w:cs="Times New Roman"/>
          <w:lang w:val="ru-RU"/>
        </w:rPr>
        <w:t xml:space="preserve">р құрылыммен байланысты. Ми </w:t>
      </w:r>
      <w:r w:rsidRPr="004266CE">
        <w:rPr>
          <w:rFonts w:ascii="Times New Roman" w:hAnsi="Times New Roman" w:cs="Times New Roman"/>
          <w:lang w:val="ru-RU"/>
        </w:rPr>
        <w:lastRenderedPageBreak/>
        <w:t>қыртысының құрылысы неғұрлым күрдел</w:t>
      </w:r>
      <w:r w:rsidRPr="004266CE">
        <w:rPr>
          <w:rFonts w:ascii="Times New Roman" w:hAnsi="Times New Roman" w:cs="Times New Roman"/>
        </w:rPr>
        <w:t>i</w:t>
      </w:r>
      <w:r w:rsidRPr="004266CE">
        <w:rPr>
          <w:rFonts w:ascii="Times New Roman" w:hAnsi="Times New Roman" w:cs="Times New Roman"/>
          <w:lang w:val="ru-RU"/>
        </w:rPr>
        <w:t xml:space="preserve"> болса, оның атқаратын қызмет</w:t>
      </w:r>
      <w:r w:rsidRPr="004266CE">
        <w:rPr>
          <w:rFonts w:ascii="Times New Roman" w:hAnsi="Times New Roman" w:cs="Times New Roman"/>
        </w:rPr>
        <w:t>i</w:t>
      </w:r>
      <w:r w:rsidRPr="004266CE">
        <w:rPr>
          <w:rFonts w:ascii="Times New Roman" w:hAnsi="Times New Roman" w:cs="Times New Roman"/>
          <w:lang w:val="ru-RU"/>
        </w:rPr>
        <w:t xml:space="preserve"> де соғурлы күрдел</w:t>
      </w:r>
      <w:r w:rsidRPr="004266CE">
        <w:rPr>
          <w:rFonts w:ascii="Times New Roman" w:hAnsi="Times New Roman" w:cs="Times New Roman"/>
        </w:rPr>
        <w:t>i</w:t>
      </w:r>
      <w:r w:rsidRPr="004266CE">
        <w:rPr>
          <w:rFonts w:ascii="Times New Roman" w:hAnsi="Times New Roman" w:cs="Times New Roman"/>
          <w:lang w:val="ru-RU"/>
        </w:rPr>
        <w:t xml:space="preserve"> болады.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2.Себепт</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к (детерменизм) принцип</w:t>
      </w:r>
      <w:r w:rsidRPr="004266CE">
        <w:rPr>
          <w:rFonts w:ascii="Times New Roman" w:hAnsi="Times New Roman" w:cs="Times New Roman"/>
        </w:rPr>
        <w:t>i</w:t>
      </w:r>
      <w:r w:rsidRPr="004266CE">
        <w:rPr>
          <w:rFonts w:ascii="Times New Roman" w:hAnsi="Times New Roman" w:cs="Times New Roman"/>
          <w:lang w:val="ru-RU"/>
        </w:rPr>
        <w:t xml:space="preserve"> – әрб</w:t>
      </w:r>
      <w:r w:rsidRPr="004266CE">
        <w:rPr>
          <w:rFonts w:ascii="Times New Roman" w:hAnsi="Times New Roman" w:cs="Times New Roman"/>
        </w:rPr>
        <w:t>i</w:t>
      </w:r>
      <w:r w:rsidRPr="004266CE">
        <w:rPr>
          <w:rFonts w:ascii="Times New Roman" w:hAnsi="Times New Roman" w:cs="Times New Roman"/>
          <w:lang w:val="ru-RU"/>
        </w:rPr>
        <w:t>р нерв процес</w:t>
      </w:r>
      <w:r w:rsidRPr="004266CE">
        <w:rPr>
          <w:rFonts w:ascii="Times New Roman" w:hAnsi="Times New Roman" w:cs="Times New Roman"/>
        </w:rPr>
        <w:t>i</w:t>
      </w:r>
      <w:r w:rsidRPr="004266CE">
        <w:rPr>
          <w:rFonts w:ascii="Times New Roman" w:hAnsi="Times New Roman" w:cs="Times New Roman"/>
          <w:lang w:val="ru-RU"/>
        </w:rPr>
        <w:t xml:space="preserve"> б</w:t>
      </w:r>
      <w:r w:rsidRPr="004266CE">
        <w:rPr>
          <w:rFonts w:ascii="Times New Roman" w:hAnsi="Times New Roman" w:cs="Times New Roman"/>
        </w:rPr>
        <w:t>i</w:t>
      </w:r>
      <w:r w:rsidRPr="004266CE">
        <w:rPr>
          <w:rFonts w:ascii="Times New Roman" w:hAnsi="Times New Roman" w:cs="Times New Roman"/>
          <w:lang w:val="ru-RU"/>
        </w:rPr>
        <w:t>р себепке байланысты болады. Себепс</w:t>
      </w:r>
      <w:r w:rsidRPr="004266CE">
        <w:rPr>
          <w:rFonts w:ascii="Times New Roman" w:hAnsi="Times New Roman" w:cs="Times New Roman"/>
        </w:rPr>
        <w:t>i</w:t>
      </w:r>
      <w:r w:rsidRPr="004266CE">
        <w:rPr>
          <w:rFonts w:ascii="Times New Roman" w:hAnsi="Times New Roman" w:cs="Times New Roman"/>
          <w:lang w:val="ru-RU"/>
        </w:rPr>
        <w:t>з әрекет болмайды.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3.Талдау (анализ) және жинақтау (синтез) принцип</w:t>
      </w:r>
      <w:r w:rsidRPr="004266CE">
        <w:rPr>
          <w:rFonts w:ascii="Times New Roman" w:hAnsi="Times New Roman" w:cs="Times New Roman"/>
        </w:rPr>
        <w:t>i</w:t>
      </w:r>
      <w:r w:rsidRPr="004266CE">
        <w:rPr>
          <w:rFonts w:ascii="Times New Roman" w:hAnsi="Times New Roman" w:cs="Times New Roman"/>
          <w:lang w:val="ru-RU"/>
        </w:rPr>
        <w:t xml:space="preserve"> – әсер еткен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штер ми қыртысында талданады, нег</w:t>
      </w:r>
      <w:r w:rsidRPr="004266CE">
        <w:rPr>
          <w:rFonts w:ascii="Times New Roman" w:hAnsi="Times New Roman" w:cs="Times New Roman"/>
        </w:rPr>
        <w:t>i</w:t>
      </w:r>
      <w:r w:rsidRPr="004266CE">
        <w:rPr>
          <w:rFonts w:ascii="Times New Roman" w:hAnsi="Times New Roman" w:cs="Times New Roman"/>
          <w:lang w:val="ru-RU"/>
        </w:rPr>
        <w:t>зг</w:t>
      </w:r>
      <w:r w:rsidRPr="004266CE">
        <w:rPr>
          <w:rFonts w:ascii="Times New Roman" w:hAnsi="Times New Roman" w:cs="Times New Roman"/>
        </w:rPr>
        <w:t>i</w:t>
      </w:r>
      <w:r w:rsidRPr="004266CE">
        <w:rPr>
          <w:rFonts w:ascii="Times New Roman" w:hAnsi="Times New Roman" w:cs="Times New Roman"/>
          <w:lang w:val="ru-RU"/>
        </w:rPr>
        <w:t xml:space="preserve"> элементтер</w:t>
      </w:r>
      <w:r w:rsidRPr="004266CE">
        <w:rPr>
          <w:rFonts w:ascii="Times New Roman" w:hAnsi="Times New Roman" w:cs="Times New Roman"/>
        </w:rPr>
        <w:t>i</w:t>
      </w:r>
      <w:r w:rsidRPr="004266CE">
        <w:rPr>
          <w:rFonts w:ascii="Times New Roman" w:hAnsi="Times New Roman" w:cs="Times New Roman"/>
          <w:lang w:val="ru-RU"/>
        </w:rPr>
        <w:t>, құрамдары анықталады (түс</w:t>
      </w:r>
      <w:r w:rsidRPr="004266CE">
        <w:rPr>
          <w:rFonts w:ascii="Times New Roman" w:hAnsi="Times New Roman" w:cs="Times New Roman"/>
        </w:rPr>
        <w:t>i</w:t>
      </w:r>
      <w:r w:rsidRPr="004266CE">
        <w:rPr>
          <w:rFonts w:ascii="Times New Roman" w:hAnsi="Times New Roman" w:cs="Times New Roman"/>
          <w:lang w:val="ru-RU"/>
        </w:rPr>
        <w:t>, п</w:t>
      </w:r>
      <w:r w:rsidRPr="004266CE">
        <w:rPr>
          <w:rFonts w:ascii="Times New Roman" w:hAnsi="Times New Roman" w:cs="Times New Roman"/>
        </w:rPr>
        <w:t>i</w:t>
      </w:r>
      <w:r w:rsidRPr="004266CE">
        <w:rPr>
          <w:rFonts w:ascii="Times New Roman" w:hAnsi="Times New Roman" w:cs="Times New Roman"/>
          <w:lang w:val="ru-RU"/>
        </w:rPr>
        <w:t>ш</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 и</w:t>
      </w:r>
      <w:r w:rsidRPr="004266CE">
        <w:rPr>
          <w:rFonts w:ascii="Times New Roman" w:hAnsi="Times New Roman" w:cs="Times New Roman"/>
        </w:rPr>
        <w:t>i</w:t>
      </w:r>
      <w:r w:rsidRPr="004266CE">
        <w:rPr>
          <w:rFonts w:ascii="Times New Roman" w:hAnsi="Times New Roman" w:cs="Times New Roman"/>
          <w:lang w:val="ru-RU"/>
        </w:rPr>
        <w:t>с</w:t>
      </w:r>
      <w:r w:rsidRPr="004266CE">
        <w:rPr>
          <w:rFonts w:ascii="Times New Roman" w:hAnsi="Times New Roman" w:cs="Times New Roman"/>
        </w:rPr>
        <w:t>i</w:t>
      </w:r>
      <w:r w:rsidRPr="004266CE">
        <w:rPr>
          <w:rFonts w:ascii="Times New Roman" w:hAnsi="Times New Roman" w:cs="Times New Roman"/>
          <w:lang w:val="ru-RU"/>
        </w:rPr>
        <w:t xml:space="preserve"> т.с.с.), ал одан соң жинақтау процес</w:t>
      </w:r>
      <w:r w:rsidRPr="004266CE">
        <w:rPr>
          <w:rFonts w:ascii="Times New Roman" w:hAnsi="Times New Roman" w:cs="Times New Roman"/>
        </w:rPr>
        <w:t>i</w:t>
      </w:r>
      <w:r w:rsidRPr="004266CE">
        <w:rPr>
          <w:rFonts w:ascii="Times New Roman" w:hAnsi="Times New Roman" w:cs="Times New Roman"/>
          <w:lang w:val="ru-RU"/>
        </w:rPr>
        <w:t xml:space="preserve"> жүред</w:t>
      </w:r>
      <w:r w:rsidRPr="004266CE">
        <w:rPr>
          <w:rFonts w:ascii="Times New Roman" w:hAnsi="Times New Roman" w:cs="Times New Roman"/>
        </w:rPr>
        <w:t>i</w:t>
      </w:r>
      <w:r w:rsidRPr="004266CE">
        <w:rPr>
          <w:rFonts w:ascii="Times New Roman" w:hAnsi="Times New Roman" w:cs="Times New Roman"/>
          <w:lang w:val="ru-RU"/>
        </w:rPr>
        <w:t xml:space="preserve"> де түйс</w:t>
      </w:r>
      <w:r w:rsidRPr="004266CE">
        <w:rPr>
          <w:rFonts w:ascii="Times New Roman" w:hAnsi="Times New Roman" w:cs="Times New Roman"/>
        </w:rPr>
        <w:t>i</w:t>
      </w:r>
      <w:r w:rsidRPr="004266CE">
        <w:rPr>
          <w:rFonts w:ascii="Times New Roman" w:hAnsi="Times New Roman" w:cs="Times New Roman"/>
          <w:lang w:val="ru-RU"/>
        </w:rPr>
        <w:t>к пайда болады.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Омыртқалы жануарлардың филогенезд</w:t>
      </w:r>
      <w:r w:rsidRPr="004266CE">
        <w:rPr>
          <w:rFonts w:ascii="Times New Roman" w:hAnsi="Times New Roman" w:cs="Times New Roman"/>
        </w:rPr>
        <w:t>i</w:t>
      </w:r>
      <w:r w:rsidRPr="004266CE">
        <w:rPr>
          <w:rFonts w:ascii="Times New Roman" w:hAnsi="Times New Roman" w:cs="Times New Roman"/>
          <w:lang w:val="ru-RU"/>
        </w:rPr>
        <w:t>к қатарында ми қыртысы алғаш рет бауырмен жорғалаушылар мен құстарда пайда болады. Сүтқорект</w:t>
      </w:r>
      <w:r w:rsidRPr="004266CE">
        <w:rPr>
          <w:rFonts w:ascii="Times New Roman" w:hAnsi="Times New Roman" w:cs="Times New Roman"/>
        </w:rPr>
        <w:t>i</w:t>
      </w:r>
      <w:r w:rsidRPr="004266CE">
        <w:rPr>
          <w:rFonts w:ascii="Times New Roman" w:hAnsi="Times New Roman" w:cs="Times New Roman"/>
          <w:lang w:val="ru-RU"/>
        </w:rPr>
        <w:t>лер класында б</w:t>
      </w:r>
      <w:r w:rsidRPr="004266CE">
        <w:rPr>
          <w:rFonts w:ascii="Times New Roman" w:hAnsi="Times New Roman" w:cs="Times New Roman"/>
        </w:rPr>
        <w:t>i</w:t>
      </w:r>
      <w:r w:rsidRPr="004266CE">
        <w:rPr>
          <w:rFonts w:ascii="Times New Roman" w:hAnsi="Times New Roman" w:cs="Times New Roman"/>
          <w:lang w:val="ru-RU"/>
        </w:rPr>
        <w:t>рт</w:t>
      </w:r>
      <w:r w:rsidRPr="004266CE">
        <w:rPr>
          <w:rFonts w:ascii="Times New Roman" w:hAnsi="Times New Roman" w:cs="Times New Roman"/>
        </w:rPr>
        <w:t>i</w:t>
      </w:r>
      <w:r w:rsidRPr="004266CE">
        <w:rPr>
          <w:rFonts w:ascii="Times New Roman" w:hAnsi="Times New Roman" w:cs="Times New Roman"/>
          <w:lang w:val="ru-RU"/>
        </w:rPr>
        <w:t>ндеп дами келе ол ең күрдел</w:t>
      </w:r>
      <w:r w:rsidRPr="004266CE">
        <w:rPr>
          <w:rFonts w:ascii="Times New Roman" w:hAnsi="Times New Roman" w:cs="Times New Roman"/>
        </w:rPr>
        <w:t>i</w:t>
      </w:r>
      <w:r w:rsidRPr="004266CE">
        <w:rPr>
          <w:rFonts w:ascii="Times New Roman" w:hAnsi="Times New Roman" w:cs="Times New Roman"/>
          <w:lang w:val="ru-RU"/>
        </w:rPr>
        <w:t xml:space="preserve"> құрылымға адамдарда пайда болады. Төменг</w:t>
      </w:r>
      <w:r w:rsidRPr="004266CE">
        <w:rPr>
          <w:rFonts w:ascii="Times New Roman" w:hAnsi="Times New Roman" w:cs="Times New Roman"/>
        </w:rPr>
        <w:t>i</w:t>
      </w:r>
      <w:r w:rsidRPr="004266CE">
        <w:rPr>
          <w:rFonts w:ascii="Times New Roman" w:hAnsi="Times New Roman" w:cs="Times New Roman"/>
          <w:lang w:val="ru-RU"/>
        </w:rPr>
        <w:t xml:space="preserve"> сатдағы омыртқалыларда, қосмекенд</w:t>
      </w:r>
      <w:r w:rsidRPr="004266CE">
        <w:rPr>
          <w:rFonts w:ascii="Times New Roman" w:hAnsi="Times New Roman" w:cs="Times New Roman"/>
        </w:rPr>
        <w:t>i</w:t>
      </w:r>
      <w:r w:rsidRPr="004266CE">
        <w:rPr>
          <w:rFonts w:ascii="Times New Roman" w:hAnsi="Times New Roman" w:cs="Times New Roman"/>
          <w:lang w:val="ru-RU"/>
        </w:rPr>
        <w:t>лер мен балықтарда ми қыртысы болмайды, сондықтан олардың м</w:t>
      </w:r>
      <w:r w:rsidRPr="004266CE">
        <w:rPr>
          <w:rFonts w:ascii="Times New Roman" w:hAnsi="Times New Roman" w:cs="Times New Roman"/>
        </w:rPr>
        <w:t>i</w:t>
      </w:r>
      <w:r w:rsidRPr="004266CE">
        <w:rPr>
          <w:rFonts w:ascii="Times New Roman" w:hAnsi="Times New Roman" w:cs="Times New Roman"/>
          <w:lang w:val="ru-RU"/>
        </w:rPr>
        <w:t>нез-қылықтық әрекеттер</w:t>
      </w:r>
      <w:r w:rsidRPr="004266CE">
        <w:rPr>
          <w:rFonts w:ascii="Times New Roman" w:hAnsi="Times New Roman" w:cs="Times New Roman"/>
        </w:rPr>
        <w:t>i</w:t>
      </w:r>
      <w:r w:rsidRPr="004266CE">
        <w:rPr>
          <w:rFonts w:ascii="Times New Roman" w:hAnsi="Times New Roman" w:cs="Times New Roman"/>
          <w:lang w:val="ru-RU"/>
        </w:rPr>
        <w:t xml:space="preserve"> нег</w:t>
      </w:r>
      <w:r w:rsidRPr="004266CE">
        <w:rPr>
          <w:rFonts w:ascii="Times New Roman" w:hAnsi="Times New Roman" w:cs="Times New Roman"/>
        </w:rPr>
        <w:t>i</w:t>
      </w:r>
      <w:r w:rsidRPr="004266CE">
        <w:rPr>
          <w:rFonts w:ascii="Times New Roman" w:hAnsi="Times New Roman" w:cs="Times New Roman"/>
          <w:lang w:val="ru-RU"/>
        </w:rPr>
        <w:t>з</w:t>
      </w:r>
      <w:r w:rsidRPr="004266CE">
        <w:rPr>
          <w:rFonts w:ascii="Times New Roman" w:hAnsi="Times New Roman" w:cs="Times New Roman"/>
        </w:rPr>
        <w:t>i</w:t>
      </w:r>
      <w:r w:rsidRPr="004266CE">
        <w:rPr>
          <w:rFonts w:ascii="Times New Roman" w:hAnsi="Times New Roman" w:cs="Times New Roman"/>
          <w:lang w:val="ru-RU"/>
        </w:rPr>
        <w:t>нен аралық ми арқылы реттелед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Ми қыртысы алынып тасталған сүтқорект</w:t>
      </w:r>
      <w:r w:rsidRPr="004266CE">
        <w:rPr>
          <w:rFonts w:ascii="Times New Roman" w:hAnsi="Times New Roman" w:cs="Times New Roman"/>
        </w:rPr>
        <w:t>i</w:t>
      </w:r>
      <w:r w:rsidRPr="004266CE">
        <w:rPr>
          <w:rFonts w:ascii="Times New Roman" w:hAnsi="Times New Roman" w:cs="Times New Roman"/>
          <w:lang w:val="ru-RU"/>
        </w:rPr>
        <w:t>лерд</w:t>
      </w:r>
      <w:r w:rsidRPr="004266CE">
        <w:rPr>
          <w:rFonts w:ascii="Times New Roman" w:hAnsi="Times New Roman" w:cs="Times New Roman"/>
        </w:rPr>
        <w:t>i</w:t>
      </w:r>
      <w:r w:rsidRPr="004266CE">
        <w:rPr>
          <w:rFonts w:ascii="Times New Roman" w:hAnsi="Times New Roman" w:cs="Times New Roman"/>
          <w:lang w:val="ru-RU"/>
        </w:rPr>
        <w:t>ң көптеген қызмет</w:t>
      </w:r>
      <w:r w:rsidRPr="004266CE">
        <w:rPr>
          <w:rFonts w:ascii="Times New Roman" w:hAnsi="Times New Roman" w:cs="Times New Roman"/>
        </w:rPr>
        <w:t>i</w:t>
      </w:r>
      <w:r w:rsidRPr="004266CE">
        <w:rPr>
          <w:rFonts w:ascii="Times New Roman" w:hAnsi="Times New Roman" w:cs="Times New Roman"/>
          <w:lang w:val="ru-RU"/>
        </w:rPr>
        <w:t xml:space="preserve"> бұзылады. Гольц, Ротман, Г.П.Зеленский иттерд</w:t>
      </w:r>
      <w:r w:rsidRPr="004266CE">
        <w:rPr>
          <w:rFonts w:ascii="Times New Roman" w:hAnsi="Times New Roman" w:cs="Times New Roman"/>
        </w:rPr>
        <w:t>i</w:t>
      </w:r>
      <w:r w:rsidRPr="004266CE">
        <w:rPr>
          <w:rFonts w:ascii="Times New Roman" w:hAnsi="Times New Roman" w:cs="Times New Roman"/>
          <w:lang w:val="ru-RU"/>
        </w:rPr>
        <w:t>ң ми қыртысын алып тастап,оны жыл бойы аман сақтап, бақылаған. Бақылау кез</w:t>
      </w:r>
      <w:r w:rsidRPr="004266CE">
        <w:rPr>
          <w:rFonts w:ascii="Times New Roman" w:hAnsi="Times New Roman" w:cs="Times New Roman"/>
        </w:rPr>
        <w:t>i</w:t>
      </w:r>
      <w:r w:rsidRPr="004266CE">
        <w:rPr>
          <w:rFonts w:ascii="Times New Roman" w:hAnsi="Times New Roman" w:cs="Times New Roman"/>
          <w:lang w:val="ru-RU"/>
        </w:rPr>
        <w:t>нде б</w:t>
      </w:r>
      <w:r w:rsidRPr="004266CE">
        <w:rPr>
          <w:rFonts w:ascii="Times New Roman" w:hAnsi="Times New Roman" w:cs="Times New Roman"/>
        </w:rPr>
        <w:t>i</w:t>
      </w:r>
      <w:r w:rsidRPr="004266CE">
        <w:rPr>
          <w:rFonts w:ascii="Times New Roman" w:hAnsi="Times New Roman" w:cs="Times New Roman"/>
          <w:lang w:val="ru-RU"/>
        </w:rPr>
        <w:t>рде-б</w:t>
      </w:r>
      <w:r w:rsidRPr="004266CE">
        <w:rPr>
          <w:rFonts w:ascii="Times New Roman" w:hAnsi="Times New Roman" w:cs="Times New Roman"/>
        </w:rPr>
        <w:t>i</w:t>
      </w:r>
      <w:r w:rsidRPr="004266CE">
        <w:rPr>
          <w:rFonts w:ascii="Times New Roman" w:hAnsi="Times New Roman" w:cs="Times New Roman"/>
          <w:lang w:val="ru-RU"/>
        </w:rPr>
        <w:t>р бұзылған қызмет қалпына келген</w:t>
      </w:r>
      <w:r w:rsidRPr="004266CE">
        <w:rPr>
          <w:rFonts w:ascii="Times New Roman" w:hAnsi="Times New Roman" w:cs="Times New Roman"/>
        </w:rPr>
        <w:t>i</w:t>
      </w:r>
      <w:r w:rsidRPr="004266CE">
        <w:rPr>
          <w:rFonts w:ascii="Times New Roman" w:hAnsi="Times New Roman" w:cs="Times New Roman"/>
          <w:lang w:val="ru-RU"/>
        </w:rPr>
        <w:t>н байқаған. Бұл иттер көб</w:t>
      </w:r>
      <w:r w:rsidRPr="004266CE">
        <w:rPr>
          <w:rFonts w:ascii="Times New Roman" w:hAnsi="Times New Roman" w:cs="Times New Roman"/>
        </w:rPr>
        <w:t>i</w:t>
      </w:r>
      <w:r w:rsidRPr="004266CE">
        <w:rPr>
          <w:rFonts w:ascii="Times New Roman" w:hAnsi="Times New Roman" w:cs="Times New Roman"/>
          <w:lang w:val="ru-RU"/>
        </w:rPr>
        <w:t>не ұйықтап, тек тамақ жеуге, оянып отырған,барлық шартты рефлекстер</w:t>
      </w:r>
      <w:r w:rsidRPr="004266CE">
        <w:rPr>
          <w:rFonts w:ascii="Times New Roman" w:hAnsi="Times New Roman" w:cs="Times New Roman"/>
        </w:rPr>
        <w:t>i</w:t>
      </w:r>
      <w:r w:rsidRPr="004266CE">
        <w:rPr>
          <w:rFonts w:ascii="Times New Roman" w:hAnsi="Times New Roman" w:cs="Times New Roman"/>
          <w:lang w:val="ru-RU"/>
        </w:rPr>
        <w:t>н жоғалтқан.</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Үлкен ми жарты шарлары қыртысында нерв орталықтарының топтасуы, мамандануы орын алады – қозғағыш аймақтар, сенсорлық аймақтар.</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Адам мен жануарлардың үлкен ми жарты қыртысында 9 бөл</w:t>
      </w:r>
      <w:r w:rsidRPr="004266CE">
        <w:rPr>
          <w:rFonts w:ascii="Times New Roman" w:hAnsi="Times New Roman" w:cs="Times New Roman"/>
        </w:rPr>
        <w:t>i</w:t>
      </w:r>
      <w:r w:rsidRPr="004266CE">
        <w:rPr>
          <w:rFonts w:ascii="Times New Roman" w:hAnsi="Times New Roman" w:cs="Times New Roman"/>
          <w:lang w:val="ru-RU"/>
        </w:rPr>
        <w:t>к байқалады. Олар шүйде, самай, жоғарғы төбел</w:t>
      </w:r>
      <w:r w:rsidRPr="004266CE">
        <w:rPr>
          <w:rFonts w:ascii="Times New Roman" w:hAnsi="Times New Roman" w:cs="Times New Roman"/>
        </w:rPr>
        <w:t>i</w:t>
      </w:r>
      <w:r w:rsidRPr="004266CE">
        <w:rPr>
          <w:rFonts w:ascii="Times New Roman" w:hAnsi="Times New Roman" w:cs="Times New Roman"/>
          <w:lang w:val="ru-RU"/>
        </w:rPr>
        <w:t>к, аралшықтық, алдыңғы орталық, артқы орталық және маңдай бөл</w:t>
      </w:r>
      <w:r w:rsidRPr="004266CE">
        <w:rPr>
          <w:rFonts w:ascii="Times New Roman" w:hAnsi="Times New Roman" w:cs="Times New Roman"/>
        </w:rPr>
        <w:t>i</w:t>
      </w:r>
      <w:r w:rsidRPr="004266CE">
        <w:rPr>
          <w:rFonts w:ascii="Times New Roman" w:hAnsi="Times New Roman" w:cs="Times New Roman"/>
          <w:lang w:val="ru-RU"/>
        </w:rPr>
        <w:t>ктер.</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Ми қыртысында 200-ден астам әр түрлі өр</w:t>
      </w:r>
      <w:r w:rsidRPr="004266CE">
        <w:rPr>
          <w:rFonts w:ascii="Times New Roman" w:hAnsi="Times New Roman" w:cs="Times New Roman"/>
        </w:rPr>
        <w:t>i</w:t>
      </w:r>
      <w:r w:rsidRPr="004266CE">
        <w:rPr>
          <w:rFonts w:ascii="Times New Roman" w:hAnsi="Times New Roman" w:cs="Times New Roman"/>
          <w:lang w:val="ru-RU"/>
        </w:rPr>
        <w:t>стерд</w:t>
      </w:r>
      <w:r w:rsidRPr="004266CE">
        <w:rPr>
          <w:rFonts w:ascii="Times New Roman" w:hAnsi="Times New Roman" w:cs="Times New Roman"/>
        </w:rPr>
        <w:t>i</w:t>
      </w:r>
      <w:r w:rsidRPr="004266CE">
        <w:rPr>
          <w:rFonts w:ascii="Times New Roman" w:hAnsi="Times New Roman" w:cs="Times New Roman"/>
          <w:lang w:val="ru-RU"/>
        </w:rPr>
        <w:t xml:space="preserve"> ажыратады. Өр</w:t>
      </w:r>
      <w:r w:rsidRPr="004266CE">
        <w:rPr>
          <w:rFonts w:ascii="Times New Roman" w:hAnsi="Times New Roman" w:cs="Times New Roman"/>
        </w:rPr>
        <w:t>i</w:t>
      </w:r>
      <w:r w:rsidRPr="004266CE">
        <w:rPr>
          <w:rFonts w:ascii="Times New Roman" w:hAnsi="Times New Roman" w:cs="Times New Roman"/>
          <w:lang w:val="ru-RU"/>
        </w:rPr>
        <w:t>с (поле) деп ми қыртысының нақтылы қызмет атқаратын бөл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н айтады.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Ми қыртысында нерв орталықтары шоғырланған, б</w:t>
      </w:r>
      <w:r w:rsidRPr="004266CE">
        <w:rPr>
          <w:rFonts w:ascii="Times New Roman" w:hAnsi="Times New Roman" w:cs="Times New Roman"/>
        </w:rPr>
        <w:t>i</w:t>
      </w:r>
      <w:r w:rsidRPr="004266CE">
        <w:rPr>
          <w:rFonts w:ascii="Times New Roman" w:hAnsi="Times New Roman" w:cs="Times New Roman"/>
          <w:lang w:val="ru-RU"/>
        </w:rPr>
        <w:t>рақ оған жылжы-малық, динамикалық сипат тән.</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lang w:val="ru-RU"/>
        </w:rPr>
        <w:tab/>
        <w:t>Жоғарғы дәрежел</w:t>
      </w:r>
      <w:r w:rsidRPr="004266CE">
        <w:rPr>
          <w:rFonts w:ascii="Times New Roman" w:hAnsi="Times New Roman" w:cs="Times New Roman"/>
        </w:rPr>
        <w:t>i</w:t>
      </w:r>
      <w:r w:rsidRPr="004266CE">
        <w:rPr>
          <w:rFonts w:ascii="Times New Roman" w:hAnsi="Times New Roman" w:cs="Times New Roman"/>
          <w:lang w:val="ru-RU"/>
        </w:rPr>
        <w:t xml:space="preserve"> нерв қызмет</w:t>
      </w:r>
      <w:r w:rsidRPr="004266CE">
        <w:rPr>
          <w:rFonts w:ascii="Times New Roman" w:hAnsi="Times New Roman" w:cs="Times New Roman"/>
        </w:rPr>
        <w:t>i</w:t>
      </w:r>
      <w:r w:rsidRPr="004266CE">
        <w:rPr>
          <w:rFonts w:ascii="Times New Roman" w:hAnsi="Times New Roman" w:cs="Times New Roman"/>
          <w:lang w:val="ru-RU"/>
        </w:rPr>
        <w:t>н зерттеуде қолданатын түрлі әд</w:t>
      </w:r>
      <w:r w:rsidRPr="004266CE">
        <w:rPr>
          <w:rFonts w:ascii="Times New Roman" w:hAnsi="Times New Roman" w:cs="Times New Roman"/>
        </w:rPr>
        <w:t>i</w:t>
      </w:r>
      <w:r w:rsidRPr="004266CE">
        <w:rPr>
          <w:rFonts w:ascii="Times New Roman" w:hAnsi="Times New Roman" w:cs="Times New Roman"/>
          <w:lang w:val="ru-RU"/>
        </w:rPr>
        <w:t>стер</w:t>
      </w:r>
      <w:r w:rsidRPr="004266CE">
        <w:rPr>
          <w:rFonts w:ascii="Times New Roman" w:hAnsi="Times New Roman" w:cs="Times New Roman"/>
          <w:b/>
          <w:bCs/>
          <w:lang w:val="ru-RU"/>
        </w:rPr>
        <w:t>:</w:t>
      </w:r>
    </w:p>
    <w:p w:rsidR="004266CE" w:rsidRPr="004266CE" w:rsidRDefault="004266CE" w:rsidP="004266CE">
      <w:pPr>
        <w:pStyle w:val="a3"/>
        <w:tabs>
          <w:tab w:val="num" w:pos="360"/>
        </w:tabs>
        <w:ind w:hanging="360"/>
        <w:rPr>
          <w:rFonts w:ascii="Times New Roman" w:hAnsi="Times New Roman" w:cs="Times New Roman"/>
          <w:lang w:val="ru-RU"/>
        </w:rPr>
      </w:pPr>
      <w:r w:rsidRPr="004266CE">
        <w:rPr>
          <w:rFonts w:ascii="Times New Roman" w:hAnsi="Times New Roman" w:cs="Times New Roman"/>
          <w:lang w:val="ru-RU"/>
        </w:rPr>
        <w:t>Бақылау әд</w:t>
      </w:r>
      <w:r w:rsidRPr="004266CE">
        <w:rPr>
          <w:rFonts w:ascii="Times New Roman" w:hAnsi="Times New Roman" w:cs="Times New Roman"/>
        </w:rPr>
        <w:t>i</w:t>
      </w:r>
      <w:r w:rsidRPr="004266CE">
        <w:rPr>
          <w:rFonts w:ascii="Times New Roman" w:hAnsi="Times New Roman" w:cs="Times New Roman"/>
          <w:lang w:val="ru-RU"/>
        </w:rPr>
        <w:t>с</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tabs>
          <w:tab w:val="num" w:pos="360"/>
        </w:tabs>
        <w:ind w:hanging="360"/>
        <w:rPr>
          <w:rFonts w:ascii="Times New Roman" w:hAnsi="Times New Roman" w:cs="Times New Roman"/>
          <w:lang w:val="ru-RU"/>
        </w:rPr>
      </w:pPr>
      <w:r w:rsidRPr="004266CE">
        <w:rPr>
          <w:rFonts w:ascii="Times New Roman" w:hAnsi="Times New Roman" w:cs="Times New Roman"/>
          <w:lang w:val="ru-RU"/>
        </w:rPr>
        <w:t>Ми қыртысын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ру әд</w:t>
      </w:r>
      <w:r w:rsidRPr="004266CE">
        <w:rPr>
          <w:rFonts w:ascii="Times New Roman" w:hAnsi="Times New Roman" w:cs="Times New Roman"/>
        </w:rPr>
        <w:t>i</w:t>
      </w:r>
      <w:r w:rsidRPr="004266CE">
        <w:rPr>
          <w:rFonts w:ascii="Times New Roman" w:hAnsi="Times New Roman" w:cs="Times New Roman"/>
          <w:lang w:val="ru-RU"/>
        </w:rPr>
        <w:t>с</w:t>
      </w:r>
      <w:r w:rsidRPr="004266CE">
        <w:rPr>
          <w:rFonts w:ascii="Times New Roman" w:hAnsi="Times New Roman" w:cs="Times New Roman"/>
        </w:rPr>
        <w:t>i</w:t>
      </w:r>
      <w:r w:rsidRPr="004266CE">
        <w:rPr>
          <w:rFonts w:ascii="Times New Roman" w:hAnsi="Times New Roman" w:cs="Times New Roman"/>
          <w:lang w:val="ru-RU"/>
        </w:rPr>
        <w:t xml:space="preserve"> (электр тогы немесе химиялық заттар).</w:t>
      </w:r>
    </w:p>
    <w:p w:rsidR="004266CE" w:rsidRPr="004266CE" w:rsidRDefault="004266CE" w:rsidP="004266CE">
      <w:pPr>
        <w:pStyle w:val="a3"/>
        <w:tabs>
          <w:tab w:val="num" w:pos="360"/>
        </w:tabs>
        <w:ind w:hanging="360"/>
        <w:rPr>
          <w:rFonts w:ascii="Times New Roman" w:hAnsi="Times New Roman" w:cs="Times New Roman"/>
          <w:lang w:val="ru-RU"/>
        </w:rPr>
      </w:pPr>
      <w:r w:rsidRPr="004266CE">
        <w:rPr>
          <w:rFonts w:ascii="Times New Roman" w:hAnsi="Times New Roman" w:cs="Times New Roman"/>
          <w:lang w:val="ru-RU"/>
        </w:rPr>
        <w:t>Алып тастау (экстирнация) әд</w:t>
      </w:r>
      <w:r w:rsidRPr="004266CE">
        <w:rPr>
          <w:rFonts w:ascii="Times New Roman" w:hAnsi="Times New Roman" w:cs="Times New Roman"/>
        </w:rPr>
        <w:t>i</w:t>
      </w:r>
      <w:r w:rsidRPr="004266CE">
        <w:rPr>
          <w:rFonts w:ascii="Times New Roman" w:hAnsi="Times New Roman" w:cs="Times New Roman"/>
          <w:lang w:val="ru-RU"/>
        </w:rPr>
        <w:t>с</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tabs>
          <w:tab w:val="num" w:pos="360"/>
        </w:tabs>
        <w:ind w:hanging="360"/>
        <w:rPr>
          <w:rFonts w:ascii="Times New Roman" w:hAnsi="Times New Roman" w:cs="Times New Roman"/>
          <w:lang w:val="ru-RU"/>
        </w:rPr>
      </w:pPr>
      <w:r w:rsidRPr="004266CE">
        <w:rPr>
          <w:rFonts w:ascii="Times New Roman" w:hAnsi="Times New Roman" w:cs="Times New Roman"/>
          <w:lang w:val="ru-RU"/>
        </w:rPr>
        <w:t>Электрофизиологиялық әд</w:t>
      </w:r>
      <w:r w:rsidRPr="004266CE">
        <w:rPr>
          <w:rFonts w:ascii="Times New Roman" w:hAnsi="Times New Roman" w:cs="Times New Roman"/>
        </w:rPr>
        <w:t>i</w:t>
      </w:r>
      <w:r w:rsidRPr="004266CE">
        <w:rPr>
          <w:rFonts w:ascii="Times New Roman" w:hAnsi="Times New Roman" w:cs="Times New Roman"/>
          <w:lang w:val="ru-RU"/>
        </w:rPr>
        <w:t>с – элект</w:t>
      </w:r>
      <w:r w:rsidRPr="004266CE">
        <w:rPr>
          <w:rFonts w:ascii="Times New Roman" w:hAnsi="Times New Roman" w:cs="Times New Roman"/>
        </w:rPr>
        <w:t>i</w:t>
      </w:r>
      <w:r w:rsidRPr="004266CE">
        <w:rPr>
          <w:rFonts w:ascii="Times New Roman" w:hAnsi="Times New Roman" w:cs="Times New Roman"/>
          <w:lang w:val="ru-RU"/>
        </w:rPr>
        <w:t>р құбылыстарын т</w:t>
      </w:r>
      <w:r w:rsidRPr="004266CE">
        <w:rPr>
          <w:rFonts w:ascii="Times New Roman" w:hAnsi="Times New Roman" w:cs="Times New Roman"/>
        </w:rPr>
        <w:t>i</w:t>
      </w:r>
      <w:r w:rsidRPr="004266CE">
        <w:rPr>
          <w:rFonts w:ascii="Times New Roman" w:hAnsi="Times New Roman" w:cs="Times New Roman"/>
          <w:lang w:val="ru-RU"/>
        </w:rPr>
        <w:t>ркеу.(ЭЭГ)</w:t>
      </w:r>
    </w:p>
    <w:p w:rsidR="004266CE" w:rsidRPr="004266CE" w:rsidRDefault="004266CE" w:rsidP="004266CE">
      <w:pPr>
        <w:pStyle w:val="a3"/>
        <w:tabs>
          <w:tab w:val="num" w:pos="360"/>
        </w:tabs>
        <w:ind w:hanging="360"/>
        <w:rPr>
          <w:rFonts w:ascii="Times New Roman" w:hAnsi="Times New Roman" w:cs="Times New Roman"/>
          <w:lang w:val="ru-RU"/>
        </w:rPr>
      </w:pPr>
      <w:r w:rsidRPr="004266CE">
        <w:rPr>
          <w:rFonts w:ascii="Times New Roman" w:hAnsi="Times New Roman" w:cs="Times New Roman"/>
          <w:lang w:val="ru-RU"/>
        </w:rPr>
        <w:t>Шартты рефлекстер әд</w:t>
      </w:r>
      <w:r w:rsidRPr="004266CE">
        <w:rPr>
          <w:rFonts w:ascii="Times New Roman" w:hAnsi="Times New Roman" w:cs="Times New Roman"/>
        </w:rPr>
        <w:t>i</w:t>
      </w:r>
      <w:r w:rsidRPr="004266CE">
        <w:rPr>
          <w:rFonts w:ascii="Times New Roman" w:hAnsi="Times New Roman" w:cs="Times New Roman"/>
          <w:lang w:val="ru-RU"/>
        </w:rPr>
        <w:t>с</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Шартты және шартсыз рефлекстерд</w:t>
      </w:r>
      <w:r w:rsidRPr="004266CE">
        <w:rPr>
          <w:rFonts w:ascii="Times New Roman" w:hAnsi="Times New Roman" w:cs="Times New Roman"/>
        </w:rPr>
        <w:t>i</w:t>
      </w:r>
      <w:r w:rsidRPr="004266CE">
        <w:rPr>
          <w:rFonts w:ascii="Times New Roman" w:hAnsi="Times New Roman" w:cs="Times New Roman"/>
          <w:lang w:val="ru-RU"/>
        </w:rPr>
        <w:t>ң айырмашылығы шартсыз</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рефлекс туа пайда болады, ал шартты рефлекстер т</w:t>
      </w:r>
      <w:r w:rsidRPr="004266CE">
        <w:rPr>
          <w:rFonts w:ascii="Times New Roman" w:hAnsi="Times New Roman" w:cs="Times New Roman"/>
        </w:rPr>
        <w:t>i</w:t>
      </w:r>
      <w:r w:rsidRPr="004266CE">
        <w:rPr>
          <w:rFonts w:ascii="Times New Roman" w:hAnsi="Times New Roman" w:cs="Times New Roman"/>
          <w:lang w:val="ru-RU"/>
        </w:rPr>
        <w:t>рш</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к барысында түзіледі.</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b/>
          <w:bCs/>
          <w:lang w:val="ru-RU"/>
        </w:rPr>
        <w:tab/>
      </w:r>
      <w:r w:rsidRPr="004266CE">
        <w:rPr>
          <w:rFonts w:ascii="Times New Roman" w:hAnsi="Times New Roman" w:cs="Times New Roman"/>
          <w:lang w:val="ru-RU"/>
        </w:rPr>
        <w:t>Шартсыз рефлекстер түрге тән, ал шартты рефлекстер жеке организмге тән.</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Шартсыз рефлекстер тұрақты болады, ал шартты рефлекстер тұрақсыз, өзгерг</w:t>
      </w:r>
      <w:r w:rsidRPr="004266CE">
        <w:rPr>
          <w:rFonts w:ascii="Times New Roman" w:hAnsi="Times New Roman" w:cs="Times New Roman"/>
        </w:rPr>
        <w:t>i</w:t>
      </w:r>
      <w:r w:rsidRPr="004266CE">
        <w:rPr>
          <w:rFonts w:ascii="Times New Roman" w:hAnsi="Times New Roman" w:cs="Times New Roman"/>
          <w:lang w:val="ru-RU"/>
        </w:rPr>
        <w:t>ш келед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Шартты рефлекстер үлкен ми сыңарлары қыртысында тұйықталады, ал шартсыз рефлекстер жұлын ,ми бағаны деңгей</w:t>
      </w:r>
      <w:r w:rsidRPr="004266CE">
        <w:rPr>
          <w:rFonts w:ascii="Times New Roman" w:hAnsi="Times New Roman" w:cs="Times New Roman"/>
        </w:rPr>
        <w:t>i</w:t>
      </w:r>
      <w:r w:rsidRPr="004266CE">
        <w:rPr>
          <w:rFonts w:ascii="Times New Roman" w:hAnsi="Times New Roman" w:cs="Times New Roman"/>
          <w:lang w:val="ru-RU"/>
        </w:rPr>
        <w:t xml:space="preserve">нде жасалады. Шартты </w:t>
      </w:r>
      <w:r w:rsidRPr="004266CE">
        <w:rPr>
          <w:rFonts w:ascii="Times New Roman" w:hAnsi="Times New Roman" w:cs="Times New Roman"/>
          <w:lang w:val="ru-RU"/>
        </w:rPr>
        <w:lastRenderedPageBreak/>
        <w:t>рефлекстер тек шартсыз рефлекстерд</w:t>
      </w:r>
      <w:r w:rsidRPr="004266CE">
        <w:rPr>
          <w:rFonts w:ascii="Times New Roman" w:hAnsi="Times New Roman" w:cs="Times New Roman"/>
        </w:rPr>
        <w:t>i</w:t>
      </w:r>
      <w:r w:rsidRPr="004266CE">
        <w:rPr>
          <w:rFonts w:ascii="Times New Roman" w:hAnsi="Times New Roman" w:cs="Times New Roman"/>
          <w:lang w:val="ru-RU"/>
        </w:rPr>
        <w:t>ң нег</w:t>
      </w:r>
      <w:r w:rsidRPr="004266CE">
        <w:rPr>
          <w:rFonts w:ascii="Times New Roman" w:hAnsi="Times New Roman" w:cs="Times New Roman"/>
        </w:rPr>
        <w:t>i</w:t>
      </w:r>
      <w:r w:rsidRPr="004266CE">
        <w:rPr>
          <w:rFonts w:ascii="Times New Roman" w:hAnsi="Times New Roman" w:cs="Times New Roman"/>
          <w:lang w:val="ru-RU"/>
        </w:rPr>
        <w:t>з</w:t>
      </w:r>
      <w:r w:rsidRPr="004266CE">
        <w:rPr>
          <w:rFonts w:ascii="Times New Roman" w:hAnsi="Times New Roman" w:cs="Times New Roman"/>
        </w:rPr>
        <w:t>i</w:t>
      </w:r>
      <w:r w:rsidRPr="004266CE">
        <w:rPr>
          <w:rFonts w:ascii="Times New Roman" w:hAnsi="Times New Roman" w:cs="Times New Roman"/>
          <w:lang w:val="ru-RU"/>
        </w:rPr>
        <w:t>нде пайда болады. Шартты рефлекст</w:t>
      </w:r>
      <w:r w:rsidRPr="004266CE">
        <w:rPr>
          <w:rFonts w:ascii="Times New Roman" w:hAnsi="Times New Roman" w:cs="Times New Roman"/>
        </w:rPr>
        <w:t>i</w:t>
      </w:r>
      <w:r w:rsidRPr="004266CE">
        <w:rPr>
          <w:rFonts w:ascii="Times New Roman" w:hAnsi="Times New Roman" w:cs="Times New Roman"/>
          <w:lang w:val="ru-RU"/>
        </w:rPr>
        <w:t xml:space="preserve"> әртүрлі шартты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шке қалыптастыруға болады.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Шартты рефлекстерд</w:t>
      </w:r>
      <w:r w:rsidRPr="004266CE">
        <w:rPr>
          <w:rFonts w:ascii="Times New Roman" w:hAnsi="Times New Roman" w:cs="Times New Roman"/>
        </w:rPr>
        <w:t>i</w:t>
      </w:r>
      <w:r w:rsidRPr="004266CE">
        <w:rPr>
          <w:rFonts w:ascii="Times New Roman" w:hAnsi="Times New Roman" w:cs="Times New Roman"/>
          <w:lang w:val="ru-RU"/>
        </w:rPr>
        <w:t>ң қалыптасу механизм</w:t>
      </w:r>
      <w:r w:rsidRPr="004266CE">
        <w:rPr>
          <w:rFonts w:ascii="Times New Roman" w:hAnsi="Times New Roman" w:cs="Times New Roman"/>
        </w:rPr>
        <w:t>i</w:t>
      </w:r>
      <w:r w:rsidRPr="004266CE">
        <w:rPr>
          <w:rFonts w:ascii="Times New Roman" w:hAnsi="Times New Roman" w:cs="Times New Roman"/>
          <w:lang w:val="ru-RU"/>
        </w:rPr>
        <w:t xml:space="preserve"> б</w:t>
      </w:r>
      <w:r w:rsidRPr="004266CE">
        <w:rPr>
          <w:rFonts w:ascii="Times New Roman" w:hAnsi="Times New Roman" w:cs="Times New Roman"/>
        </w:rPr>
        <w:t>i</w:t>
      </w:r>
      <w:r w:rsidRPr="004266CE">
        <w:rPr>
          <w:rFonts w:ascii="Times New Roman" w:hAnsi="Times New Roman" w:cs="Times New Roman"/>
          <w:lang w:val="ru-RU"/>
        </w:rPr>
        <w:t>рдей болғанмен шартты рефлекстер шартты сигналдар мен шартты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штер, сыртқы орта мен организм қатынастарға байланысты б</w:t>
      </w:r>
      <w:r w:rsidRPr="004266CE">
        <w:rPr>
          <w:rFonts w:ascii="Times New Roman" w:hAnsi="Times New Roman" w:cs="Times New Roman"/>
        </w:rPr>
        <w:t>i</w:t>
      </w:r>
      <w:r w:rsidRPr="004266CE">
        <w:rPr>
          <w:rFonts w:ascii="Times New Roman" w:hAnsi="Times New Roman" w:cs="Times New Roman"/>
          <w:lang w:val="ru-RU"/>
        </w:rPr>
        <w:t>рнеше түрге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1. Б</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 xml:space="preserve"> ретт</w:t>
      </w:r>
      <w:r w:rsidRPr="004266CE">
        <w:rPr>
          <w:rFonts w:ascii="Times New Roman" w:hAnsi="Times New Roman" w:cs="Times New Roman"/>
        </w:rPr>
        <w:t>i</w:t>
      </w:r>
      <w:r w:rsidRPr="004266CE">
        <w:rPr>
          <w:rFonts w:ascii="Times New Roman" w:hAnsi="Times New Roman" w:cs="Times New Roman"/>
          <w:lang w:val="ru-RU"/>
        </w:rPr>
        <w:t>к және жоғарғы ретт</w:t>
      </w:r>
      <w:r w:rsidRPr="004266CE">
        <w:rPr>
          <w:rFonts w:ascii="Times New Roman" w:hAnsi="Times New Roman" w:cs="Times New Roman"/>
        </w:rPr>
        <w:t>i</w:t>
      </w:r>
      <w:r w:rsidRPr="004266CE">
        <w:rPr>
          <w:rFonts w:ascii="Times New Roman" w:hAnsi="Times New Roman" w:cs="Times New Roman"/>
          <w:lang w:val="ru-RU"/>
        </w:rPr>
        <w:t>к рефлекстер.  Б</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 xml:space="preserve"> ретт</w:t>
      </w:r>
      <w:r w:rsidRPr="004266CE">
        <w:rPr>
          <w:rFonts w:ascii="Times New Roman" w:hAnsi="Times New Roman" w:cs="Times New Roman"/>
        </w:rPr>
        <w:t>i</w:t>
      </w:r>
      <w:r w:rsidRPr="004266CE">
        <w:rPr>
          <w:rFonts w:ascii="Times New Roman" w:hAnsi="Times New Roman" w:cs="Times New Roman"/>
          <w:lang w:val="ru-RU"/>
        </w:rPr>
        <w:t>к          рефлекстер шартсыз рефлекс нег</w:t>
      </w:r>
      <w:r w:rsidRPr="004266CE">
        <w:rPr>
          <w:rFonts w:ascii="Times New Roman" w:hAnsi="Times New Roman" w:cs="Times New Roman"/>
        </w:rPr>
        <w:t>i</w:t>
      </w:r>
      <w:r w:rsidRPr="004266CE">
        <w:rPr>
          <w:rFonts w:ascii="Times New Roman" w:hAnsi="Times New Roman" w:cs="Times New Roman"/>
          <w:lang w:val="ru-RU"/>
        </w:rPr>
        <w:t>з</w:t>
      </w:r>
      <w:r w:rsidRPr="004266CE">
        <w:rPr>
          <w:rFonts w:ascii="Times New Roman" w:hAnsi="Times New Roman" w:cs="Times New Roman"/>
        </w:rPr>
        <w:t>i</w:t>
      </w:r>
      <w:r w:rsidRPr="004266CE">
        <w:rPr>
          <w:rFonts w:ascii="Times New Roman" w:hAnsi="Times New Roman" w:cs="Times New Roman"/>
          <w:lang w:val="ru-RU"/>
        </w:rPr>
        <w:t>нде пайда болады.Бұл жағдайда шартты сигналдан кей</w:t>
      </w:r>
      <w:r w:rsidRPr="004266CE">
        <w:rPr>
          <w:rFonts w:ascii="Times New Roman" w:hAnsi="Times New Roman" w:cs="Times New Roman"/>
        </w:rPr>
        <w:t>i</w:t>
      </w:r>
      <w:r w:rsidRPr="004266CE">
        <w:rPr>
          <w:rFonts w:ascii="Times New Roman" w:hAnsi="Times New Roman" w:cs="Times New Roman"/>
          <w:lang w:val="ru-RU"/>
        </w:rPr>
        <w:t>н (қоңырау, жарық) б</w:t>
      </w:r>
      <w:r w:rsidRPr="004266CE">
        <w:rPr>
          <w:rFonts w:ascii="Times New Roman" w:hAnsi="Times New Roman" w:cs="Times New Roman"/>
        </w:rPr>
        <w:t>i</w:t>
      </w:r>
      <w:r w:rsidRPr="004266CE">
        <w:rPr>
          <w:rFonts w:ascii="Times New Roman" w:hAnsi="Times New Roman" w:cs="Times New Roman"/>
          <w:lang w:val="ru-RU"/>
        </w:rPr>
        <w:t>рден шартсыз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 (азық) әсер етед</w:t>
      </w:r>
      <w:r w:rsidRPr="004266CE">
        <w:rPr>
          <w:rFonts w:ascii="Times New Roman" w:hAnsi="Times New Roman" w:cs="Times New Roman"/>
        </w:rPr>
        <w:t>i</w:t>
      </w:r>
      <w:r w:rsidRPr="004266CE">
        <w:rPr>
          <w:rFonts w:ascii="Times New Roman" w:hAnsi="Times New Roman" w:cs="Times New Roman"/>
          <w:lang w:val="ru-RU"/>
        </w:rPr>
        <w:t>. Ал ек</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 үш</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 xml:space="preserve"> ретт</w:t>
      </w:r>
      <w:r w:rsidRPr="004266CE">
        <w:rPr>
          <w:rFonts w:ascii="Times New Roman" w:hAnsi="Times New Roman" w:cs="Times New Roman"/>
        </w:rPr>
        <w:t>i</w:t>
      </w:r>
      <w:r w:rsidRPr="004266CE">
        <w:rPr>
          <w:rFonts w:ascii="Times New Roman" w:hAnsi="Times New Roman" w:cs="Times New Roman"/>
          <w:lang w:val="ru-RU"/>
        </w:rPr>
        <w:t>к рефлекстер пайда болған шартты рефлекстер нег</w:t>
      </w:r>
      <w:r w:rsidRPr="004266CE">
        <w:rPr>
          <w:rFonts w:ascii="Times New Roman" w:hAnsi="Times New Roman" w:cs="Times New Roman"/>
        </w:rPr>
        <w:t>i</w:t>
      </w:r>
      <w:r w:rsidRPr="004266CE">
        <w:rPr>
          <w:rFonts w:ascii="Times New Roman" w:hAnsi="Times New Roman" w:cs="Times New Roman"/>
          <w:lang w:val="ru-RU"/>
        </w:rPr>
        <w:t>з</w:t>
      </w:r>
      <w:r w:rsidRPr="004266CE">
        <w:rPr>
          <w:rFonts w:ascii="Times New Roman" w:hAnsi="Times New Roman" w:cs="Times New Roman"/>
        </w:rPr>
        <w:t>i</w:t>
      </w:r>
      <w:r w:rsidRPr="004266CE">
        <w:rPr>
          <w:rFonts w:ascii="Times New Roman" w:hAnsi="Times New Roman" w:cs="Times New Roman"/>
          <w:lang w:val="ru-RU"/>
        </w:rPr>
        <w:t>нде қалыптасады.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 xml:space="preserve">2. Қапталдасқан және </w:t>
      </w:r>
      <w:r w:rsidRPr="004266CE">
        <w:rPr>
          <w:rFonts w:ascii="Times New Roman" w:hAnsi="Times New Roman" w:cs="Times New Roman"/>
        </w:rPr>
        <w:t>i</w:t>
      </w:r>
      <w:r w:rsidRPr="004266CE">
        <w:rPr>
          <w:rFonts w:ascii="Times New Roman" w:hAnsi="Times New Roman" w:cs="Times New Roman"/>
          <w:lang w:val="ru-RU"/>
        </w:rPr>
        <w:t>зд</w:t>
      </w:r>
      <w:r w:rsidRPr="004266CE">
        <w:rPr>
          <w:rFonts w:ascii="Times New Roman" w:hAnsi="Times New Roman" w:cs="Times New Roman"/>
        </w:rPr>
        <w:t>i</w:t>
      </w:r>
      <w:r w:rsidRPr="004266CE">
        <w:rPr>
          <w:rFonts w:ascii="Times New Roman" w:hAnsi="Times New Roman" w:cs="Times New Roman"/>
          <w:lang w:val="ru-RU"/>
        </w:rPr>
        <w:t>к шартты рефлекстер.</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Қапталдасқан рефлекстерд</w:t>
      </w:r>
      <w:r w:rsidRPr="004266CE">
        <w:rPr>
          <w:rFonts w:ascii="Times New Roman" w:hAnsi="Times New Roman" w:cs="Times New Roman"/>
        </w:rPr>
        <w:t>i</w:t>
      </w:r>
      <w:r w:rsidRPr="004266CE">
        <w:rPr>
          <w:rFonts w:ascii="Times New Roman" w:hAnsi="Times New Roman" w:cs="Times New Roman"/>
          <w:lang w:val="ru-RU"/>
        </w:rPr>
        <w:t xml:space="preserve"> қалыптастырғанда шартсыз</w:t>
      </w:r>
      <w:r w:rsidRPr="004266CE">
        <w:rPr>
          <w:rFonts w:ascii="Times New Roman" w:hAnsi="Times New Roman" w:cs="Times New Roman"/>
          <w:b/>
          <w:bCs/>
          <w:lang w:val="ru-RU"/>
        </w:rPr>
        <w:t xml:space="preserve"> </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шке шартты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 қапталдаса қатар әсер етед</w:t>
      </w:r>
      <w:r w:rsidRPr="004266CE">
        <w:rPr>
          <w:rFonts w:ascii="Times New Roman" w:hAnsi="Times New Roman" w:cs="Times New Roman"/>
        </w:rPr>
        <w:t>i</w:t>
      </w:r>
      <w:r w:rsidRPr="004266CE">
        <w:rPr>
          <w:rFonts w:ascii="Times New Roman" w:hAnsi="Times New Roman" w:cs="Times New Roman"/>
          <w:lang w:val="ru-RU"/>
        </w:rPr>
        <w:t xml:space="preserve"> де, уақытша байланыс орталық нерв жүйес</w:t>
      </w:r>
      <w:r w:rsidRPr="004266CE">
        <w:rPr>
          <w:rFonts w:ascii="Times New Roman" w:hAnsi="Times New Roman" w:cs="Times New Roman"/>
        </w:rPr>
        <w:t>i</w:t>
      </w:r>
      <w:r w:rsidRPr="004266CE">
        <w:rPr>
          <w:rFonts w:ascii="Times New Roman" w:hAnsi="Times New Roman" w:cs="Times New Roman"/>
          <w:lang w:val="ru-RU"/>
        </w:rPr>
        <w:t>нде қатар қозған ек</w:t>
      </w:r>
      <w:r w:rsidRPr="004266CE">
        <w:rPr>
          <w:rFonts w:ascii="Times New Roman" w:hAnsi="Times New Roman" w:cs="Times New Roman"/>
        </w:rPr>
        <w:t>i</w:t>
      </w:r>
      <w:r w:rsidRPr="004266CE">
        <w:rPr>
          <w:rFonts w:ascii="Times New Roman" w:hAnsi="Times New Roman" w:cs="Times New Roman"/>
          <w:lang w:val="ru-RU"/>
        </w:rPr>
        <w:t xml:space="preserve"> орталық арасында пайда болады.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r>
      <w:r w:rsidRPr="004266CE">
        <w:rPr>
          <w:rFonts w:ascii="Times New Roman" w:hAnsi="Times New Roman" w:cs="Times New Roman"/>
        </w:rPr>
        <w:t>l</w:t>
      </w:r>
      <w:r w:rsidRPr="004266CE">
        <w:rPr>
          <w:rFonts w:ascii="Times New Roman" w:hAnsi="Times New Roman" w:cs="Times New Roman"/>
          <w:lang w:val="ru-RU"/>
        </w:rPr>
        <w:t>зд</w:t>
      </w:r>
      <w:r w:rsidRPr="004266CE">
        <w:rPr>
          <w:rFonts w:ascii="Times New Roman" w:hAnsi="Times New Roman" w:cs="Times New Roman"/>
        </w:rPr>
        <w:t>i</w:t>
      </w:r>
      <w:r w:rsidRPr="004266CE">
        <w:rPr>
          <w:rFonts w:ascii="Times New Roman" w:hAnsi="Times New Roman" w:cs="Times New Roman"/>
          <w:lang w:val="ru-RU"/>
        </w:rPr>
        <w:t>к шартты рефлекстерд</w:t>
      </w:r>
      <w:r w:rsidRPr="004266CE">
        <w:rPr>
          <w:rFonts w:ascii="Times New Roman" w:hAnsi="Times New Roman" w:cs="Times New Roman"/>
        </w:rPr>
        <w:t>i</w:t>
      </w:r>
      <w:r w:rsidRPr="004266CE">
        <w:rPr>
          <w:rFonts w:ascii="Times New Roman" w:hAnsi="Times New Roman" w:cs="Times New Roman"/>
          <w:lang w:val="ru-RU"/>
        </w:rPr>
        <w:t xml:space="preserve"> қалыптастырғанда шартсыз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 шартты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шт</w:t>
      </w:r>
      <w:r w:rsidRPr="004266CE">
        <w:rPr>
          <w:rFonts w:ascii="Times New Roman" w:hAnsi="Times New Roman" w:cs="Times New Roman"/>
        </w:rPr>
        <w:t>i</w:t>
      </w:r>
      <w:r w:rsidRPr="004266CE">
        <w:rPr>
          <w:rFonts w:ascii="Times New Roman" w:hAnsi="Times New Roman" w:cs="Times New Roman"/>
          <w:lang w:val="ru-RU"/>
        </w:rPr>
        <w:t>ң әсер</w:t>
      </w:r>
      <w:r w:rsidRPr="004266CE">
        <w:rPr>
          <w:rFonts w:ascii="Times New Roman" w:hAnsi="Times New Roman" w:cs="Times New Roman"/>
        </w:rPr>
        <w:t>i</w:t>
      </w:r>
      <w:r w:rsidRPr="004266CE">
        <w:rPr>
          <w:rFonts w:ascii="Times New Roman" w:hAnsi="Times New Roman" w:cs="Times New Roman"/>
          <w:lang w:val="ru-RU"/>
        </w:rPr>
        <w:t xml:space="preserve"> тиылғаннан кей</w:t>
      </w:r>
      <w:r w:rsidRPr="004266CE">
        <w:rPr>
          <w:rFonts w:ascii="Times New Roman" w:hAnsi="Times New Roman" w:cs="Times New Roman"/>
        </w:rPr>
        <w:t>i</w:t>
      </w:r>
      <w:r w:rsidRPr="004266CE">
        <w:rPr>
          <w:rFonts w:ascii="Times New Roman" w:hAnsi="Times New Roman" w:cs="Times New Roman"/>
          <w:lang w:val="ru-RU"/>
        </w:rPr>
        <w:t>н әсер етед</w:t>
      </w:r>
      <w:r w:rsidRPr="004266CE">
        <w:rPr>
          <w:rFonts w:ascii="Times New Roman" w:hAnsi="Times New Roman" w:cs="Times New Roman"/>
        </w:rPr>
        <w:t>i</w:t>
      </w:r>
      <w:r w:rsidRPr="004266CE">
        <w:rPr>
          <w:rFonts w:ascii="Times New Roman" w:hAnsi="Times New Roman" w:cs="Times New Roman"/>
          <w:lang w:val="ru-RU"/>
        </w:rPr>
        <w:t>. Бұл кезде уақытша байланыс шартсыз рефлекс әрекет</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орталығы мен қозу процес</w:t>
      </w:r>
      <w:r w:rsidRPr="004266CE">
        <w:rPr>
          <w:rFonts w:ascii="Times New Roman" w:hAnsi="Times New Roman" w:cs="Times New Roman"/>
        </w:rPr>
        <w:t>i</w:t>
      </w:r>
      <w:r w:rsidRPr="004266CE">
        <w:rPr>
          <w:rFonts w:ascii="Times New Roman" w:hAnsi="Times New Roman" w:cs="Times New Roman"/>
          <w:lang w:val="ru-RU"/>
        </w:rPr>
        <w:t xml:space="preserve"> өше бастаған шартты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 анализаторы орталығының арасында пайда болады.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3. Мерз</w:t>
      </w:r>
      <w:r w:rsidRPr="004266CE">
        <w:rPr>
          <w:rFonts w:ascii="Times New Roman" w:hAnsi="Times New Roman" w:cs="Times New Roman"/>
        </w:rPr>
        <w:t>i</w:t>
      </w:r>
      <w:r w:rsidRPr="004266CE">
        <w:rPr>
          <w:rFonts w:ascii="Times New Roman" w:hAnsi="Times New Roman" w:cs="Times New Roman"/>
          <w:lang w:val="ru-RU"/>
        </w:rPr>
        <w:t>мд</w:t>
      </w:r>
      <w:r w:rsidRPr="004266CE">
        <w:rPr>
          <w:rFonts w:ascii="Times New Roman" w:hAnsi="Times New Roman" w:cs="Times New Roman"/>
        </w:rPr>
        <w:t>i</w:t>
      </w:r>
      <w:r w:rsidRPr="004266CE">
        <w:rPr>
          <w:rFonts w:ascii="Times New Roman" w:hAnsi="Times New Roman" w:cs="Times New Roman"/>
          <w:lang w:val="ru-RU"/>
        </w:rPr>
        <w:t>к шартты рефлекстер. Бұл рефлекстер әртүрлі уақыт аралықтарында (б</w:t>
      </w:r>
      <w:r w:rsidRPr="004266CE">
        <w:rPr>
          <w:rFonts w:ascii="Times New Roman" w:hAnsi="Times New Roman" w:cs="Times New Roman"/>
        </w:rPr>
        <w:t>i</w:t>
      </w:r>
      <w:r w:rsidRPr="004266CE">
        <w:rPr>
          <w:rFonts w:ascii="Times New Roman" w:hAnsi="Times New Roman" w:cs="Times New Roman"/>
          <w:lang w:val="ru-RU"/>
        </w:rPr>
        <w:t>рнеше секунд, сағат, тәул</w:t>
      </w:r>
      <w:r w:rsidRPr="004266CE">
        <w:rPr>
          <w:rFonts w:ascii="Times New Roman" w:hAnsi="Times New Roman" w:cs="Times New Roman"/>
        </w:rPr>
        <w:t>i</w:t>
      </w:r>
      <w:r w:rsidRPr="004266CE">
        <w:rPr>
          <w:rFonts w:ascii="Times New Roman" w:hAnsi="Times New Roman" w:cs="Times New Roman"/>
          <w:lang w:val="ru-RU"/>
        </w:rPr>
        <w:t>к арасында) қалыптасады. Оқтын-оқтын пайдаланатынәсер орталық нерв жүйес</w:t>
      </w:r>
      <w:r w:rsidRPr="004266CE">
        <w:rPr>
          <w:rFonts w:ascii="Times New Roman" w:hAnsi="Times New Roman" w:cs="Times New Roman"/>
        </w:rPr>
        <w:t>i</w:t>
      </w:r>
      <w:r w:rsidRPr="004266CE">
        <w:rPr>
          <w:rFonts w:ascii="Times New Roman" w:hAnsi="Times New Roman" w:cs="Times New Roman"/>
          <w:lang w:val="ru-RU"/>
        </w:rPr>
        <w:t>нде мезг</w:t>
      </w:r>
      <w:r w:rsidRPr="004266CE">
        <w:rPr>
          <w:rFonts w:ascii="Times New Roman" w:hAnsi="Times New Roman" w:cs="Times New Roman"/>
        </w:rPr>
        <w:t>i</w:t>
      </w:r>
      <w:r w:rsidRPr="004266CE">
        <w:rPr>
          <w:rFonts w:ascii="Times New Roman" w:hAnsi="Times New Roman" w:cs="Times New Roman"/>
          <w:lang w:val="ru-RU"/>
        </w:rPr>
        <w:t>л-мезг</w:t>
      </w:r>
      <w:r w:rsidRPr="004266CE">
        <w:rPr>
          <w:rFonts w:ascii="Times New Roman" w:hAnsi="Times New Roman" w:cs="Times New Roman"/>
        </w:rPr>
        <w:t>i</w:t>
      </w:r>
      <w:r w:rsidRPr="004266CE">
        <w:rPr>
          <w:rFonts w:ascii="Times New Roman" w:hAnsi="Times New Roman" w:cs="Times New Roman"/>
          <w:lang w:val="ru-RU"/>
        </w:rPr>
        <w:t>л қозу ошағының туындап отыруына себепкер болады.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4. Шартты рефлекстер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шт</w:t>
      </w:r>
      <w:r w:rsidRPr="004266CE">
        <w:rPr>
          <w:rFonts w:ascii="Times New Roman" w:hAnsi="Times New Roman" w:cs="Times New Roman"/>
        </w:rPr>
        <w:t>i</w:t>
      </w:r>
      <w:r w:rsidRPr="004266CE">
        <w:rPr>
          <w:rFonts w:ascii="Times New Roman" w:hAnsi="Times New Roman" w:cs="Times New Roman"/>
          <w:lang w:val="ru-RU"/>
        </w:rPr>
        <w:t>ң тұр</w:t>
      </w:r>
      <w:r w:rsidRPr="004266CE">
        <w:rPr>
          <w:rFonts w:ascii="Times New Roman" w:hAnsi="Times New Roman" w:cs="Times New Roman"/>
        </w:rPr>
        <w:t>i</w:t>
      </w:r>
      <w:r w:rsidRPr="004266CE">
        <w:rPr>
          <w:rFonts w:ascii="Times New Roman" w:hAnsi="Times New Roman" w:cs="Times New Roman"/>
          <w:lang w:val="ru-RU"/>
        </w:rPr>
        <w:t>не қарай табиғи және</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жасанды болып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Табиғи рефлекстер шартсыз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штерд</w:t>
      </w:r>
      <w:r w:rsidRPr="004266CE">
        <w:rPr>
          <w:rFonts w:ascii="Times New Roman" w:hAnsi="Times New Roman" w:cs="Times New Roman"/>
        </w:rPr>
        <w:t>i</w:t>
      </w:r>
      <w:r w:rsidRPr="004266CE">
        <w:rPr>
          <w:rFonts w:ascii="Times New Roman" w:hAnsi="Times New Roman" w:cs="Times New Roman"/>
          <w:lang w:val="ru-RU"/>
        </w:rPr>
        <w:t>ң табиғи белг</w:t>
      </w:r>
      <w:r w:rsidRPr="004266CE">
        <w:rPr>
          <w:rFonts w:ascii="Times New Roman" w:hAnsi="Times New Roman" w:cs="Times New Roman"/>
        </w:rPr>
        <w:t>i</w:t>
      </w:r>
      <w:r w:rsidRPr="004266CE">
        <w:rPr>
          <w:rFonts w:ascii="Times New Roman" w:hAnsi="Times New Roman" w:cs="Times New Roman"/>
          <w:lang w:val="ru-RU"/>
        </w:rPr>
        <w:t>лер</w:t>
      </w:r>
      <w:r w:rsidRPr="004266CE">
        <w:rPr>
          <w:rFonts w:ascii="Times New Roman" w:hAnsi="Times New Roman" w:cs="Times New Roman"/>
        </w:rPr>
        <w:t>i</w:t>
      </w:r>
      <w:r w:rsidRPr="004266CE">
        <w:rPr>
          <w:rFonts w:ascii="Times New Roman" w:hAnsi="Times New Roman" w:cs="Times New Roman"/>
          <w:lang w:val="ru-RU"/>
        </w:rPr>
        <w:t>не қалыптасады. Мысалы, тамақтың и</w:t>
      </w:r>
      <w:r w:rsidRPr="004266CE">
        <w:rPr>
          <w:rFonts w:ascii="Times New Roman" w:hAnsi="Times New Roman" w:cs="Times New Roman"/>
        </w:rPr>
        <w:t>i</w:t>
      </w:r>
      <w:r w:rsidRPr="004266CE">
        <w:rPr>
          <w:rFonts w:ascii="Times New Roman" w:hAnsi="Times New Roman" w:cs="Times New Roman"/>
          <w:lang w:val="ru-RU"/>
        </w:rPr>
        <w:t>с</w:t>
      </w:r>
      <w:r w:rsidRPr="004266CE">
        <w:rPr>
          <w:rFonts w:ascii="Times New Roman" w:hAnsi="Times New Roman" w:cs="Times New Roman"/>
        </w:rPr>
        <w:t>i</w:t>
      </w:r>
      <w:r w:rsidRPr="004266CE">
        <w:rPr>
          <w:rFonts w:ascii="Times New Roman" w:hAnsi="Times New Roman" w:cs="Times New Roman"/>
          <w:lang w:val="ru-RU"/>
        </w:rPr>
        <w:t>не немесе түсіне сөл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Жасанды рефлекстер метраном дыбысына, жарыққа қалыптастыруға болады.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5. Шартты рефлекстер өздер</w:t>
      </w:r>
      <w:r w:rsidRPr="004266CE">
        <w:rPr>
          <w:rFonts w:ascii="Times New Roman" w:hAnsi="Times New Roman" w:cs="Times New Roman"/>
        </w:rPr>
        <w:t>i</w:t>
      </w:r>
      <w:r w:rsidRPr="004266CE">
        <w:rPr>
          <w:rFonts w:ascii="Times New Roman" w:hAnsi="Times New Roman" w:cs="Times New Roman"/>
          <w:lang w:val="ru-RU"/>
        </w:rPr>
        <w:t xml:space="preserve"> пайда болған шартсыз рефлекстер</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табиғатына қарай қорект</w:t>
      </w:r>
      <w:r w:rsidRPr="004266CE">
        <w:rPr>
          <w:rFonts w:ascii="Times New Roman" w:hAnsi="Times New Roman" w:cs="Times New Roman"/>
        </w:rPr>
        <w:t>i</w:t>
      </w:r>
      <w:r w:rsidRPr="004266CE">
        <w:rPr>
          <w:rFonts w:ascii="Times New Roman" w:hAnsi="Times New Roman" w:cs="Times New Roman"/>
          <w:lang w:val="ru-RU"/>
        </w:rPr>
        <w:t>к, жыныстық , қорғаныстық , бағдарлау болып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6.Рецепторлар белг</w:t>
      </w:r>
      <w:r w:rsidRPr="004266CE">
        <w:rPr>
          <w:rFonts w:ascii="Times New Roman" w:hAnsi="Times New Roman" w:cs="Times New Roman"/>
        </w:rPr>
        <w:t>i</w:t>
      </w:r>
      <w:r w:rsidRPr="004266CE">
        <w:rPr>
          <w:rFonts w:ascii="Times New Roman" w:hAnsi="Times New Roman" w:cs="Times New Roman"/>
          <w:lang w:val="ru-RU"/>
        </w:rPr>
        <w:t>с</w:t>
      </w:r>
      <w:r w:rsidRPr="004266CE">
        <w:rPr>
          <w:rFonts w:ascii="Times New Roman" w:hAnsi="Times New Roman" w:cs="Times New Roman"/>
        </w:rPr>
        <w:t>i</w:t>
      </w:r>
      <w:r w:rsidRPr="004266CE">
        <w:rPr>
          <w:rFonts w:ascii="Times New Roman" w:hAnsi="Times New Roman" w:cs="Times New Roman"/>
          <w:lang w:val="ru-RU"/>
        </w:rPr>
        <w:t>не қарай экстро, интерорецепторлар</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рефлекстерд</w:t>
      </w:r>
      <w:r w:rsidRPr="004266CE">
        <w:rPr>
          <w:rFonts w:ascii="Times New Roman" w:hAnsi="Times New Roman" w:cs="Times New Roman"/>
        </w:rPr>
        <w:t>i</w:t>
      </w:r>
      <w:r w:rsidRPr="004266CE">
        <w:rPr>
          <w:rFonts w:ascii="Times New Roman" w:hAnsi="Times New Roman" w:cs="Times New Roman"/>
          <w:lang w:val="ru-RU"/>
        </w:rPr>
        <w:t xml:space="preserve"> ажыратады.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7.Шартты сигналдарды қабылдайтын анализаторлар табиғатына</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қарай шартты рефлекстер бейнел</w:t>
      </w:r>
      <w:r w:rsidRPr="004266CE">
        <w:rPr>
          <w:rFonts w:ascii="Times New Roman" w:hAnsi="Times New Roman" w:cs="Times New Roman"/>
        </w:rPr>
        <w:t>i</w:t>
      </w:r>
      <w:r w:rsidRPr="004266CE">
        <w:rPr>
          <w:rFonts w:ascii="Times New Roman" w:hAnsi="Times New Roman" w:cs="Times New Roman"/>
          <w:lang w:val="ru-RU"/>
        </w:rPr>
        <w:t>к, дыбыстық. И</w:t>
      </w:r>
      <w:r w:rsidRPr="004266CE">
        <w:rPr>
          <w:rFonts w:ascii="Times New Roman" w:hAnsi="Times New Roman" w:cs="Times New Roman"/>
        </w:rPr>
        <w:t>i</w:t>
      </w:r>
      <w:r w:rsidRPr="004266CE">
        <w:rPr>
          <w:rFonts w:ascii="Times New Roman" w:hAnsi="Times New Roman" w:cs="Times New Roman"/>
          <w:lang w:val="ru-RU"/>
        </w:rPr>
        <w:t>ст</w:t>
      </w:r>
      <w:r w:rsidRPr="004266CE">
        <w:rPr>
          <w:rFonts w:ascii="Times New Roman" w:hAnsi="Times New Roman" w:cs="Times New Roman"/>
        </w:rPr>
        <w:t>i</w:t>
      </w:r>
      <w:r w:rsidRPr="004266CE">
        <w:rPr>
          <w:rFonts w:ascii="Times New Roman" w:hAnsi="Times New Roman" w:cs="Times New Roman"/>
          <w:lang w:val="ru-RU"/>
        </w:rPr>
        <w:t>к болып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Шартты рефлекстер шартсыз рефлекстер нег</w:t>
      </w:r>
      <w:r w:rsidRPr="004266CE">
        <w:rPr>
          <w:rFonts w:ascii="Times New Roman" w:hAnsi="Times New Roman" w:cs="Times New Roman"/>
        </w:rPr>
        <w:t>i</w:t>
      </w:r>
      <w:r w:rsidRPr="004266CE">
        <w:rPr>
          <w:rFonts w:ascii="Times New Roman" w:hAnsi="Times New Roman" w:cs="Times New Roman"/>
          <w:lang w:val="ru-RU"/>
        </w:rPr>
        <w:t>з</w:t>
      </w:r>
      <w:r w:rsidRPr="004266CE">
        <w:rPr>
          <w:rFonts w:ascii="Times New Roman" w:hAnsi="Times New Roman" w:cs="Times New Roman"/>
        </w:rPr>
        <w:t>i</w:t>
      </w:r>
      <w:r w:rsidRPr="004266CE">
        <w:rPr>
          <w:rFonts w:ascii="Times New Roman" w:hAnsi="Times New Roman" w:cs="Times New Roman"/>
          <w:lang w:val="ru-RU"/>
        </w:rPr>
        <w:t>нде қалыптасады. Шартты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 шартсыз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шт</w:t>
      </w:r>
      <w:r w:rsidRPr="004266CE">
        <w:rPr>
          <w:rFonts w:ascii="Times New Roman" w:hAnsi="Times New Roman" w:cs="Times New Roman"/>
        </w:rPr>
        <w:t>i</w:t>
      </w:r>
      <w:r w:rsidRPr="004266CE">
        <w:rPr>
          <w:rFonts w:ascii="Times New Roman" w:hAnsi="Times New Roman" w:cs="Times New Roman"/>
          <w:lang w:val="ru-RU"/>
        </w:rPr>
        <w:t>ң алдында әсер ету</w:t>
      </w:r>
      <w:r w:rsidRPr="004266CE">
        <w:rPr>
          <w:rFonts w:ascii="Times New Roman" w:hAnsi="Times New Roman" w:cs="Times New Roman"/>
        </w:rPr>
        <w:t>i</w:t>
      </w:r>
      <w:r w:rsidRPr="004266CE">
        <w:rPr>
          <w:rFonts w:ascii="Times New Roman" w:hAnsi="Times New Roman" w:cs="Times New Roman"/>
          <w:lang w:val="ru-RU"/>
        </w:rPr>
        <w:t xml:space="preserve"> қажет.</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Шартты рефлекст</w:t>
      </w:r>
      <w:r w:rsidRPr="004266CE">
        <w:rPr>
          <w:rFonts w:ascii="Times New Roman" w:hAnsi="Times New Roman" w:cs="Times New Roman"/>
        </w:rPr>
        <w:t>i</w:t>
      </w:r>
      <w:r w:rsidRPr="004266CE">
        <w:rPr>
          <w:rFonts w:ascii="Times New Roman" w:hAnsi="Times New Roman" w:cs="Times New Roman"/>
          <w:lang w:val="ru-RU"/>
        </w:rPr>
        <w:t>ң қалыптасуы ек</w:t>
      </w:r>
      <w:r w:rsidRPr="004266CE">
        <w:rPr>
          <w:rFonts w:ascii="Times New Roman" w:hAnsi="Times New Roman" w:cs="Times New Roman"/>
        </w:rPr>
        <w:t>i</w:t>
      </w:r>
      <w:r w:rsidRPr="004266CE">
        <w:rPr>
          <w:rFonts w:ascii="Times New Roman" w:hAnsi="Times New Roman" w:cs="Times New Roman"/>
          <w:lang w:val="ru-RU"/>
        </w:rPr>
        <w:t xml:space="preserve"> сатыда жүред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1.Жалпылану (генерализация) сатысында – бұл сатыда реакция тек шартты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шке ғана емес, оған ұқсас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штерге де туындай беред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2.Нақыштану (мамандану) сатысы –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штер әсер</w:t>
      </w:r>
      <w:r w:rsidRPr="004266CE">
        <w:rPr>
          <w:rFonts w:ascii="Times New Roman" w:hAnsi="Times New Roman" w:cs="Times New Roman"/>
        </w:rPr>
        <w:t>i</w:t>
      </w:r>
      <w:r w:rsidRPr="004266CE">
        <w:rPr>
          <w:rFonts w:ascii="Times New Roman" w:hAnsi="Times New Roman" w:cs="Times New Roman"/>
          <w:lang w:val="ru-RU"/>
        </w:rPr>
        <w:t xml:space="preserve"> т</w:t>
      </w:r>
      <w:r w:rsidRPr="004266CE">
        <w:rPr>
          <w:rFonts w:ascii="Times New Roman" w:hAnsi="Times New Roman" w:cs="Times New Roman"/>
        </w:rPr>
        <w:t>i</w:t>
      </w:r>
      <w:r w:rsidRPr="004266CE">
        <w:rPr>
          <w:rFonts w:ascii="Times New Roman" w:hAnsi="Times New Roman" w:cs="Times New Roman"/>
          <w:lang w:val="ru-RU"/>
        </w:rPr>
        <w:t>ркес қайталанып отырса, онда шартты рефлекс бек</w:t>
      </w:r>
      <w:r w:rsidRPr="004266CE">
        <w:rPr>
          <w:rFonts w:ascii="Times New Roman" w:hAnsi="Times New Roman" w:cs="Times New Roman"/>
        </w:rPr>
        <w:t>i</w:t>
      </w:r>
      <w:r w:rsidRPr="004266CE">
        <w:rPr>
          <w:rFonts w:ascii="Times New Roman" w:hAnsi="Times New Roman" w:cs="Times New Roman"/>
          <w:lang w:val="ru-RU"/>
        </w:rPr>
        <w:t>п, тек шартты сигналға ғана жауап беред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lastRenderedPageBreak/>
        <w:tab/>
        <w:t>Шартты рефлекс ми қыртысындағы қатар қозған ек</w:t>
      </w:r>
      <w:r w:rsidRPr="004266CE">
        <w:rPr>
          <w:rFonts w:ascii="Times New Roman" w:hAnsi="Times New Roman" w:cs="Times New Roman"/>
        </w:rPr>
        <w:t>i</w:t>
      </w:r>
      <w:r w:rsidRPr="004266CE">
        <w:rPr>
          <w:rFonts w:ascii="Times New Roman" w:hAnsi="Times New Roman" w:cs="Times New Roman"/>
          <w:lang w:val="ru-RU"/>
        </w:rPr>
        <w:t xml:space="preserve"> орталықтың - шартты және шартсыз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штер орталықтарының арасында уақытына байланысты пайда болуы нәтижес</w:t>
      </w:r>
      <w:r w:rsidRPr="004266CE">
        <w:rPr>
          <w:rFonts w:ascii="Times New Roman" w:hAnsi="Times New Roman" w:cs="Times New Roman"/>
        </w:rPr>
        <w:t>i</w:t>
      </w:r>
      <w:r w:rsidRPr="004266CE">
        <w:rPr>
          <w:rFonts w:ascii="Times New Roman" w:hAnsi="Times New Roman" w:cs="Times New Roman"/>
          <w:lang w:val="ru-RU"/>
        </w:rPr>
        <w:t>нде қалыптасады.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И.П.Павловтың иттерде с</w:t>
      </w:r>
      <w:r w:rsidRPr="004266CE">
        <w:rPr>
          <w:rFonts w:ascii="Times New Roman" w:hAnsi="Times New Roman" w:cs="Times New Roman"/>
        </w:rPr>
        <w:t>i</w:t>
      </w:r>
      <w:r w:rsidRPr="004266CE">
        <w:rPr>
          <w:rFonts w:ascii="Times New Roman" w:hAnsi="Times New Roman" w:cs="Times New Roman"/>
          <w:lang w:val="ru-RU"/>
        </w:rPr>
        <w:t>лекей бөлу шартты рефлекст</w:t>
      </w:r>
      <w:r w:rsidRPr="004266CE">
        <w:rPr>
          <w:rFonts w:ascii="Times New Roman" w:hAnsi="Times New Roman" w:cs="Times New Roman"/>
        </w:rPr>
        <w:t>i</w:t>
      </w:r>
      <w:r w:rsidRPr="004266CE">
        <w:rPr>
          <w:rFonts w:ascii="Times New Roman" w:hAnsi="Times New Roman" w:cs="Times New Roman"/>
          <w:b/>
          <w:bCs/>
          <w:lang w:val="ru-RU"/>
        </w:rPr>
        <w:t xml:space="preserve"> </w:t>
      </w:r>
      <w:r w:rsidRPr="004266CE">
        <w:rPr>
          <w:rFonts w:ascii="Times New Roman" w:hAnsi="Times New Roman" w:cs="Times New Roman"/>
          <w:lang w:val="ru-RU"/>
        </w:rPr>
        <w:t>қалыптастырғанда – шам жағып және тамақ беруд</w:t>
      </w:r>
      <w:r w:rsidRPr="004266CE">
        <w:rPr>
          <w:rFonts w:ascii="Times New Roman" w:hAnsi="Times New Roman" w:cs="Times New Roman"/>
        </w:rPr>
        <w:t>i</w:t>
      </w:r>
      <w:r w:rsidRPr="004266CE">
        <w:rPr>
          <w:rFonts w:ascii="Times New Roman" w:hAnsi="Times New Roman" w:cs="Times New Roman"/>
          <w:lang w:val="ru-RU"/>
        </w:rPr>
        <w:t xml:space="preserve"> 10-20 рет қайталағанда шартты с</w:t>
      </w:r>
      <w:r w:rsidRPr="004266CE">
        <w:rPr>
          <w:rFonts w:ascii="Times New Roman" w:hAnsi="Times New Roman" w:cs="Times New Roman"/>
        </w:rPr>
        <w:t>i</w:t>
      </w:r>
      <w:r w:rsidRPr="004266CE">
        <w:rPr>
          <w:rFonts w:ascii="Times New Roman" w:hAnsi="Times New Roman" w:cs="Times New Roman"/>
          <w:lang w:val="ru-RU"/>
        </w:rPr>
        <w:t>лекей бөлу рефлекс</w:t>
      </w:r>
      <w:r w:rsidRPr="004266CE">
        <w:rPr>
          <w:rFonts w:ascii="Times New Roman" w:hAnsi="Times New Roman" w:cs="Times New Roman"/>
        </w:rPr>
        <w:t>i</w:t>
      </w:r>
      <w:r w:rsidRPr="004266CE">
        <w:rPr>
          <w:rFonts w:ascii="Times New Roman" w:hAnsi="Times New Roman" w:cs="Times New Roman"/>
          <w:lang w:val="ru-RU"/>
        </w:rPr>
        <w:t xml:space="preserve"> қалыптасқан. Бұл кезде ми қыртысында көру орталығы мен ас қорыту орталығы да қозады. Себеб</w:t>
      </w:r>
      <w:r w:rsidRPr="004266CE">
        <w:rPr>
          <w:rFonts w:ascii="Times New Roman" w:hAnsi="Times New Roman" w:cs="Times New Roman"/>
        </w:rPr>
        <w:t>i</w:t>
      </w:r>
      <w:r w:rsidRPr="004266CE">
        <w:rPr>
          <w:rFonts w:ascii="Times New Roman" w:hAnsi="Times New Roman" w:cs="Times New Roman"/>
          <w:lang w:val="ru-RU"/>
        </w:rPr>
        <w:t xml:space="preserve"> тамақтың әсер</w:t>
      </w:r>
      <w:r w:rsidRPr="004266CE">
        <w:rPr>
          <w:rFonts w:ascii="Times New Roman" w:hAnsi="Times New Roman" w:cs="Times New Roman"/>
        </w:rPr>
        <w:t>i</w:t>
      </w:r>
      <w:r w:rsidRPr="004266CE">
        <w:rPr>
          <w:rFonts w:ascii="Times New Roman" w:hAnsi="Times New Roman" w:cs="Times New Roman"/>
          <w:lang w:val="ru-RU"/>
        </w:rPr>
        <w:t>мен ауыз қуысындағы сез</w:t>
      </w:r>
      <w:r w:rsidRPr="004266CE">
        <w:rPr>
          <w:rFonts w:ascii="Times New Roman" w:hAnsi="Times New Roman" w:cs="Times New Roman"/>
        </w:rPr>
        <w:t>i</w:t>
      </w:r>
      <w:r w:rsidRPr="004266CE">
        <w:rPr>
          <w:rFonts w:ascii="Times New Roman" w:hAnsi="Times New Roman" w:cs="Times New Roman"/>
          <w:lang w:val="ru-RU"/>
        </w:rPr>
        <w:t>мтал ұштары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w:t>
      </w:r>
      <w:r w:rsidRPr="004266CE">
        <w:rPr>
          <w:rFonts w:ascii="Times New Roman" w:hAnsi="Times New Roman" w:cs="Times New Roman"/>
        </w:rPr>
        <w:t>i</w:t>
      </w:r>
      <w:r w:rsidRPr="004266CE">
        <w:rPr>
          <w:rFonts w:ascii="Times New Roman" w:hAnsi="Times New Roman" w:cs="Times New Roman"/>
          <w:lang w:val="ru-RU"/>
        </w:rPr>
        <w:t>п, қозу сопақша мида орналасқан с</w:t>
      </w:r>
      <w:r w:rsidRPr="004266CE">
        <w:rPr>
          <w:rFonts w:ascii="Times New Roman" w:hAnsi="Times New Roman" w:cs="Times New Roman"/>
        </w:rPr>
        <w:t>i</w:t>
      </w:r>
      <w:r w:rsidRPr="004266CE">
        <w:rPr>
          <w:rFonts w:ascii="Times New Roman" w:hAnsi="Times New Roman" w:cs="Times New Roman"/>
          <w:lang w:val="ru-RU"/>
        </w:rPr>
        <w:t>лекей бөлу орталығына бер</w:t>
      </w:r>
      <w:r w:rsidRPr="004266CE">
        <w:rPr>
          <w:rFonts w:ascii="Times New Roman" w:hAnsi="Times New Roman" w:cs="Times New Roman"/>
        </w:rPr>
        <w:t>i</w:t>
      </w:r>
      <w:r w:rsidRPr="004266CE">
        <w:rPr>
          <w:rFonts w:ascii="Times New Roman" w:hAnsi="Times New Roman" w:cs="Times New Roman"/>
          <w:lang w:val="ru-RU"/>
        </w:rPr>
        <w:t>лед</w:t>
      </w:r>
      <w:r w:rsidRPr="004266CE">
        <w:rPr>
          <w:rFonts w:ascii="Times New Roman" w:hAnsi="Times New Roman" w:cs="Times New Roman"/>
        </w:rPr>
        <w:t>i</w:t>
      </w:r>
      <w:r w:rsidRPr="004266CE">
        <w:rPr>
          <w:rFonts w:ascii="Times New Roman" w:hAnsi="Times New Roman" w:cs="Times New Roman"/>
          <w:lang w:val="ru-RU"/>
        </w:rPr>
        <w:t>, ал одан орталықтан тепк</w:t>
      </w:r>
      <w:r w:rsidRPr="004266CE">
        <w:rPr>
          <w:rFonts w:ascii="Times New Roman" w:hAnsi="Times New Roman" w:cs="Times New Roman"/>
        </w:rPr>
        <w:t>i</w:t>
      </w:r>
      <w:r w:rsidRPr="004266CE">
        <w:rPr>
          <w:rFonts w:ascii="Times New Roman" w:hAnsi="Times New Roman" w:cs="Times New Roman"/>
          <w:lang w:val="ru-RU"/>
        </w:rPr>
        <w:t>ш нервтер арқылы с</w:t>
      </w:r>
      <w:r w:rsidRPr="004266CE">
        <w:rPr>
          <w:rFonts w:ascii="Times New Roman" w:hAnsi="Times New Roman" w:cs="Times New Roman"/>
        </w:rPr>
        <w:t>i</w:t>
      </w:r>
      <w:r w:rsidRPr="004266CE">
        <w:rPr>
          <w:rFonts w:ascii="Times New Roman" w:hAnsi="Times New Roman" w:cs="Times New Roman"/>
          <w:lang w:val="ru-RU"/>
        </w:rPr>
        <w:t>лекей бездер</w:t>
      </w:r>
      <w:r w:rsidRPr="004266CE">
        <w:rPr>
          <w:rFonts w:ascii="Times New Roman" w:hAnsi="Times New Roman" w:cs="Times New Roman"/>
        </w:rPr>
        <w:t>i</w:t>
      </w:r>
      <w:r w:rsidRPr="004266CE">
        <w:rPr>
          <w:rFonts w:ascii="Times New Roman" w:hAnsi="Times New Roman" w:cs="Times New Roman"/>
          <w:lang w:val="ru-RU"/>
        </w:rPr>
        <w:t>не бағытталып, с</w:t>
      </w:r>
      <w:r w:rsidRPr="004266CE">
        <w:rPr>
          <w:rFonts w:ascii="Times New Roman" w:hAnsi="Times New Roman" w:cs="Times New Roman"/>
        </w:rPr>
        <w:t>i</w:t>
      </w:r>
      <w:r w:rsidRPr="004266CE">
        <w:rPr>
          <w:rFonts w:ascii="Times New Roman" w:hAnsi="Times New Roman" w:cs="Times New Roman"/>
          <w:lang w:val="ru-RU"/>
        </w:rPr>
        <w:t>лекей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 xml:space="preserve"> (шартсыз с</w:t>
      </w:r>
      <w:r w:rsidRPr="004266CE">
        <w:rPr>
          <w:rFonts w:ascii="Times New Roman" w:hAnsi="Times New Roman" w:cs="Times New Roman"/>
        </w:rPr>
        <w:t>i</w:t>
      </w:r>
      <w:r w:rsidRPr="004266CE">
        <w:rPr>
          <w:rFonts w:ascii="Times New Roman" w:hAnsi="Times New Roman" w:cs="Times New Roman"/>
          <w:lang w:val="ru-RU"/>
        </w:rPr>
        <w:t>лекей бөлу). Бұл рефлекс атқарғанда қозу толқыны тек сопақша мимен (иррадация), ми қыртысындағы ас қорыту орталығын қоздырады. Сопақша ми қыртысында ек</w:t>
      </w:r>
      <w:r w:rsidRPr="004266CE">
        <w:rPr>
          <w:rFonts w:ascii="Times New Roman" w:hAnsi="Times New Roman" w:cs="Times New Roman"/>
        </w:rPr>
        <w:t>i</w:t>
      </w:r>
      <w:r w:rsidRPr="004266CE">
        <w:rPr>
          <w:rFonts w:ascii="Times New Roman" w:hAnsi="Times New Roman" w:cs="Times New Roman"/>
          <w:lang w:val="ru-RU"/>
        </w:rPr>
        <w:t xml:space="preserve"> қозу ошағы пайда болады. Сонымен қатар ас қорыту орталығы көру орталығымен салыстырғанда күшт</w:t>
      </w:r>
      <w:r w:rsidRPr="004266CE">
        <w:rPr>
          <w:rFonts w:ascii="Times New Roman" w:hAnsi="Times New Roman" w:cs="Times New Roman"/>
        </w:rPr>
        <w:t>i</w:t>
      </w:r>
      <w:r w:rsidRPr="004266CE">
        <w:rPr>
          <w:rFonts w:ascii="Times New Roman" w:hAnsi="Times New Roman" w:cs="Times New Roman"/>
          <w:lang w:val="ru-RU"/>
        </w:rPr>
        <w:t>рек қозады да қозуды өз</w:t>
      </w:r>
      <w:r w:rsidRPr="004266CE">
        <w:rPr>
          <w:rFonts w:ascii="Times New Roman" w:hAnsi="Times New Roman" w:cs="Times New Roman"/>
        </w:rPr>
        <w:t>i</w:t>
      </w:r>
      <w:r w:rsidRPr="004266CE">
        <w:rPr>
          <w:rFonts w:ascii="Times New Roman" w:hAnsi="Times New Roman" w:cs="Times New Roman"/>
          <w:lang w:val="ru-RU"/>
        </w:rPr>
        <w:t>не тартады, ек</w:t>
      </w:r>
      <w:r w:rsidRPr="004266CE">
        <w:rPr>
          <w:rFonts w:ascii="Times New Roman" w:hAnsi="Times New Roman" w:cs="Times New Roman"/>
        </w:rPr>
        <w:t>i</w:t>
      </w:r>
      <w:r w:rsidRPr="004266CE">
        <w:rPr>
          <w:rFonts w:ascii="Times New Roman" w:hAnsi="Times New Roman" w:cs="Times New Roman"/>
          <w:lang w:val="ru-RU"/>
        </w:rPr>
        <w:t xml:space="preserve"> орталық арасында байланыс пайда болады, </w:t>
      </w:r>
      <w:r w:rsidRPr="004266CE">
        <w:rPr>
          <w:rFonts w:ascii="Times New Roman" w:hAnsi="Times New Roman" w:cs="Times New Roman"/>
        </w:rPr>
        <w:t>i</w:t>
      </w:r>
      <w:r w:rsidRPr="004266CE">
        <w:rPr>
          <w:rFonts w:ascii="Times New Roman" w:hAnsi="Times New Roman" w:cs="Times New Roman"/>
          <w:lang w:val="ru-RU"/>
        </w:rPr>
        <w:t>з түсед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Уақытша байланыстың тұйықталуының физиологиялық нег</w:t>
      </w:r>
      <w:r w:rsidRPr="004266CE">
        <w:rPr>
          <w:rFonts w:ascii="Times New Roman" w:hAnsi="Times New Roman" w:cs="Times New Roman"/>
        </w:rPr>
        <w:t>i</w:t>
      </w:r>
      <w:r w:rsidRPr="004266CE">
        <w:rPr>
          <w:rFonts w:ascii="Times New Roman" w:hAnsi="Times New Roman" w:cs="Times New Roman"/>
          <w:lang w:val="ru-RU"/>
        </w:rPr>
        <w:t>з</w:t>
      </w:r>
      <w:r w:rsidRPr="004266CE">
        <w:rPr>
          <w:rFonts w:ascii="Times New Roman" w:hAnsi="Times New Roman" w:cs="Times New Roman"/>
        </w:rPr>
        <w:t>i</w:t>
      </w:r>
      <w:r w:rsidRPr="004266CE">
        <w:rPr>
          <w:rFonts w:ascii="Times New Roman" w:hAnsi="Times New Roman" w:cs="Times New Roman"/>
          <w:lang w:val="ru-RU"/>
        </w:rPr>
        <w:t>нде нерв орталықтарының доминанттық, данғылдану, жинақтау қасиеттер</w:t>
      </w:r>
      <w:r w:rsidRPr="004266CE">
        <w:rPr>
          <w:rFonts w:ascii="Times New Roman" w:hAnsi="Times New Roman" w:cs="Times New Roman"/>
        </w:rPr>
        <w:t>i</w:t>
      </w:r>
      <w:r w:rsidRPr="004266CE">
        <w:rPr>
          <w:rFonts w:ascii="Times New Roman" w:hAnsi="Times New Roman" w:cs="Times New Roman"/>
          <w:lang w:val="ru-RU"/>
        </w:rPr>
        <w:t xml:space="preserve"> жатады.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b/>
          <w:bCs/>
          <w:lang w:val="ru-RU"/>
        </w:rPr>
        <w:tab/>
      </w:r>
      <w:r w:rsidRPr="004266CE">
        <w:rPr>
          <w:rFonts w:ascii="Times New Roman" w:hAnsi="Times New Roman" w:cs="Times New Roman"/>
          <w:lang w:val="ru-RU"/>
        </w:rPr>
        <w:t>Шартты рефлекст</w:t>
      </w:r>
      <w:r w:rsidRPr="004266CE">
        <w:rPr>
          <w:rFonts w:ascii="Times New Roman" w:hAnsi="Times New Roman" w:cs="Times New Roman"/>
        </w:rPr>
        <w:t>i</w:t>
      </w:r>
      <w:r w:rsidRPr="004266CE">
        <w:rPr>
          <w:rFonts w:ascii="Times New Roman" w:hAnsi="Times New Roman" w:cs="Times New Roman"/>
          <w:lang w:val="ru-RU"/>
        </w:rPr>
        <w:t xml:space="preserve"> зерттеуд</w:t>
      </w:r>
      <w:r w:rsidRPr="004266CE">
        <w:rPr>
          <w:rFonts w:ascii="Times New Roman" w:hAnsi="Times New Roman" w:cs="Times New Roman"/>
        </w:rPr>
        <w:t>i</w:t>
      </w:r>
      <w:r w:rsidRPr="004266CE">
        <w:rPr>
          <w:rFonts w:ascii="Times New Roman" w:hAnsi="Times New Roman" w:cs="Times New Roman"/>
          <w:lang w:val="ru-RU"/>
        </w:rPr>
        <w:t xml:space="preserve"> И.П.Павлов 1900 ж. бастаған. Шартты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 рет</w:t>
      </w:r>
      <w:r w:rsidRPr="004266CE">
        <w:rPr>
          <w:rFonts w:ascii="Times New Roman" w:hAnsi="Times New Roman" w:cs="Times New Roman"/>
        </w:rPr>
        <w:t>i</w:t>
      </w:r>
      <w:r w:rsidRPr="004266CE">
        <w:rPr>
          <w:rFonts w:ascii="Times New Roman" w:hAnsi="Times New Roman" w:cs="Times New Roman"/>
          <w:lang w:val="ru-RU"/>
        </w:rPr>
        <w:t>нде – қоңырау, жарық т.б. қолданған. Бұл тәс</w:t>
      </w:r>
      <w:r w:rsidRPr="004266CE">
        <w:rPr>
          <w:rFonts w:ascii="Times New Roman" w:hAnsi="Times New Roman" w:cs="Times New Roman"/>
        </w:rPr>
        <w:t>i</w:t>
      </w:r>
      <w:r w:rsidRPr="004266CE">
        <w:rPr>
          <w:rFonts w:ascii="Times New Roman" w:hAnsi="Times New Roman" w:cs="Times New Roman"/>
          <w:lang w:val="ru-RU"/>
        </w:rPr>
        <w:t>л И.П.Павловтың классикалық с</w:t>
      </w:r>
      <w:r w:rsidRPr="004266CE">
        <w:rPr>
          <w:rFonts w:ascii="Times New Roman" w:hAnsi="Times New Roman" w:cs="Times New Roman"/>
        </w:rPr>
        <w:t>i</w:t>
      </w:r>
      <w:r w:rsidRPr="004266CE">
        <w:rPr>
          <w:rFonts w:ascii="Times New Roman" w:hAnsi="Times New Roman" w:cs="Times New Roman"/>
          <w:lang w:val="ru-RU"/>
        </w:rPr>
        <w:t>лекей бөлу тәс</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 xml:space="preserve"> деген.</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Сонымен қатар қимыл қорғаныстық және қимыл-қорект</w:t>
      </w:r>
      <w:r w:rsidRPr="004266CE">
        <w:rPr>
          <w:rFonts w:ascii="Times New Roman" w:hAnsi="Times New Roman" w:cs="Times New Roman"/>
        </w:rPr>
        <w:t>i</w:t>
      </w:r>
      <w:r w:rsidRPr="004266CE">
        <w:rPr>
          <w:rFonts w:ascii="Times New Roman" w:hAnsi="Times New Roman" w:cs="Times New Roman"/>
          <w:lang w:val="ru-RU"/>
        </w:rPr>
        <w:t>к тәс</w:t>
      </w:r>
      <w:r w:rsidRPr="004266CE">
        <w:rPr>
          <w:rFonts w:ascii="Times New Roman" w:hAnsi="Times New Roman" w:cs="Times New Roman"/>
        </w:rPr>
        <w:t>i</w:t>
      </w:r>
      <w:r w:rsidRPr="004266CE">
        <w:rPr>
          <w:rFonts w:ascii="Times New Roman" w:hAnsi="Times New Roman" w:cs="Times New Roman"/>
          <w:lang w:val="ru-RU"/>
        </w:rPr>
        <w:t>лдер</w:t>
      </w:r>
      <w:r w:rsidRPr="004266CE">
        <w:rPr>
          <w:rFonts w:ascii="Times New Roman" w:hAnsi="Times New Roman" w:cs="Times New Roman"/>
        </w:rPr>
        <w:t>i</w:t>
      </w:r>
      <w:r w:rsidRPr="004266CE">
        <w:rPr>
          <w:rFonts w:ascii="Times New Roman" w:hAnsi="Times New Roman" w:cs="Times New Roman"/>
          <w:lang w:val="ru-RU"/>
        </w:rPr>
        <w:t xml:space="preserve"> кең</w:t>
      </w:r>
      <w:r w:rsidRPr="004266CE">
        <w:rPr>
          <w:rFonts w:ascii="Times New Roman" w:hAnsi="Times New Roman" w:cs="Times New Roman"/>
        </w:rPr>
        <w:t>i</w:t>
      </w:r>
      <w:r w:rsidRPr="004266CE">
        <w:rPr>
          <w:rFonts w:ascii="Times New Roman" w:hAnsi="Times New Roman" w:cs="Times New Roman"/>
          <w:lang w:val="ru-RU"/>
        </w:rPr>
        <w:t>нен қолданылады.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Шартты рефлекст</w:t>
      </w:r>
      <w:r w:rsidRPr="004266CE">
        <w:rPr>
          <w:rFonts w:ascii="Times New Roman" w:hAnsi="Times New Roman" w:cs="Times New Roman"/>
        </w:rPr>
        <w:t>i</w:t>
      </w:r>
      <w:r w:rsidRPr="004266CE">
        <w:rPr>
          <w:rFonts w:ascii="Times New Roman" w:hAnsi="Times New Roman" w:cs="Times New Roman"/>
          <w:lang w:val="ru-RU"/>
        </w:rPr>
        <w:t xml:space="preserve"> қалыптастыру үш</w:t>
      </w:r>
      <w:r w:rsidRPr="004266CE">
        <w:rPr>
          <w:rFonts w:ascii="Times New Roman" w:hAnsi="Times New Roman" w:cs="Times New Roman"/>
        </w:rPr>
        <w:t>i</w:t>
      </w:r>
      <w:r w:rsidRPr="004266CE">
        <w:rPr>
          <w:rFonts w:ascii="Times New Roman" w:hAnsi="Times New Roman" w:cs="Times New Roman"/>
          <w:lang w:val="ru-RU"/>
        </w:rPr>
        <w:t>н төмендег</w:t>
      </w:r>
      <w:r w:rsidRPr="004266CE">
        <w:rPr>
          <w:rFonts w:ascii="Times New Roman" w:hAnsi="Times New Roman" w:cs="Times New Roman"/>
        </w:rPr>
        <w:t>i</w:t>
      </w:r>
      <w:r w:rsidRPr="004266CE">
        <w:rPr>
          <w:rFonts w:ascii="Times New Roman" w:hAnsi="Times New Roman" w:cs="Times New Roman"/>
          <w:lang w:val="ru-RU"/>
        </w:rPr>
        <w:t xml:space="preserve"> ережен</w:t>
      </w:r>
      <w:r w:rsidRPr="004266CE">
        <w:rPr>
          <w:rFonts w:ascii="Times New Roman" w:hAnsi="Times New Roman" w:cs="Times New Roman"/>
        </w:rPr>
        <w:t>i</w:t>
      </w:r>
      <w:r w:rsidRPr="004266CE">
        <w:rPr>
          <w:rFonts w:ascii="Times New Roman" w:hAnsi="Times New Roman" w:cs="Times New Roman"/>
          <w:lang w:val="ru-RU"/>
        </w:rPr>
        <w:t xml:space="preserve"> орындау қажет:</w:t>
      </w:r>
    </w:p>
    <w:p w:rsidR="004266CE" w:rsidRPr="004266CE" w:rsidRDefault="004266CE" w:rsidP="004266CE">
      <w:pPr>
        <w:pStyle w:val="a3"/>
        <w:tabs>
          <w:tab w:val="left" w:pos="1260"/>
        </w:tabs>
        <w:rPr>
          <w:rFonts w:ascii="Times New Roman" w:hAnsi="Times New Roman" w:cs="Times New Roman"/>
          <w:lang w:val="ru-RU"/>
        </w:rPr>
      </w:pPr>
      <w:r w:rsidRPr="004266CE">
        <w:rPr>
          <w:rFonts w:ascii="Times New Roman" w:hAnsi="Times New Roman" w:cs="Times New Roman"/>
          <w:lang w:val="ru-RU"/>
        </w:rPr>
        <w:t>1.Шартты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 шартсыз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шт</w:t>
      </w:r>
      <w:r w:rsidRPr="004266CE">
        <w:rPr>
          <w:rFonts w:ascii="Times New Roman" w:hAnsi="Times New Roman" w:cs="Times New Roman"/>
        </w:rPr>
        <w:t>i</w:t>
      </w:r>
      <w:r w:rsidRPr="004266CE">
        <w:rPr>
          <w:rFonts w:ascii="Times New Roman" w:hAnsi="Times New Roman" w:cs="Times New Roman"/>
          <w:lang w:val="ru-RU"/>
        </w:rPr>
        <w:t>ң алдын алу керек.</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2.Ми қыртысы нейрондары белсенд</w:t>
      </w:r>
      <w:r w:rsidRPr="004266CE">
        <w:rPr>
          <w:rFonts w:ascii="Times New Roman" w:hAnsi="Times New Roman" w:cs="Times New Roman"/>
        </w:rPr>
        <w:t>i</w:t>
      </w:r>
      <w:r w:rsidRPr="004266CE">
        <w:rPr>
          <w:rFonts w:ascii="Times New Roman" w:hAnsi="Times New Roman" w:cs="Times New Roman"/>
          <w:lang w:val="ru-RU"/>
        </w:rPr>
        <w:t xml:space="preserve"> күйде болуы қажет.</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3.Рефлекс орталығының қозғыштық деңгей</w:t>
      </w:r>
      <w:r w:rsidRPr="004266CE">
        <w:rPr>
          <w:rFonts w:ascii="Times New Roman" w:hAnsi="Times New Roman" w:cs="Times New Roman"/>
        </w:rPr>
        <w:t>i</w:t>
      </w:r>
      <w:r w:rsidRPr="004266CE">
        <w:rPr>
          <w:rFonts w:ascii="Times New Roman" w:hAnsi="Times New Roman" w:cs="Times New Roman"/>
          <w:lang w:val="ru-RU"/>
        </w:rPr>
        <w:t xml:space="preserve"> жоғары болуы қажет. Егер ит тоқ болса, ас қорыту орталығының қозғыштығы төмен болады.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4.Шартты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шт</w:t>
      </w:r>
      <w:r w:rsidRPr="004266CE">
        <w:rPr>
          <w:rFonts w:ascii="Times New Roman" w:hAnsi="Times New Roman" w:cs="Times New Roman"/>
        </w:rPr>
        <w:t>i</w:t>
      </w:r>
      <w:r w:rsidRPr="004266CE">
        <w:rPr>
          <w:rFonts w:ascii="Times New Roman" w:hAnsi="Times New Roman" w:cs="Times New Roman"/>
          <w:lang w:val="ru-RU"/>
        </w:rPr>
        <w:t>ң күш</w:t>
      </w:r>
      <w:r w:rsidRPr="004266CE">
        <w:rPr>
          <w:rFonts w:ascii="Times New Roman" w:hAnsi="Times New Roman" w:cs="Times New Roman"/>
        </w:rPr>
        <w:t>i</w:t>
      </w:r>
      <w:r w:rsidRPr="004266CE">
        <w:rPr>
          <w:rFonts w:ascii="Times New Roman" w:hAnsi="Times New Roman" w:cs="Times New Roman"/>
          <w:lang w:val="ru-RU"/>
        </w:rPr>
        <w:t xml:space="preserve"> орташа болуы қажет.</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5.Пайдаланатын организм сау болуы керек.</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6.Бөгде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штер әсер етпеу</w:t>
      </w:r>
      <w:r w:rsidRPr="004266CE">
        <w:rPr>
          <w:rFonts w:ascii="Times New Roman" w:hAnsi="Times New Roman" w:cs="Times New Roman"/>
        </w:rPr>
        <w:t>i</w:t>
      </w:r>
      <w:r w:rsidRPr="004266CE">
        <w:rPr>
          <w:rFonts w:ascii="Times New Roman" w:hAnsi="Times New Roman" w:cs="Times New Roman"/>
          <w:lang w:val="ru-RU"/>
        </w:rPr>
        <w:t xml:space="preserve"> қажет.</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w:t>
      </w:r>
    </w:p>
    <w:p w:rsidR="004266CE" w:rsidRPr="004266CE" w:rsidRDefault="004266CE" w:rsidP="004266CE">
      <w:pPr>
        <w:pStyle w:val="a3"/>
        <w:jc w:val="center"/>
        <w:rPr>
          <w:rFonts w:ascii="Times New Roman" w:hAnsi="Times New Roman" w:cs="Times New Roman"/>
          <w:b/>
          <w:bCs/>
          <w:lang w:val="ru-RU"/>
        </w:rPr>
      </w:pPr>
      <w:r w:rsidRPr="004266CE">
        <w:rPr>
          <w:rFonts w:ascii="Times New Roman" w:hAnsi="Times New Roman" w:cs="Times New Roman"/>
          <w:b/>
          <w:bCs/>
          <w:lang w:val="ru-RU"/>
        </w:rPr>
        <w:t>Бақылау сұрақтары:</w:t>
      </w:r>
    </w:p>
    <w:p w:rsidR="004266CE" w:rsidRPr="004266CE" w:rsidRDefault="004266CE" w:rsidP="004266CE">
      <w:pPr>
        <w:pStyle w:val="a3"/>
        <w:rPr>
          <w:rFonts w:ascii="Times New Roman" w:hAnsi="Times New Roman" w:cs="Times New Roman"/>
          <w:b/>
          <w:bCs/>
          <w:lang w:val="ru-RU"/>
        </w:rPr>
      </w:pP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1.Жоғары дәрежел</w:t>
      </w:r>
      <w:r w:rsidRPr="004266CE">
        <w:rPr>
          <w:rFonts w:ascii="Times New Roman" w:hAnsi="Times New Roman" w:cs="Times New Roman"/>
        </w:rPr>
        <w:t>i</w:t>
      </w:r>
      <w:r w:rsidRPr="004266CE">
        <w:rPr>
          <w:rFonts w:ascii="Times New Roman" w:hAnsi="Times New Roman" w:cs="Times New Roman"/>
          <w:lang w:val="ru-RU"/>
        </w:rPr>
        <w:t xml:space="preserve"> нерв қызмет</w:t>
      </w:r>
      <w:r w:rsidRPr="004266CE">
        <w:rPr>
          <w:rFonts w:ascii="Times New Roman" w:hAnsi="Times New Roman" w:cs="Times New Roman"/>
        </w:rPr>
        <w:t>i</w:t>
      </w:r>
      <w:r w:rsidRPr="004266CE">
        <w:rPr>
          <w:rFonts w:ascii="Times New Roman" w:hAnsi="Times New Roman" w:cs="Times New Roman"/>
          <w:lang w:val="ru-RU"/>
        </w:rPr>
        <w:t xml:space="preserve"> деген</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з не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2.И.П.Павловтың ЖДНҚ туралы </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д</w:t>
      </w:r>
      <w:r w:rsidRPr="004266CE">
        <w:rPr>
          <w:rFonts w:ascii="Times New Roman" w:hAnsi="Times New Roman" w:cs="Times New Roman"/>
        </w:rPr>
        <w:t>i</w:t>
      </w:r>
      <w:r w:rsidRPr="004266CE">
        <w:rPr>
          <w:rFonts w:ascii="Times New Roman" w:hAnsi="Times New Roman" w:cs="Times New Roman"/>
          <w:lang w:val="ru-RU"/>
        </w:rPr>
        <w:t xml:space="preserve"> с</w:t>
      </w:r>
      <w:r w:rsidRPr="004266CE">
        <w:rPr>
          <w:rFonts w:ascii="Times New Roman" w:hAnsi="Times New Roman" w:cs="Times New Roman"/>
        </w:rPr>
        <w:t>i</w:t>
      </w:r>
      <w:r w:rsidRPr="004266CE">
        <w:rPr>
          <w:rFonts w:ascii="Times New Roman" w:hAnsi="Times New Roman" w:cs="Times New Roman"/>
          <w:lang w:val="ru-RU"/>
        </w:rPr>
        <w:t>ң</w:t>
      </w:r>
      <w:r w:rsidRPr="004266CE">
        <w:rPr>
          <w:rFonts w:ascii="Times New Roman" w:hAnsi="Times New Roman" w:cs="Times New Roman"/>
        </w:rPr>
        <w:t>i</w:t>
      </w:r>
      <w:r w:rsidRPr="004266CE">
        <w:rPr>
          <w:rFonts w:ascii="Times New Roman" w:hAnsi="Times New Roman" w:cs="Times New Roman"/>
          <w:lang w:val="ru-RU"/>
        </w:rPr>
        <w:t>рген еңбег</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3.ЖДНҚ-</w:t>
      </w:r>
      <w:r w:rsidRPr="004266CE">
        <w:rPr>
          <w:rFonts w:ascii="Times New Roman" w:hAnsi="Times New Roman" w:cs="Times New Roman"/>
        </w:rPr>
        <w:t>i</w:t>
      </w:r>
      <w:r w:rsidRPr="004266CE">
        <w:rPr>
          <w:rFonts w:ascii="Times New Roman" w:hAnsi="Times New Roman" w:cs="Times New Roman"/>
          <w:lang w:val="ru-RU"/>
        </w:rPr>
        <w:t>ң нег</w:t>
      </w:r>
      <w:r w:rsidRPr="004266CE">
        <w:rPr>
          <w:rFonts w:ascii="Times New Roman" w:hAnsi="Times New Roman" w:cs="Times New Roman"/>
        </w:rPr>
        <w:t>i</w:t>
      </w:r>
      <w:r w:rsidRPr="004266CE">
        <w:rPr>
          <w:rFonts w:ascii="Times New Roman" w:hAnsi="Times New Roman" w:cs="Times New Roman"/>
          <w:lang w:val="ru-RU"/>
        </w:rPr>
        <w:t>зг</w:t>
      </w:r>
      <w:r w:rsidRPr="004266CE">
        <w:rPr>
          <w:rFonts w:ascii="Times New Roman" w:hAnsi="Times New Roman" w:cs="Times New Roman"/>
        </w:rPr>
        <w:t>i</w:t>
      </w:r>
      <w:r w:rsidRPr="004266CE">
        <w:rPr>
          <w:rFonts w:ascii="Times New Roman" w:hAnsi="Times New Roman" w:cs="Times New Roman"/>
          <w:lang w:val="ru-RU"/>
        </w:rPr>
        <w:t xml:space="preserve"> принциптер</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4.Ми қыртысындағы нерв орталықтары, өр</w:t>
      </w:r>
      <w:r w:rsidRPr="004266CE">
        <w:rPr>
          <w:rFonts w:ascii="Times New Roman" w:hAnsi="Times New Roman" w:cs="Times New Roman"/>
        </w:rPr>
        <w:t>i</w:t>
      </w:r>
      <w:r w:rsidRPr="004266CE">
        <w:rPr>
          <w:rFonts w:ascii="Times New Roman" w:hAnsi="Times New Roman" w:cs="Times New Roman"/>
          <w:lang w:val="ru-RU"/>
        </w:rPr>
        <w:t>стер</w:t>
      </w:r>
      <w:r w:rsidRPr="004266CE">
        <w:rPr>
          <w:rFonts w:ascii="Times New Roman" w:hAnsi="Times New Roman" w:cs="Times New Roman"/>
        </w:rPr>
        <w:t>i</w:t>
      </w:r>
      <w:r w:rsidRPr="004266CE">
        <w:rPr>
          <w:rFonts w:ascii="Times New Roman" w:hAnsi="Times New Roman" w:cs="Times New Roman"/>
          <w:lang w:val="ru-RU"/>
        </w:rPr>
        <w:t xml:space="preserve"> мен бөл</w:t>
      </w:r>
      <w:r w:rsidRPr="004266CE">
        <w:rPr>
          <w:rFonts w:ascii="Times New Roman" w:hAnsi="Times New Roman" w:cs="Times New Roman"/>
        </w:rPr>
        <w:t>i</w:t>
      </w:r>
      <w:r w:rsidRPr="004266CE">
        <w:rPr>
          <w:rFonts w:ascii="Times New Roman" w:hAnsi="Times New Roman" w:cs="Times New Roman"/>
          <w:lang w:val="ru-RU"/>
        </w:rPr>
        <w:t>ктер</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5.ЖДНҚ зерттеу әд</w:t>
      </w:r>
      <w:r w:rsidRPr="004266CE">
        <w:rPr>
          <w:rFonts w:ascii="Times New Roman" w:hAnsi="Times New Roman" w:cs="Times New Roman"/>
        </w:rPr>
        <w:t>i</w:t>
      </w:r>
      <w:r w:rsidRPr="004266CE">
        <w:rPr>
          <w:rFonts w:ascii="Times New Roman" w:hAnsi="Times New Roman" w:cs="Times New Roman"/>
          <w:lang w:val="ru-RU"/>
        </w:rPr>
        <w:t>стер</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6.Шартты рефлекстерд</w:t>
      </w:r>
      <w:r w:rsidRPr="004266CE">
        <w:rPr>
          <w:rFonts w:ascii="Times New Roman" w:hAnsi="Times New Roman" w:cs="Times New Roman"/>
        </w:rPr>
        <w:t>i</w:t>
      </w:r>
      <w:r w:rsidRPr="004266CE">
        <w:rPr>
          <w:rFonts w:ascii="Times New Roman" w:hAnsi="Times New Roman" w:cs="Times New Roman"/>
          <w:lang w:val="ru-RU"/>
        </w:rPr>
        <w:t>ң шартсыз рефлекстен ерекшел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Шартты рефлекстерд</w:t>
      </w:r>
      <w:r w:rsidRPr="004266CE">
        <w:rPr>
          <w:rFonts w:ascii="Times New Roman" w:hAnsi="Times New Roman" w:cs="Times New Roman"/>
        </w:rPr>
        <w:t>i</w:t>
      </w:r>
      <w:r w:rsidRPr="004266CE">
        <w:rPr>
          <w:rFonts w:ascii="Times New Roman" w:hAnsi="Times New Roman" w:cs="Times New Roman"/>
          <w:lang w:val="ru-RU"/>
        </w:rPr>
        <w:t>ң ж</w:t>
      </w:r>
      <w:r w:rsidRPr="004266CE">
        <w:rPr>
          <w:rFonts w:ascii="Times New Roman" w:hAnsi="Times New Roman" w:cs="Times New Roman"/>
        </w:rPr>
        <w:t>i</w:t>
      </w:r>
      <w:r w:rsidRPr="004266CE">
        <w:rPr>
          <w:rFonts w:ascii="Times New Roman" w:hAnsi="Times New Roman" w:cs="Times New Roman"/>
          <w:lang w:val="ru-RU"/>
        </w:rPr>
        <w:t>ктелу</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1.Шартты рефлекстерд</w:t>
      </w:r>
      <w:r w:rsidRPr="004266CE">
        <w:rPr>
          <w:rFonts w:ascii="Times New Roman" w:hAnsi="Times New Roman" w:cs="Times New Roman"/>
        </w:rPr>
        <w:t>i</w:t>
      </w:r>
      <w:r w:rsidRPr="004266CE">
        <w:rPr>
          <w:rFonts w:ascii="Times New Roman" w:hAnsi="Times New Roman" w:cs="Times New Roman"/>
          <w:lang w:val="ru-RU"/>
        </w:rPr>
        <w:t>ң қалыптастыру және зерттеу әд</w:t>
      </w:r>
      <w:r w:rsidRPr="004266CE">
        <w:rPr>
          <w:rFonts w:ascii="Times New Roman" w:hAnsi="Times New Roman" w:cs="Times New Roman"/>
        </w:rPr>
        <w:t>i</w:t>
      </w:r>
      <w:r w:rsidRPr="004266CE">
        <w:rPr>
          <w:rFonts w:ascii="Times New Roman" w:hAnsi="Times New Roman" w:cs="Times New Roman"/>
          <w:lang w:val="ru-RU"/>
        </w:rPr>
        <w:t>стер</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2.Шартты рефлекст</w:t>
      </w:r>
      <w:r w:rsidRPr="004266CE">
        <w:rPr>
          <w:rFonts w:ascii="Times New Roman" w:hAnsi="Times New Roman" w:cs="Times New Roman"/>
        </w:rPr>
        <w:t>i</w:t>
      </w:r>
      <w:r w:rsidRPr="004266CE">
        <w:rPr>
          <w:rFonts w:ascii="Times New Roman" w:hAnsi="Times New Roman" w:cs="Times New Roman"/>
          <w:lang w:val="ru-RU"/>
        </w:rPr>
        <w:t xml:space="preserve"> қалыптастыру үш</w:t>
      </w:r>
      <w:r w:rsidRPr="004266CE">
        <w:rPr>
          <w:rFonts w:ascii="Times New Roman" w:hAnsi="Times New Roman" w:cs="Times New Roman"/>
        </w:rPr>
        <w:t>i</w:t>
      </w:r>
      <w:r w:rsidRPr="004266CE">
        <w:rPr>
          <w:rFonts w:ascii="Times New Roman" w:hAnsi="Times New Roman" w:cs="Times New Roman"/>
          <w:lang w:val="ru-RU"/>
        </w:rPr>
        <w:t>н қандай ерекшел</w:t>
      </w:r>
      <w:r w:rsidRPr="004266CE">
        <w:rPr>
          <w:rFonts w:ascii="Times New Roman" w:hAnsi="Times New Roman" w:cs="Times New Roman"/>
        </w:rPr>
        <w:t>i</w:t>
      </w:r>
      <w:r w:rsidRPr="004266CE">
        <w:rPr>
          <w:rFonts w:ascii="Times New Roman" w:hAnsi="Times New Roman" w:cs="Times New Roman"/>
          <w:lang w:val="ru-RU"/>
        </w:rPr>
        <w:t>ктерд</w:t>
      </w:r>
      <w:r w:rsidRPr="004266CE">
        <w:rPr>
          <w:rFonts w:ascii="Times New Roman" w:hAnsi="Times New Roman" w:cs="Times New Roman"/>
        </w:rPr>
        <w:t>i</w:t>
      </w:r>
      <w:r w:rsidRPr="004266CE">
        <w:rPr>
          <w:rFonts w:ascii="Times New Roman" w:hAnsi="Times New Roman" w:cs="Times New Roman"/>
          <w:lang w:val="ru-RU"/>
        </w:rPr>
        <w:t xml:space="preserve"> сақтау қажет ?  </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b/>
          <w:bCs/>
          <w:lang w:val="ru-RU"/>
        </w:rPr>
        <w:t xml:space="preserve">                                                                                                    </w:t>
      </w:r>
    </w:p>
    <w:p w:rsidR="004266CE" w:rsidRPr="004266CE" w:rsidRDefault="004266CE" w:rsidP="004266CE">
      <w:pPr>
        <w:pStyle w:val="a3"/>
        <w:jc w:val="center"/>
        <w:rPr>
          <w:rFonts w:ascii="Times New Roman" w:hAnsi="Times New Roman" w:cs="Times New Roman"/>
          <w:b/>
          <w:bCs/>
          <w:caps/>
          <w:lang w:val="ru-RU"/>
        </w:rPr>
      </w:pPr>
      <w:r w:rsidRPr="004266CE">
        <w:rPr>
          <w:rFonts w:ascii="Times New Roman" w:hAnsi="Times New Roman" w:cs="Times New Roman"/>
          <w:b/>
          <w:bCs/>
          <w:caps/>
          <w:lang w:val="ru-RU"/>
        </w:rPr>
        <w:lastRenderedPageBreak/>
        <w:t>Ми қыртысындағы тежелу процестер</w:t>
      </w:r>
      <w:r w:rsidRPr="004266CE">
        <w:rPr>
          <w:rFonts w:ascii="Times New Roman" w:hAnsi="Times New Roman" w:cs="Times New Roman"/>
          <w:b/>
          <w:bCs/>
          <w:caps/>
        </w:rPr>
        <w:t>i</w:t>
      </w:r>
      <w:r w:rsidRPr="004266CE">
        <w:rPr>
          <w:rFonts w:ascii="Times New Roman" w:hAnsi="Times New Roman" w:cs="Times New Roman"/>
          <w:b/>
          <w:bCs/>
          <w:caps/>
          <w:lang w:val="ru-RU"/>
        </w:rPr>
        <w:t>.</w:t>
      </w:r>
    </w:p>
    <w:p w:rsidR="004266CE" w:rsidRPr="004266CE" w:rsidRDefault="004266CE" w:rsidP="004266CE">
      <w:pPr>
        <w:pStyle w:val="a3"/>
        <w:rPr>
          <w:rFonts w:ascii="Times New Roman" w:hAnsi="Times New Roman" w:cs="Times New Roman"/>
          <w:b/>
          <w:bCs/>
          <w:lang w:val="ru-RU"/>
        </w:rPr>
      </w:pP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1.Ми қыртысындағы тежелу түрлер</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2.Орталық нерв жүйес</w:t>
      </w:r>
      <w:r w:rsidRPr="004266CE">
        <w:rPr>
          <w:rFonts w:ascii="Times New Roman" w:hAnsi="Times New Roman" w:cs="Times New Roman"/>
        </w:rPr>
        <w:t>i</w:t>
      </w:r>
      <w:r w:rsidRPr="004266CE">
        <w:rPr>
          <w:rFonts w:ascii="Times New Roman" w:hAnsi="Times New Roman" w:cs="Times New Roman"/>
          <w:lang w:val="ru-RU"/>
        </w:rPr>
        <w:t>ндег</w:t>
      </w:r>
      <w:r w:rsidRPr="004266CE">
        <w:rPr>
          <w:rFonts w:ascii="Times New Roman" w:hAnsi="Times New Roman" w:cs="Times New Roman"/>
        </w:rPr>
        <w:t>i</w:t>
      </w:r>
      <w:r w:rsidRPr="004266CE">
        <w:rPr>
          <w:rFonts w:ascii="Times New Roman" w:hAnsi="Times New Roman" w:cs="Times New Roman"/>
          <w:lang w:val="ru-RU"/>
        </w:rPr>
        <w:t xml:space="preserve"> қозу және тежелу процестер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қарым-қатынасы.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3.Ұйқы және гипноз.</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Ес және оның түрлер</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1.ЖДНҚ-</w:t>
      </w:r>
      <w:r w:rsidRPr="004266CE">
        <w:rPr>
          <w:rFonts w:ascii="Times New Roman" w:hAnsi="Times New Roman" w:cs="Times New Roman"/>
        </w:rPr>
        <w:t>i</w:t>
      </w:r>
      <w:r w:rsidRPr="004266CE">
        <w:rPr>
          <w:rFonts w:ascii="Times New Roman" w:hAnsi="Times New Roman" w:cs="Times New Roman"/>
          <w:lang w:val="ru-RU"/>
        </w:rPr>
        <w:t>ң типтер</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2.Н.К.Анохинн</w:t>
      </w:r>
      <w:r w:rsidRPr="004266CE">
        <w:rPr>
          <w:rFonts w:ascii="Times New Roman" w:hAnsi="Times New Roman" w:cs="Times New Roman"/>
        </w:rPr>
        <w:t>i</w:t>
      </w:r>
      <w:r w:rsidRPr="004266CE">
        <w:rPr>
          <w:rFonts w:ascii="Times New Roman" w:hAnsi="Times New Roman" w:cs="Times New Roman"/>
          <w:lang w:val="ru-RU"/>
        </w:rPr>
        <w:t xml:space="preserve">ң функциональдық жүйе жайлы </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Ми қыртысындағы тежелу және қозу процестер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әсер</w:t>
      </w:r>
      <w:r w:rsidRPr="004266CE">
        <w:rPr>
          <w:rFonts w:ascii="Times New Roman" w:hAnsi="Times New Roman" w:cs="Times New Roman"/>
        </w:rPr>
        <w:t>i</w:t>
      </w:r>
      <w:r w:rsidRPr="004266CE">
        <w:rPr>
          <w:rFonts w:ascii="Times New Roman" w:hAnsi="Times New Roman" w:cs="Times New Roman"/>
          <w:lang w:val="ru-RU"/>
        </w:rPr>
        <w:t>нен оның</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қалыпты қызмет</w:t>
      </w:r>
      <w:r w:rsidRPr="004266CE">
        <w:rPr>
          <w:rFonts w:ascii="Times New Roman" w:hAnsi="Times New Roman" w:cs="Times New Roman"/>
        </w:rPr>
        <w:t>i</w:t>
      </w:r>
      <w:r w:rsidRPr="004266CE">
        <w:rPr>
          <w:rFonts w:ascii="Times New Roman" w:hAnsi="Times New Roman" w:cs="Times New Roman"/>
          <w:lang w:val="ru-RU"/>
        </w:rPr>
        <w:t xml:space="preserve"> </w:t>
      </w:r>
      <w:r w:rsidRPr="004266CE">
        <w:rPr>
          <w:rFonts w:ascii="Times New Roman" w:hAnsi="Times New Roman" w:cs="Times New Roman"/>
        </w:rPr>
        <w:t>i</w:t>
      </w:r>
      <w:r w:rsidRPr="004266CE">
        <w:rPr>
          <w:rFonts w:ascii="Times New Roman" w:hAnsi="Times New Roman" w:cs="Times New Roman"/>
          <w:lang w:val="ru-RU"/>
        </w:rPr>
        <w:t>ске асады. Қозу процес</w:t>
      </w:r>
      <w:r w:rsidRPr="004266CE">
        <w:rPr>
          <w:rFonts w:ascii="Times New Roman" w:hAnsi="Times New Roman" w:cs="Times New Roman"/>
        </w:rPr>
        <w:t>i</w:t>
      </w:r>
      <w:r w:rsidRPr="004266CE">
        <w:rPr>
          <w:rFonts w:ascii="Times New Roman" w:hAnsi="Times New Roman" w:cs="Times New Roman"/>
          <w:lang w:val="ru-RU"/>
        </w:rPr>
        <w:t xml:space="preserve"> шартты рефлекст</w:t>
      </w:r>
      <w:r w:rsidRPr="004266CE">
        <w:rPr>
          <w:rFonts w:ascii="Times New Roman" w:hAnsi="Times New Roman" w:cs="Times New Roman"/>
        </w:rPr>
        <w:t>i</w:t>
      </w:r>
      <w:r w:rsidRPr="004266CE">
        <w:rPr>
          <w:rFonts w:ascii="Times New Roman" w:hAnsi="Times New Roman" w:cs="Times New Roman"/>
          <w:lang w:val="ru-RU"/>
        </w:rPr>
        <w:t>ң қалыптасуын қамтамасыз етсе, тежелу процес</w:t>
      </w:r>
      <w:r w:rsidRPr="004266CE">
        <w:rPr>
          <w:rFonts w:ascii="Times New Roman" w:hAnsi="Times New Roman" w:cs="Times New Roman"/>
        </w:rPr>
        <w:t>i</w:t>
      </w:r>
      <w:r w:rsidRPr="004266CE">
        <w:rPr>
          <w:rFonts w:ascii="Times New Roman" w:hAnsi="Times New Roman" w:cs="Times New Roman"/>
          <w:lang w:val="ru-RU"/>
        </w:rPr>
        <w:t xml:space="preserve"> – оны өш</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п отырады.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И.П.Павлов шартты рефлекстерд</w:t>
      </w:r>
      <w:r w:rsidRPr="004266CE">
        <w:rPr>
          <w:rFonts w:ascii="Times New Roman" w:hAnsi="Times New Roman" w:cs="Times New Roman"/>
        </w:rPr>
        <w:t>i</w:t>
      </w:r>
      <w:r w:rsidRPr="004266CE">
        <w:rPr>
          <w:rFonts w:ascii="Times New Roman" w:hAnsi="Times New Roman" w:cs="Times New Roman"/>
          <w:lang w:val="ru-RU"/>
        </w:rPr>
        <w:t>ң тежелу</w:t>
      </w:r>
      <w:r w:rsidRPr="004266CE">
        <w:rPr>
          <w:rFonts w:ascii="Times New Roman" w:hAnsi="Times New Roman" w:cs="Times New Roman"/>
        </w:rPr>
        <w:t>i</w:t>
      </w:r>
      <w:r w:rsidRPr="004266CE">
        <w:rPr>
          <w:rFonts w:ascii="Times New Roman" w:hAnsi="Times New Roman" w:cs="Times New Roman"/>
          <w:lang w:val="ru-RU"/>
        </w:rPr>
        <w:t>н зерттей келе оны ек</w:t>
      </w:r>
      <w:r w:rsidRPr="004266CE">
        <w:rPr>
          <w:rFonts w:ascii="Times New Roman" w:hAnsi="Times New Roman" w:cs="Times New Roman"/>
        </w:rPr>
        <w:t>i</w:t>
      </w:r>
      <w:r w:rsidRPr="004266CE">
        <w:rPr>
          <w:rFonts w:ascii="Times New Roman" w:hAnsi="Times New Roman" w:cs="Times New Roman"/>
          <w:lang w:val="ru-RU"/>
        </w:rPr>
        <w:t xml:space="preserve"> топқа бөлд</w:t>
      </w:r>
      <w:r w:rsidRPr="004266CE">
        <w:rPr>
          <w:rFonts w:ascii="Times New Roman" w:hAnsi="Times New Roman" w:cs="Times New Roman"/>
        </w:rPr>
        <w:t>i</w:t>
      </w:r>
      <w:r w:rsidRPr="004266CE">
        <w:rPr>
          <w:rFonts w:ascii="Times New Roman" w:hAnsi="Times New Roman" w:cs="Times New Roman"/>
          <w:lang w:val="ru-RU"/>
        </w:rPr>
        <w:t>: шартсыз және шартты.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 xml:space="preserve">Шартсыз тежелу өте шапшаң пайда болып, </w:t>
      </w:r>
      <w:r w:rsidRPr="004266CE">
        <w:rPr>
          <w:rFonts w:ascii="Times New Roman" w:hAnsi="Times New Roman" w:cs="Times New Roman"/>
          <w:lang w:val="kk-KZ"/>
        </w:rPr>
        <w:t>ұ</w:t>
      </w:r>
      <w:r w:rsidRPr="004266CE">
        <w:rPr>
          <w:rFonts w:ascii="Times New Roman" w:hAnsi="Times New Roman" w:cs="Times New Roman"/>
          <w:lang w:val="ru-RU"/>
        </w:rPr>
        <w:t>заққа созылмайды. Тежелуд</w:t>
      </w:r>
      <w:r w:rsidRPr="004266CE">
        <w:rPr>
          <w:rFonts w:ascii="Times New Roman" w:hAnsi="Times New Roman" w:cs="Times New Roman"/>
        </w:rPr>
        <w:t>i</w:t>
      </w:r>
      <w:r w:rsidRPr="004266CE">
        <w:rPr>
          <w:rFonts w:ascii="Times New Roman" w:hAnsi="Times New Roman" w:cs="Times New Roman"/>
          <w:lang w:val="ru-RU"/>
        </w:rPr>
        <w:t>ң бұл тұр</w:t>
      </w:r>
      <w:r w:rsidRPr="004266CE">
        <w:rPr>
          <w:rFonts w:ascii="Times New Roman" w:hAnsi="Times New Roman" w:cs="Times New Roman"/>
        </w:rPr>
        <w:t>i</w:t>
      </w:r>
      <w:r w:rsidRPr="004266CE">
        <w:rPr>
          <w:rFonts w:ascii="Times New Roman" w:hAnsi="Times New Roman" w:cs="Times New Roman"/>
          <w:lang w:val="ru-RU"/>
        </w:rPr>
        <w:t xml:space="preserve"> сыртқы және шектен тыс тежелу болып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 xml:space="preserve">Сыртқы тежелу – сыртқы немесе </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шт</w:t>
      </w:r>
      <w:r w:rsidRPr="004266CE">
        <w:rPr>
          <w:rFonts w:ascii="Times New Roman" w:hAnsi="Times New Roman" w:cs="Times New Roman"/>
        </w:rPr>
        <w:t>i</w:t>
      </w:r>
      <w:r w:rsidRPr="004266CE">
        <w:rPr>
          <w:rFonts w:ascii="Times New Roman" w:hAnsi="Times New Roman" w:cs="Times New Roman"/>
          <w:lang w:val="ru-RU"/>
        </w:rPr>
        <w:t>ң әсер</w:t>
      </w:r>
      <w:r w:rsidRPr="004266CE">
        <w:rPr>
          <w:rFonts w:ascii="Times New Roman" w:hAnsi="Times New Roman" w:cs="Times New Roman"/>
        </w:rPr>
        <w:t>i</w:t>
      </w:r>
      <w:r w:rsidRPr="004266CE">
        <w:rPr>
          <w:rFonts w:ascii="Times New Roman" w:hAnsi="Times New Roman" w:cs="Times New Roman"/>
          <w:lang w:val="ru-RU"/>
        </w:rPr>
        <w:t>нен ми қыртысында жаңа қозу ошағы пайда болады,қыртыстың басқа аймақтарының қозғыштығы төмендейд</w:t>
      </w:r>
      <w:r w:rsidRPr="004266CE">
        <w:rPr>
          <w:rFonts w:ascii="Times New Roman" w:hAnsi="Times New Roman" w:cs="Times New Roman"/>
        </w:rPr>
        <w:t>i</w:t>
      </w:r>
      <w:r w:rsidRPr="004266CE">
        <w:rPr>
          <w:rFonts w:ascii="Times New Roman" w:hAnsi="Times New Roman" w:cs="Times New Roman"/>
          <w:lang w:val="ru-RU"/>
        </w:rPr>
        <w:t>, тежелу процес</w:t>
      </w:r>
      <w:r w:rsidRPr="004266CE">
        <w:rPr>
          <w:rFonts w:ascii="Times New Roman" w:hAnsi="Times New Roman" w:cs="Times New Roman"/>
        </w:rPr>
        <w:t>i</w:t>
      </w:r>
      <w:r w:rsidRPr="004266CE">
        <w:rPr>
          <w:rFonts w:ascii="Times New Roman" w:hAnsi="Times New Roman" w:cs="Times New Roman"/>
          <w:lang w:val="ru-RU"/>
        </w:rPr>
        <w:t xml:space="preserve"> байқалады. Мысалы,қоңырау дауысына итте шартты с</w:t>
      </w:r>
      <w:r w:rsidRPr="004266CE">
        <w:rPr>
          <w:rFonts w:ascii="Times New Roman" w:hAnsi="Times New Roman" w:cs="Times New Roman"/>
        </w:rPr>
        <w:t>i</w:t>
      </w:r>
      <w:r w:rsidRPr="004266CE">
        <w:rPr>
          <w:rFonts w:ascii="Times New Roman" w:hAnsi="Times New Roman" w:cs="Times New Roman"/>
          <w:lang w:val="ru-RU"/>
        </w:rPr>
        <w:t>лекей бөлу рефлекс</w:t>
      </w:r>
      <w:r w:rsidRPr="004266CE">
        <w:rPr>
          <w:rFonts w:ascii="Times New Roman" w:hAnsi="Times New Roman" w:cs="Times New Roman"/>
        </w:rPr>
        <w:t>i</w:t>
      </w:r>
      <w:r w:rsidRPr="004266CE">
        <w:rPr>
          <w:rFonts w:ascii="Times New Roman" w:hAnsi="Times New Roman" w:cs="Times New Roman"/>
          <w:b/>
          <w:bCs/>
          <w:lang w:val="ru-RU"/>
        </w:rPr>
        <w:t xml:space="preserve"> </w:t>
      </w:r>
      <w:r w:rsidRPr="004266CE">
        <w:rPr>
          <w:rFonts w:ascii="Times New Roman" w:hAnsi="Times New Roman" w:cs="Times New Roman"/>
          <w:lang w:val="ru-RU"/>
        </w:rPr>
        <w:t>қалыптасқан, осы кезде кенеттен б</w:t>
      </w:r>
      <w:r w:rsidRPr="004266CE">
        <w:rPr>
          <w:rFonts w:ascii="Times New Roman" w:hAnsi="Times New Roman" w:cs="Times New Roman"/>
        </w:rPr>
        <w:t>i</w:t>
      </w:r>
      <w:r w:rsidRPr="004266CE">
        <w:rPr>
          <w:rFonts w:ascii="Times New Roman" w:hAnsi="Times New Roman" w:cs="Times New Roman"/>
          <w:lang w:val="ru-RU"/>
        </w:rPr>
        <w:t>р бөгде дыбыс пайда болса (ес</w:t>
      </w:r>
      <w:r w:rsidRPr="004266CE">
        <w:rPr>
          <w:rFonts w:ascii="Times New Roman" w:hAnsi="Times New Roman" w:cs="Times New Roman"/>
        </w:rPr>
        <w:t>i</w:t>
      </w:r>
      <w:r w:rsidRPr="004266CE">
        <w:rPr>
          <w:rFonts w:ascii="Times New Roman" w:hAnsi="Times New Roman" w:cs="Times New Roman"/>
          <w:lang w:val="ru-RU"/>
        </w:rPr>
        <w:t>кт</w:t>
      </w:r>
      <w:r w:rsidRPr="004266CE">
        <w:rPr>
          <w:rFonts w:ascii="Times New Roman" w:hAnsi="Times New Roman" w:cs="Times New Roman"/>
        </w:rPr>
        <w:t>i</w:t>
      </w:r>
      <w:r w:rsidRPr="004266CE">
        <w:rPr>
          <w:rFonts w:ascii="Times New Roman" w:hAnsi="Times New Roman" w:cs="Times New Roman"/>
          <w:lang w:val="ru-RU"/>
        </w:rPr>
        <w:t>ң қаттыжабылуы т.б.) с</w:t>
      </w:r>
      <w:r w:rsidRPr="004266CE">
        <w:rPr>
          <w:rFonts w:ascii="Times New Roman" w:hAnsi="Times New Roman" w:cs="Times New Roman"/>
        </w:rPr>
        <w:t>i</w:t>
      </w:r>
      <w:r w:rsidRPr="004266CE">
        <w:rPr>
          <w:rFonts w:ascii="Times New Roman" w:hAnsi="Times New Roman" w:cs="Times New Roman"/>
          <w:lang w:val="ru-RU"/>
        </w:rPr>
        <w:t>лекей бөлу рефлекс</w:t>
      </w:r>
      <w:r w:rsidRPr="004266CE">
        <w:rPr>
          <w:rFonts w:ascii="Times New Roman" w:hAnsi="Times New Roman" w:cs="Times New Roman"/>
        </w:rPr>
        <w:t>i</w:t>
      </w:r>
      <w:r w:rsidRPr="004266CE">
        <w:rPr>
          <w:rFonts w:ascii="Times New Roman" w:hAnsi="Times New Roman" w:cs="Times New Roman"/>
          <w:lang w:val="ru-RU"/>
        </w:rPr>
        <w:t xml:space="preserve"> тежелед</w:t>
      </w:r>
      <w:r w:rsidRPr="004266CE">
        <w:rPr>
          <w:rFonts w:ascii="Times New Roman" w:hAnsi="Times New Roman" w:cs="Times New Roman"/>
        </w:rPr>
        <w:t>i</w:t>
      </w:r>
      <w:r w:rsidRPr="004266CE">
        <w:rPr>
          <w:rFonts w:ascii="Times New Roman" w:hAnsi="Times New Roman" w:cs="Times New Roman"/>
          <w:lang w:val="ru-RU"/>
        </w:rPr>
        <w:t xml:space="preserve">. Сонымен қатар </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мүшелерд</w:t>
      </w:r>
      <w:r w:rsidRPr="004266CE">
        <w:rPr>
          <w:rFonts w:ascii="Times New Roman" w:hAnsi="Times New Roman" w:cs="Times New Roman"/>
        </w:rPr>
        <w:t>i</w:t>
      </w:r>
      <w:r w:rsidRPr="004266CE">
        <w:rPr>
          <w:rFonts w:ascii="Times New Roman" w:hAnsi="Times New Roman" w:cs="Times New Roman"/>
          <w:lang w:val="ru-RU"/>
        </w:rPr>
        <w:t>ң қабынуы, ауырса шартты рефлекс тежелед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Шектен тыс тежелу организмге әсер етет</w:t>
      </w:r>
      <w:r w:rsidRPr="004266CE">
        <w:rPr>
          <w:rFonts w:ascii="Times New Roman" w:hAnsi="Times New Roman" w:cs="Times New Roman"/>
        </w:rPr>
        <w:t>i</w:t>
      </w:r>
      <w:r w:rsidRPr="004266CE">
        <w:rPr>
          <w:rFonts w:ascii="Times New Roman" w:hAnsi="Times New Roman" w:cs="Times New Roman"/>
          <w:lang w:val="ru-RU"/>
        </w:rPr>
        <w:t>н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шт</w:t>
      </w:r>
      <w:r w:rsidRPr="004266CE">
        <w:rPr>
          <w:rFonts w:ascii="Times New Roman" w:hAnsi="Times New Roman" w:cs="Times New Roman"/>
        </w:rPr>
        <w:t>i</w:t>
      </w:r>
      <w:r w:rsidRPr="004266CE">
        <w:rPr>
          <w:rFonts w:ascii="Times New Roman" w:hAnsi="Times New Roman" w:cs="Times New Roman"/>
          <w:lang w:val="ru-RU"/>
        </w:rPr>
        <w:t>ң күш</w:t>
      </w:r>
      <w:r w:rsidRPr="004266CE">
        <w:rPr>
          <w:rFonts w:ascii="Times New Roman" w:hAnsi="Times New Roman" w:cs="Times New Roman"/>
        </w:rPr>
        <w:t>i</w:t>
      </w:r>
      <w:r w:rsidRPr="004266CE">
        <w:rPr>
          <w:rFonts w:ascii="Times New Roman" w:hAnsi="Times New Roman" w:cs="Times New Roman"/>
          <w:lang w:val="ru-RU"/>
        </w:rPr>
        <w:t xml:space="preserve"> тым күшей</w:t>
      </w:r>
      <w:r w:rsidRPr="004266CE">
        <w:rPr>
          <w:rFonts w:ascii="Times New Roman" w:hAnsi="Times New Roman" w:cs="Times New Roman"/>
        </w:rPr>
        <w:t>i</w:t>
      </w:r>
      <w:r w:rsidRPr="004266CE">
        <w:rPr>
          <w:rFonts w:ascii="Times New Roman" w:hAnsi="Times New Roman" w:cs="Times New Roman"/>
          <w:lang w:val="ru-RU"/>
        </w:rPr>
        <w:t>п кетсе, немесе әсер уақыты созылып кетсе шартты рефлекс тежелед</w:t>
      </w:r>
      <w:r w:rsidRPr="004266CE">
        <w:rPr>
          <w:rFonts w:ascii="Times New Roman" w:hAnsi="Times New Roman" w:cs="Times New Roman"/>
        </w:rPr>
        <w:t>i</w:t>
      </w:r>
      <w:r w:rsidRPr="004266CE">
        <w:rPr>
          <w:rFonts w:ascii="Times New Roman" w:hAnsi="Times New Roman" w:cs="Times New Roman"/>
          <w:lang w:val="ru-RU"/>
        </w:rPr>
        <w:t>, мұны И.П.Павлов шектен тыс тежелу деп атады. Шектелуд</w:t>
      </w:r>
      <w:r w:rsidRPr="004266CE">
        <w:rPr>
          <w:rFonts w:ascii="Times New Roman" w:hAnsi="Times New Roman" w:cs="Times New Roman"/>
        </w:rPr>
        <w:t>i</w:t>
      </w:r>
      <w:r w:rsidRPr="004266CE">
        <w:rPr>
          <w:rFonts w:ascii="Times New Roman" w:hAnsi="Times New Roman" w:cs="Times New Roman"/>
          <w:lang w:val="ru-RU"/>
        </w:rPr>
        <w:t>ң қорғаныштық маңызы бар, ол нерв жүйес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 xml:space="preserve">ң </w:t>
      </w:r>
      <w:r w:rsidRPr="004266CE">
        <w:rPr>
          <w:rFonts w:ascii="Times New Roman" w:hAnsi="Times New Roman" w:cs="Times New Roman"/>
        </w:rPr>
        <w:t>i</w:t>
      </w:r>
      <w:r w:rsidRPr="004266CE">
        <w:rPr>
          <w:rFonts w:ascii="Times New Roman" w:hAnsi="Times New Roman" w:cs="Times New Roman"/>
          <w:lang w:val="ru-RU"/>
        </w:rPr>
        <w:t>стен шығуын, қайта қалпына келу</w:t>
      </w:r>
      <w:r w:rsidRPr="004266CE">
        <w:rPr>
          <w:rFonts w:ascii="Times New Roman" w:hAnsi="Times New Roman" w:cs="Times New Roman"/>
        </w:rPr>
        <w:t>i</w:t>
      </w:r>
      <w:r w:rsidRPr="004266CE">
        <w:rPr>
          <w:rFonts w:ascii="Times New Roman" w:hAnsi="Times New Roman" w:cs="Times New Roman"/>
          <w:lang w:val="ru-RU"/>
        </w:rPr>
        <w:t>н қамтамасыз етед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Шартсыз тежелу нерв жүйес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туа б</w:t>
      </w:r>
      <w:r w:rsidRPr="004266CE">
        <w:rPr>
          <w:rFonts w:ascii="Times New Roman" w:hAnsi="Times New Roman" w:cs="Times New Roman"/>
        </w:rPr>
        <w:t>i</w:t>
      </w:r>
      <w:r w:rsidRPr="004266CE">
        <w:rPr>
          <w:rFonts w:ascii="Times New Roman" w:hAnsi="Times New Roman" w:cs="Times New Roman"/>
          <w:lang w:val="ru-RU"/>
        </w:rPr>
        <w:t>ткен қасиеттер</w:t>
      </w:r>
      <w:r w:rsidRPr="004266CE">
        <w:rPr>
          <w:rFonts w:ascii="Times New Roman" w:hAnsi="Times New Roman" w:cs="Times New Roman"/>
        </w:rPr>
        <w:t>i</w:t>
      </w:r>
      <w:r w:rsidRPr="004266CE">
        <w:rPr>
          <w:rFonts w:ascii="Times New Roman" w:hAnsi="Times New Roman" w:cs="Times New Roman"/>
          <w:lang w:val="ru-RU"/>
        </w:rPr>
        <w:t>не тән.</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Шартты тежелу – ми қыртысына тән құбылыс, б</w:t>
      </w:r>
      <w:r w:rsidRPr="004266CE">
        <w:rPr>
          <w:rFonts w:ascii="Times New Roman" w:hAnsi="Times New Roman" w:cs="Times New Roman"/>
        </w:rPr>
        <w:t>i</w:t>
      </w:r>
      <w:r w:rsidRPr="004266CE">
        <w:rPr>
          <w:rFonts w:ascii="Times New Roman" w:hAnsi="Times New Roman" w:cs="Times New Roman"/>
          <w:lang w:val="ru-RU"/>
        </w:rPr>
        <w:t>рт</w:t>
      </w:r>
      <w:r w:rsidRPr="004266CE">
        <w:rPr>
          <w:rFonts w:ascii="Times New Roman" w:hAnsi="Times New Roman" w:cs="Times New Roman"/>
        </w:rPr>
        <w:t>i</w:t>
      </w:r>
      <w:r w:rsidRPr="004266CE">
        <w:rPr>
          <w:rFonts w:ascii="Times New Roman" w:hAnsi="Times New Roman" w:cs="Times New Roman"/>
          <w:lang w:val="ru-RU"/>
        </w:rPr>
        <w:t xml:space="preserve">ндеп қалыптасады және </w:t>
      </w:r>
      <w:r w:rsidRPr="004266CE">
        <w:rPr>
          <w:rFonts w:ascii="Times New Roman" w:hAnsi="Times New Roman" w:cs="Times New Roman"/>
          <w:lang w:val="kk-KZ"/>
        </w:rPr>
        <w:t>ұ</w:t>
      </w:r>
      <w:r w:rsidRPr="004266CE">
        <w:rPr>
          <w:rFonts w:ascii="Times New Roman" w:hAnsi="Times New Roman" w:cs="Times New Roman"/>
          <w:lang w:val="ru-RU"/>
        </w:rPr>
        <w:t>зақ мерз</w:t>
      </w:r>
      <w:r w:rsidRPr="004266CE">
        <w:rPr>
          <w:rFonts w:ascii="Times New Roman" w:hAnsi="Times New Roman" w:cs="Times New Roman"/>
        </w:rPr>
        <w:t>i</w:t>
      </w:r>
      <w:r w:rsidRPr="004266CE">
        <w:rPr>
          <w:rFonts w:ascii="Times New Roman" w:hAnsi="Times New Roman" w:cs="Times New Roman"/>
          <w:lang w:val="ru-RU"/>
        </w:rPr>
        <w:t>мге сақталады.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Шартты тежелуд</w:t>
      </w:r>
      <w:r w:rsidRPr="004266CE">
        <w:rPr>
          <w:rFonts w:ascii="Times New Roman" w:hAnsi="Times New Roman" w:cs="Times New Roman"/>
        </w:rPr>
        <w:t>i</w:t>
      </w:r>
      <w:r w:rsidRPr="004266CE">
        <w:rPr>
          <w:rFonts w:ascii="Times New Roman" w:hAnsi="Times New Roman" w:cs="Times New Roman"/>
          <w:lang w:val="ru-RU"/>
        </w:rPr>
        <w:t xml:space="preserve"> И.П.павлов 4 түрге бөлд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tabs>
          <w:tab w:val="num" w:pos="465"/>
        </w:tabs>
        <w:ind w:hanging="465"/>
        <w:rPr>
          <w:rFonts w:ascii="Times New Roman" w:hAnsi="Times New Roman" w:cs="Times New Roman"/>
          <w:lang w:val="ru-RU"/>
        </w:rPr>
      </w:pPr>
      <w:r w:rsidRPr="004266CE">
        <w:rPr>
          <w:rFonts w:ascii="Times New Roman" w:hAnsi="Times New Roman" w:cs="Times New Roman"/>
          <w:lang w:val="kk-KZ"/>
        </w:rPr>
        <w:t>Ө</w:t>
      </w:r>
      <w:r w:rsidRPr="004266CE">
        <w:rPr>
          <w:rFonts w:ascii="Times New Roman" w:hAnsi="Times New Roman" w:cs="Times New Roman"/>
          <w:lang w:val="ru-RU"/>
        </w:rPr>
        <w:t>шу – шартты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 (қоңырау) шартсыз (тамақпен)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шпен бек</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п отырмаса, бұл рефлекс б</w:t>
      </w:r>
      <w:r w:rsidRPr="004266CE">
        <w:rPr>
          <w:rFonts w:ascii="Times New Roman" w:hAnsi="Times New Roman" w:cs="Times New Roman"/>
        </w:rPr>
        <w:t>i</w:t>
      </w:r>
      <w:r w:rsidRPr="004266CE">
        <w:rPr>
          <w:rFonts w:ascii="Times New Roman" w:hAnsi="Times New Roman" w:cs="Times New Roman"/>
          <w:lang w:val="ru-RU"/>
        </w:rPr>
        <w:t>рте-б</w:t>
      </w:r>
      <w:r w:rsidRPr="004266CE">
        <w:rPr>
          <w:rFonts w:ascii="Times New Roman" w:hAnsi="Times New Roman" w:cs="Times New Roman"/>
        </w:rPr>
        <w:t>i</w:t>
      </w:r>
      <w:r w:rsidRPr="004266CE">
        <w:rPr>
          <w:rFonts w:ascii="Times New Roman" w:hAnsi="Times New Roman" w:cs="Times New Roman"/>
          <w:lang w:val="ru-RU"/>
        </w:rPr>
        <w:t>рте өшед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tabs>
          <w:tab w:val="num" w:pos="465"/>
        </w:tabs>
        <w:ind w:hanging="465"/>
        <w:rPr>
          <w:rFonts w:ascii="Times New Roman" w:hAnsi="Times New Roman" w:cs="Times New Roman"/>
          <w:lang w:val="ru-RU"/>
        </w:rPr>
      </w:pPr>
      <w:r w:rsidRPr="004266CE">
        <w:rPr>
          <w:rFonts w:ascii="Times New Roman" w:hAnsi="Times New Roman" w:cs="Times New Roman"/>
          <w:lang w:val="ru-RU"/>
        </w:rPr>
        <w:t>Ж</w:t>
      </w:r>
      <w:r w:rsidRPr="004266CE">
        <w:rPr>
          <w:rFonts w:ascii="Times New Roman" w:hAnsi="Times New Roman" w:cs="Times New Roman"/>
        </w:rPr>
        <w:t>i</w:t>
      </w:r>
      <w:r w:rsidRPr="004266CE">
        <w:rPr>
          <w:rFonts w:ascii="Times New Roman" w:hAnsi="Times New Roman" w:cs="Times New Roman"/>
          <w:lang w:val="ru-RU"/>
        </w:rPr>
        <w:t>ктеу – бұл тежелу б</w:t>
      </w:r>
      <w:r w:rsidRPr="004266CE">
        <w:rPr>
          <w:rFonts w:ascii="Times New Roman" w:hAnsi="Times New Roman" w:cs="Times New Roman"/>
        </w:rPr>
        <w:t>i</w:t>
      </w:r>
      <w:r w:rsidRPr="004266CE">
        <w:rPr>
          <w:rFonts w:ascii="Times New Roman" w:hAnsi="Times New Roman" w:cs="Times New Roman"/>
          <w:lang w:val="ru-RU"/>
        </w:rPr>
        <w:t>р-б</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 xml:space="preserve">не </w:t>
      </w:r>
      <w:r w:rsidRPr="004266CE">
        <w:rPr>
          <w:rFonts w:ascii="Times New Roman" w:hAnsi="Times New Roman" w:cs="Times New Roman"/>
          <w:lang w:val="kk-KZ"/>
        </w:rPr>
        <w:t>ұ</w:t>
      </w:r>
      <w:r w:rsidRPr="004266CE">
        <w:rPr>
          <w:rFonts w:ascii="Times New Roman" w:hAnsi="Times New Roman" w:cs="Times New Roman"/>
          <w:lang w:val="ru-RU"/>
        </w:rPr>
        <w:t>қсас ек</w:t>
      </w:r>
      <w:r w:rsidRPr="004266CE">
        <w:rPr>
          <w:rFonts w:ascii="Times New Roman" w:hAnsi="Times New Roman" w:cs="Times New Roman"/>
        </w:rPr>
        <w:t>i</w:t>
      </w:r>
      <w:r w:rsidRPr="004266CE">
        <w:rPr>
          <w:rFonts w:ascii="Times New Roman" w:hAnsi="Times New Roman" w:cs="Times New Roman"/>
          <w:lang w:val="ru-RU"/>
        </w:rPr>
        <w:t xml:space="preserve"> шартты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штерд</w:t>
      </w:r>
      <w:r w:rsidRPr="004266CE">
        <w:rPr>
          <w:rFonts w:ascii="Times New Roman" w:hAnsi="Times New Roman" w:cs="Times New Roman"/>
        </w:rPr>
        <w:t>i</w:t>
      </w:r>
      <w:r w:rsidRPr="004266CE">
        <w:rPr>
          <w:rFonts w:ascii="Times New Roman" w:hAnsi="Times New Roman" w:cs="Times New Roman"/>
          <w:lang w:val="ru-RU"/>
        </w:rPr>
        <w:t>ң б</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н бек</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п, ек</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с</w:t>
      </w:r>
      <w:r w:rsidRPr="004266CE">
        <w:rPr>
          <w:rFonts w:ascii="Times New Roman" w:hAnsi="Times New Roman" w:cs="Times New Roman"/>
        </w:rPr>
        <w:t>i</w:t>
      </w:r>
      <w:r w:rsidRPr="004266CE">
        <w:rPr>
          <w:rFonts w:ascii="Times New Roman" w:hAnsi="Times New Roman" w:cs="Times New Roman"/>
          <w:lang w:val="ru-RU"/>
        </w:rPr>
        <w:t>н бек</w:t>
      </w:r>
      <w:r w:rsidRPr="004266CE">
        <w:rPr>
          <w:rFonts w:ascii="Times New Roman" w:hAnsi="Times New Roman" w:cs="Times New Roman"/>
        </w:rPr>
        <w:t>i</w:t>
      </w:r>
      <w:r w:rsidRPr="004266CE">
        <w:rPr>
          <w:rFonts w:ascii="Times New Roman" w:hAnsi="Times New Roman" w:cs="Times New Roman"/>
          <w:lang w:val="ru-RU"/>
        </w:rPr>
        <w:t>тпеу нәтижес</w:t>
      </w:r>
      <w:r w:rsidRPr="004266CE">
        <w:rPr>
          <w:rFonts w:ascii="Times New Roman" w:hAnsi="Times New Roman" w:cs="Times New Roman"/>
        </w:rPr>
        <w:t>i</w:t>
      </w:r>
      <w:r w:rsidRPr="004266CE">
        <w:rPr>
          <w:rFonts w:ascii="Times New Roman" w:hAnsi="Times New Roman" w:cs="Times New Roman"/>
          <w:lang w:val="ru-RU"/>
        </w:rPr>
        <w:t>нде қалыптасады. Мысалы, итте метраномның минутына 100 рет жи</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кпен соғуына шартты с</w:t>
      </w:r>
      <w:r w:rsidRPr="004266CE">
        <w:rPr>
          <w:rFonts w:ascii="Times New Roman" w:hAnsi="Times New Roman" w:cs="Times New Roman"/>
        </w:rPr>
        <w:t>i</w:t>
      </w:r>
      <w:r w:rsidRPr="004266CE">
        <w:rPr>
          <w:rFonts w:ascii="Times New Roman" w:hAnsi="Times New Roman" w:cs="Times New Roman"/>
          <w:lang w:val="ru-RU"/>
        </w:rPr>
        <w:t>лекей рефлекс</w:t>
      </w:r>
      <w:r w:rsidRPr="004266CE">
        <w:rPr>
          <w:rFonts w:ascii="Times New Roman" w:hAnsi="Times New Roman" w:cs="Times New Roman"/>
        </w:rPr>
        <w:t>i</w:t>
      </w:r>
      <w:r w:rsidRPr="004266CE">
        <w:rPr>
          <w:rFonts w:ascii="Times New Roman" w:hAnsi="Times New Roman" w:cs="Times New Roman"/>
          <w:lang w:val="ru-RU"/>
        </w:rPr>
        <w:t xml:space="preserve"> қалыптасқан.</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Осыдан соң метраномды минутына 96 рет соғатын жылдамдыққа қойып, оны шартты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xml:space="preserve">шпен </w:t>
      </w:r>
      <w:r w:rsidRPr="004266CE">
        <w:rPr>
          <w:rFonts w:ascii="Times New Roman" w:hAnsi="Times New Roman" w:cs="Times New Roman"/>
          <w:lang w:val="kk-KZ"/>
        </w:rPr>
        <w:t>ұ</w:t>
      </w:r>
      <w:r w:rsidRPr="004266CE">
        <w:rPr>
          <w:rFonts w:ascii="Times New Roman" w:hAnsi="Times New Roman" w:cs="Times New Roman"/>
          <w:lang w:val="ru-RU"/>
        </w:rPr>
        <w:t xml:space="preserve">штастырмай қойса, алғашқыда </w:t>
      </w:r>
      <w:r w:rsidRPr="004266CE">
        <w:rPr>
          <w:rFonts w:ascii="Times New Roman" w:hAnsi="Times New Roman" w:cs="Times New Roman"/>
          <w:lang w:val="kk-KZ"/>
        </w:rPr>
        <w:t>ұ</w:t>
      </w:r>
      <w:r w:rsidRPr="004266CE">
        <w:rPr>
          <w:rFonts w:ascii="Times New Roman" w:hAnsi="Times New Roman" w:cs="Times New Roman"/>
          <w:lang w:val="ru-RU"/>
        </w:rPr>
        <w:t>қсас ек</w:t>
      </w:r>
      <w:r w:rsidRPr="004266CE">
        <w:rPr>
          <w:rFonts w:ascii="Times New Roman" w:hAnsi="Times New Roman" w:cs="Times New Roman"/>
        </w:rPr>
        <w:t>i</w:t>
      </w:r>
      <w:r w:rsidRPr="004266CE">
        <w:rPr>
          <w:rFonts w:ascii="Times New Roman" w:hAnsi="Times New Roman" w:cs="Times New Roman"/>
          <w:lang w:val="ru-RU"/>
        </w:rPr>
        <w:t xml:space="preserve">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 те жауап реакциясын тудырады. Б</w:t>
      </w:r>
      <w:r w:rsidRPr="004266CE">
        <w:rPr>
          <w:rFonts w:ascii="Times New Roman" w:hAnsi="Times New Roman" w:cs="Times New Roman"/>
        </w:rPr>
        <w:t>i</w:t>
      </w:r>
      <w:r w:rsidRPr="004266CE">
        <w:rPr>
          <w:rFonts w:ascii="Times New Roman" w:hAnsi="Times New Roman" w:cs="Times New Roman"/>
          <w:lang w:val="ru-RU"/>
        </w:rPr>
        <w:t>рақ б</w:t>
      </w:r>
      <w:r w:rsidRPr="004266CE">
        <w:rPr>
          <w:rFonts w:ascii="Times New Roman" w:hAnsi="Times New Roman" w:cs="Times New Roman"/>
        </w:rPr>
        <w:t>i</w:t>
      </w:r>
      <w:r w:rsidRPr="004266CE">
        <w:rPr>
          <w:rFonts w:ascii="Times New Roman" w:hAnsi="Times New Roman" w:cs="Times New Roman"/>
          <w:lang w:val="ru-RU"/>
        </w:rPr>
        <w:t>ренше рет қайталаудан кей</w:t>
      </w:r>
      <w:r w:rsidRPr="004266CE">
        <w:rPr>
          <w:rFonts w:ascii="Times New Roman" w:hAnsi="Times New Roman" w:cs="Times New Roman"/>
        </w:rPr>
        <w:t>i</w:t>
      </w:r>
      <w:r w:rsidRPr="004266CE">
        <w:rPr>
          <w:rFonts w:ascii="Times New Roman" w:hAnsi="Times New Roman" w:cs="Times New Roman"/>
          <w:lang w:val="ru-RU"/>
        </w:rPr>
        <w:t>н ек</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 xml:space="preserve">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 (96 соққы) жауап тудырмайды, ми қыртысында тежелу процес</w:t>
      </w:r>
      <w:r w:rsidRPr="004266CE">
        <w:rPr>
          <w:rFonts w:ascii="Times New Roman" w:hAnsi="Times New Roman" w:cs="Times New Roman"/>
        </w:rPr>
        <w:t>i</w:t>
      </w:r>
      <w:r w:rsidRPr="004266CE">
        <w:rPr>
          <w:rFonts w:ascii="Times New Roman" w:hAnsi="Times New Roman" w:cs="Times New Roman"/>
          <w:lang w:val="ru-RU"/>
        </w:rPr>
        <w:t xml:space="preserve"> туындайды.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lastRenderedPageBreak/>
        <w:tab/>
      </w:r>
      <w:r w:rsidRPr="004266CE">
        <w:rPr>
          <w:rFonts w:ascii="Times New Roman" w:hAnsi="Times New Roman" w:cs="Times New Roman"/>
          <w:lang w:val="kk-KZ"/>
        </w:rPr>
        <w:t xml:space="preserve">3. </w:t>
      </w:r>
      <w:r w:rsidRPr="004266CE">
        <w:rPr>
          <w:rFonts w:ascii="Times New Roman" w:hAnsi="Times New Roman" w:cs="Times New Roman"/>
          <w:lang w:val="ru-RU"/>
        </w:rPr>
        <w:t>Бөгдеу (кеш</w:t>
      </w:r>
      <w:r w:rsidRPr="004266CE">
        <w:rPr>
          <w:rFonts w:ascii="Times New Roman" w:hAnsi="Times New Roman" w:cs="Times New Roman"/>
        </w:rPr>
        <w:t>i</w:t>
      </w:r>
      <w:r w:rsidRPr="004266CE">
        <w:rPr>
          <w:rFonts w:ascii="Times New Roman" w:hAnsi="Times New Roman" w:cs="Times New Roman"/>
          <w:lang w:val="ru-RU"/>
        </w:rPr>
        <w:t>кт</w:t>
      </w:r>
      <w:r w:rsidRPr="004266CE">
        <w:rPr>
          <w:rFonts w:ascii="Times New Roman" w:hAnsi="Times New Roman" w:cs="Times New Roman"/>
        </w:rPr>
        <w:t>i</w:t>
      </w:r>
      <w:r w:rsidRPr="004266CE">
        <w:rPr>
          <w:rFonts w:ascii="Times New Roman" w:hAnsi="Times New Roman" w:cs="Times New Roman"/>
          <w:lang w:val="ru-RU"/>
        </w:rPr>
        <w:t>рет</w:t>
      </w:r>
      <w:r w:rsidRPr="004266CE">
        <w:rPr>
          <w:rFonts w:ascii="Times New Roman" w:hAnsi="Times New Roman" w:cs="Times New Roman"/>
        </w:rPr>
        <w:t>i</w:t>
      </w:r>
      <w:r w:rsidRPr="004266CE">
        <w:rPr>
          <w:rFonts w:ascii="Times New Roman" w:hAnsi="Times New Roman" w:cs="Times New Roman"/>
          <w:lang w:val="ru-RU"/>
        </w:rPr>
        <w:t>н тежелу) – егер шартты сигнал әсер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бас</w:t>
      </w:r>
      <w:r w:rsidRPr="004266CE">
        <w:rPr>
          <w:rFonts w:ascii="Times New Roman" w:hAnsi="Times New Roman" w:cs="Times New Roman"/>
          <w:lang w:val="kk-KZ"/>
        </w:rPr>
        <w:t>-</w:t>
      </w:r>
      <w:r w:rsidRPr="004266CE">
        <w:rPr>
          <w:rFonts w:ascii="Times New Roman" w:hAnsi="Times New Roman" w:cs="Times New Roman"/>
          <w:lang w:val="ru-RU"/>
        </w:rPr>
        <w:t>талу мерз</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 xml:space="preserve"> мен оны шартсыз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 xml:space="preserve">шпен </w:t>
      </w:r>
      <w:r w:rsidRPr="004266CE">
        <w:rPr>
          <w:rFonts w:ascii="Times New Roman" w:hAnsi="Times New Roman" w:cs="Times New Roman"/>
          <w:lang w:val="kk-KZ"/>
        </w:rPr>
        <w:t>ұ</w:t>
      </w:r>
      <w:r w:rsidRPr="004266CE">
        <w:rPr>
          <w:rFonts w:ascii="Times New Roman" w:hAnsi="Times New Roman" w:cs="Times New Roman"/>
          <w:lang w:val="ru-RU"/>
        </w:rPr>
        <w:t>штастыру уақыты алшақтау болса (2-3 минут), онда шартты рефлекст</w:t>
      </w:r>
      <w:r w:rsidRPr="004266CE">
        <w:rPr>
          <w:rFonts w:ascii="Times New Roman" w:hAnsi="Times New Roman" w:cs="Times New Roman"/>
        </w:rPr>
        <w:t>i</w:t>
      </w:r>
      <w:r w:rsidRPr="004266CE">
        <w:rPr>
          <w:rFonts w:ascii="Times New Roman" w:hAnsi="Times New Roman" w:cs="Times New Roman"/>
          <w:lang w:val="ru-RU"/>
        </w:rPr>
        <w:t>ң басталуы да дәл осындай мерз</w:t>
      </w:r>
      <w:r w:rsidRPr="004266CE">
        <w:rPr>
          <w:rFonts w:ascii="Times New Roman" w:hAnsi="Times New Roman" w:cs="Times New Roman"/>
        </w:rPr>
        <w:t>i</w:t>
      </w:r>
      <w:r w:rsidRPr="004266CE">
        <w:rPr>
          <w:rFonts w:ascii="Times New Roman" w:hAnsi="Times New Roman" w:cs="Times New Roman"/>
          <w:lang w:val="ru-RU"/>
        </w:rPr>
        <w:t>мге бөлелед</w:t>
      </w:r>
      <w:r w:rsidRPr="004266CE">
        <w:rPr>
          <w:rFonts w:ascii="Times New Roman" w:hAnsi="Times New Roman" w:cs="Times New Roman"/>
        </w:rPr>
        <w:t>i</w:t>
      </w:r>
      <w:r w:rsidRPr="004266CE">
        <w:rPr>
          <w:rFonts w:ascii="Times New Roman" w:hAnsi="Times New Roman" w:cs="Times New Roman"/>
          <w:lang w:val="ru-RU"/>
        </w:rPr>
        <w:t xml:space="preserve"> (кеш</w:t>
      </w:r>
      <w:r w:rsidRPr="004266CE">
        <w:rPr>
          <w:rFonts w:ascii="Times New Roman" w:hAnsi="Times New Roman" w:cs="Times New Roman"/>
        </w:rPr>
        <w:t>i</w:t>
      </w:r>
      <w:r w:rsidRPr="004266CE">
        <w:rPr>
          <w:rFonts w:ascii="Times New Roman" w:hAnsi="Times New Roman" w:cs="Times New Roman"/>
          <w:lang w:val="ru-RU"/>
        </w:rPr>
        <w:t>гед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r>
      <w:r w:rsidRPr="004266CE">
        <w:rPr>
          <w:rFonts w:ascii="Times New Roman" w:hAnsi="Times New Roman" w:cs="Times New Roman"/>
          <w:lang w:val="kk-KZ"/>
        </w:rPr>
        <w:t xml:space="preserve">4. </w:t>
      </w:r>
      <w:r w:rsidRPr="004266CE">
        <w:rPr>
          <w:rFonts w:ascii="Times New Roman" w:hAnsi="Times New Roman" w:cs="Times New Roman"/>
          <w:lang w:val="ru-RU"/>
        </w:rPr>
        <w:t>Шартты тежелу – егер шартты рефлекс тудыратын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w:t>
      </w:r>
      <w:r w:rsidRPr="004266CE">
        <w:rPr>
          <w:rFonts w:ascii="Times New Roman" w:hAnsi="Times New Roman" w:cs="Times New Roman"/>
          <w:lang w:val="kk-KZ"/>
        </w:rPr>
        <w:t>-</w:t>
      </w:r>
      <w:r w:rsidRPr="004266CE">
        <w:rPr>
          <w:rFonts w:ascii="Times New Roman" w:hAnsi="Times New Roman" w:cs="Times New Roman"/>
          <w:lang w:val="ru-RU"/>
        </w:rPr>
        <w:t>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шке тағы б</w:t>
      </w:r>
      <w:r w:rsidRPr="004266CE">
        <w:rPr>
          <w:rFonts w:ascii="Times New Roman" w:hAnsi="Times New Roman" w:cs="Times New Roman"/>
        </w:rPr>
        <w:t>i</w:t>
      </w:r>
      <w:r w:rsidRPr="004266CE">
        <w:rPr>
          <w:rFonts w:ascii="Times New Roman" w:hAnsi="Times New Roman" w:cs="Times New Roman"/>
          <w:lang w:val="ru-RU"/>
        </w:rPr>
        <w:t>р бөгде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 қосып, оны шартсыз (тамақпен)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 xml:space="preserve">шпен </w:t>
      </w:r>
      <w:r w:rsidRPr="004266CE">
        <w:rPr>
          <w:rFonts w:ascii="Times New Roman" w:hAnsi="Times New Roman" w:cs="Times New Roman"/>
          <w:lang w:val="kk-KZ"/>
        </w:rPr>
        <w:t>ұ</w:t>
      </w:r>
      <w:r w:rsidRPr="004266CE">
        <w:rPr>
          <w:rFonts w:ascii="Times New Roman" w:hAnsi="Times New Roman" w:cs="Times New Roman"/>
          <w:lang w:val="ru-RU"/>
        </w:rPr>
        <w:t>штастырмаса, онда бұл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 әрекет тудырмайды, рефлекст</w:t>
      </w:r>
      <w:r w:rsidRPr="004266CE">
        <w:rPr>
          <w:rFonts w:ascii="Times New Roman" w:hAnsi="Times New Roman" w:cs="Times New Roman"/>
        </w:rPr>
        <w:t>i</w:t>
      </w:r>
      <w:r w:rsidRPr="004266CE">
        <w:rPr>
          <w:rFonts w:ascii="Times New Roman" w:hAnsi="Times New Roman" w:cs="Times New Roman"/>
          <w:lang w:val="ru-RU"/>
        </w:rPr>
        <w:t>ң тежелу</w:t>
      </w:r>
      <w:r w:rsidRPr="004266CE">
        <w:rPr>
          <w:rFonts w:ascii="Times New Roman" w:hAnsi="Times New Roman" w:cs="Times New Roman"/>
        </w:rPr>
        <w:t>i</w:t>
      </w:r>
      <w:r w:rsidRPr="004266CE">
        <w:rPr>
          <w:rFonts w:ascii="Times New Roman" w:hAnsi="Times New Roman" w:cs="Times New Roman"/>
          <w:lang w:val="ru-RU"/>
        </w:rPr>
        <w:t>не себепкер болады.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Қорыта айтсақ, шартты рефлекстерд</w:t>
      </w:r>
      <w:r w:rsidRPr="004266CE">
        <w:rPr>
          <w:rFonts w:ascii="Times New Roman" w:hAnsi="Times New Roman" w:cs="Times New Roman"/>
        </w:rPr>
        <w:t>i</w:t>
      </w:r>
      <w:r w:rsidRPr="004266CE">
        <w:rPr>
          <w:rFonts w:ascii="Times New Roman" w:hAnsi="Times New Roman" w:cs="Times New Roman"/>
          <w:lang w:val="ru-RU"/>
        </w:rPr>
        <w:t>ң тежелу</w:t>
      </w:r>
      <w:r w:rsidRPr="004266CE">
        <w:rPr>
          <w:rFonts w:ascii="Times New Roman" w:hAnsi="Times New Roman" w:cs="Times New Roman"/>
        </w:rPr>
        <w:t>i</w:t>
      </w:r>
      <w:r w:rsidRPr="004266CE">
        <w:rPr>
          <w:rFonts w:ascii="Times New Roman" w:hAnsi="Times New Roman" w:cs="Times New Roman"/>
          <w:lang w:val="ru-RU"/>
        </w:rPr>
        <w:t xml:space="preserve"> нәтижес</w:t>
      </w:r>
      <w:r w:rsidRPr="004266CE">
        <w:rPr>
          <w:rFonts w:ascii="Times New Roman" w:hAnsi="Times New Roman" w:cs="Times New Roman"/>
        </w:rPr>
        <w:t>i</w:t>
      </w:r>
      <w:r w:rsidRPr="004266CE">
        <w:rPr>
          <w:rFonts w:ascii="Times New Roman" w:hAnsi="Times New Roman" w:cs="Times New Roman"/>
          <w:lang w:val="ru-RU"/>
        </w:rPr>
        <w:t>нде организм орта жағдайларына жақсырақ, дәл</w:t>
      </w:r>
      <w:r w:rsidRPr="004266CE">
        <w:rPr>
          <w:rFonts w:ascii="Times New Roman" w:hAnsi="Times New Roman" w:cs="Times New Roman"/>
        </w:rPr>
        <w:t>i</w:t>
      </w:r>
      <w:r w:rsidRPr="004266CE">
        <w:rPr>
          <w:rFonts w:ascii="Times New Roman" w:hAnsi="Times New Roman" w:cs="Times New Roman"/>
          <w:lang w:val="ru-RU"/>
        </w:rPr>
        <w:t>рек бей</w:t>
      </w:r>
      <w:r w:rsidRPr="004266CE">
        <w:rPr>
          <w:rFonts w:ascii="Times New Roman" w:hAnsi="Times New Roman" w:cs="Times New Roman"/>
        </w:rPr>
        <w:t>i</w:t>
      </w:r>
      <w:r w:rsidRPr="004266CE">
        <w:rPr>
          <w:rFonts w:ascii="Times New Roman" w:hAnsi="Times New Roman" w:cs="Times New Roman"/>
          <w:lang w:val="ru-RU"/>
        </w:rPr>
        <w:t>мделед</w:t>
      </w:r>
      <w:r w:rsidRPr="004266CE">
        <w:rPr>
          <w:rFonts w:ascii="Times New Roman" w:hAnsi="Times New Roman" w:cs="Times New Roman"/>
        </w:rPr>
        <w:t>i</w:t>
      </w:r>
      <w:r w:rsidRPr="004266CE">
        <w:rPr>
          <w:rFonts w:ascii="Times New Roman" w:hAnsi="Times New Roman" w:cs="Times New Roman"/>
          <w:lang w:val="ru-RU"/>
        </w:rPr>
        <w:t>, үлкен ми сыңарла</w:t>
      </w:r>
      <w:r w:rsidRPr="004266CE">
        <w:rPr>
          <w:rFonts w:ascii="Times New Roman" w:hAnsi="Times New Roman" w:cs="Times New Roman"/>
          <w:lang w:val="kk-KZ"/>
        </w:rPr>
        <w:t>-</w:t>
      </w:r>
      <w:r w:rsidRPr="004266CE">
        <w:rPr>
          <w:rFonts w:ascii="Times New Roman" w:hAnsi="Times New Roman" w:cs="Times New Roman"/>
          <w:lang w:val="ru-RU"/>
        </w:rPr>
        <w:t>рында нақтылы атқарылады.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Ми қыртысында қозу және тежелу процестер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белг</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 xml:space="preserve"> заңды</w:t>
      </w:r>
      <w:r w:rsidRPr="004266CE">
        <w:rPr>
          <w:rFonts w:ascii="Times New Roman" w:hAnsi="Times New Roman" w:cs="Times New Roman"/>
          <w:lang w:val="kk-KZ"/>
        </w:rPr>
        <w:t>-</w:t>
      </w:r>
      <w:r w:rsidRPr="004266CE">
        <w:rPr>
          <w:rFonts w:ascii="Times New Roman" w:hAnsi="Times New Roman" w:cs="Times New Roman"/>
          <w:lang w:val="ru-RU"/>
        </w:rPr>
        <w:t>лықпен таралуы, алмасуы нәтижес</w:t>
      </w:r>
      <w:r w:rsidRPr="004266CE">
        <w:rPr>
          <w:rFonts w:ascii="Times New Roman" w:hAnsi="Times New Roman" w:cs="Times New Roman"/>
        </w:rPr>
        <w:t>i</w:t>
      </w:r>
      <w:r w:rsidRPr="004266CE">
        <w:rPr>
          <w:rFonts w:ascii="Times New Roman" w:hAnsi="Times New Roman" w:cs="Times New Roman"/>
          <w:lang w:val="ru-RU"/>
        </w:rPr>
        <w:t>нде шартты рефлекстер қалыптасады.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Шартты рефлекстерд</w:t>
      </w:r>
      <w:r w:rsidRPr="004266CE">
        <w:rPr>
          <w:rFonts w:ascii="Times New Roman" w:hAnsi="Times New Roman" w:cs="Times New Roman"/>
        </w:rPr>
        <w:t>i</w:t>
      </w:r>
      <w:r w:rsidRPr="004266CE">
        <w:rPr>
          <w:rFonts w:ascii="Times New Roman" w:hAnsi="Times New Roman" w:cs="Times New Roman"/>
          <w:lang w:val="ru-RU"/>
        </w:rPr>
        <w:t>ң қалыптасуы күрдел</w:t>
      </w:r>
      <w:r w:rsidRPr="004266CE">
        <w:rPr>
          <w:rFonts w:ascii="Times New Roman" w:hAnsi="Times New Roman" w:cs="Times New Roman"/>
        </w:rPr>
        <w:t>i</w:t>
      </w:r>
      <w:r w:rsidRPr="004266CE">
        <w:rPr>
          <w:rFonts w:ascii="Times New Roman" w:hAnsi="Times New Roman" w:cs="Times New Roman"/>
          <w:lang w:val="ru-RU"/>
        </w:rPr>
        <w:t xml:space="preserve"> процесс. Алдымен қозу мен тежелуд</w:t>
      </w:r>
      <w:r w:rsidRPr="004266CE">
        <w:rPr>
          <w:rFonts w:ascii="Times New Roman" w:hAnsi="Times New Roman" w:cs="Times New Roman"/>
        </w:rPr>
        <w:t>i</w:t>
      </w:r>
      <w:r w:rsidRPr="004266CE">
        <w:rPr>
          <w:rFonts w:ascii="Times New Roman" w:hAnsi="Times New Roman" w:cs="Times New Roman"/>
          <w:lang w:val="ru-RU"/>
        </w:rPr>
        <w:t>ң жайылу (иррадация) және шоғырлану (концентрация) процес</w:t>
      </w:r>
      <w:r w:rsidRPr="004266CE">
        <w:rPr>
          <w:rFonts w:ascii="Times New Roman" w:hAnsi="Times New Roman" w:cs="Times New Roman"/>
        </w:rPr>
        <w:t>i</w:t>
      </w:r>
      <w:r w:rsidRPr="004266CE">
        <w:rPr>
          <w:rFonts w:ascii="Times New Roman" w:hAnsi="Times New Roman" w:cs="Times New Roman"/>
          <w:lang w:val="ru-RU"/>
        </w:rPr>
        <w:t xml:space="preserve"> жүред</w:t>
      </w:r>
      <w:r w:rsidRPr="004266CE">
        <w:rPr>
          <w:rFonts w:ascii="Times New Roman" w:hAnsi="Times New Roman" w:cs="Times New Roman"/>
        </w:rPr>
        <w:t>i</w:t>
      </w:r>
      <w:r w:rsidRPr="004266CE">
        <w:rPr>
          <w:rFonts w:ascii="Times New Roman" w:hAnsi="Times New Roman" w:cs="Times New Roman"/>
          <w:lang w:val="ru-RU"/>
        </w:rPr>
        <w:t>. Қозу және тежелу процес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өз</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бастапқы пайда болған аймағынан ми қыртысының басқа аймағына таралуын иррадация деп атайды. Бұл процест</w:t>
      </w:r>
      <w:r w:rsidRPr="004266CE">
        <w:rPr>
          <w:rFonts w:ascii="Times New Roman" w:hAnsi="Times New Roman" w:cs="Times New Roman"/>
        </w:rPr>
        <w:t>i</w:t>
      </w:r>
      <w:r w:rsidRPr="004266CE">
        <w:rPr>
          <w:rFonts w:ascii="Times New Roman" w:hAnsi="Times New Roman" w:cs="Times New Roman"/>
          <w:lang w:val="ru-RU"/>
        </w:rPr>
        <w:t>ң белг</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 xml:space="preserve"> б</w:t>
      </w:r>
      <w:r w:rsidRPr="004266CE">
        <w:rPr>
          <w:rFonts w:ascii="Times New Roman" w:hAnsi="Times New Roman" w:cs="Times New Roman"/>
        </w:rPr>
        <w:t>i</w:t>
      </w:r>
      <w:r w:rsidRPr="004266CE">
        <w:rPr>
          <w:rFonts w:ascii="Times New Roman" w:hAnsi="Times New Roman" w:cs="Times New Roman"/>
          <w:lang w:val="ru-RU"/>
        </w:rPr>
        <w:t>р шекке дей</w:t>
      </w:r>
      <w:r w:rsidRPr="004266CE">
        <w:rPr>
          <w:rFonts w:ascii="Times New Roman" w:hAnsi="Times New Roman" w:cs="Times New Roman"/>
        </w:rPr>
        <w:t>i</w:t>
      </w:r>
      <w:r w:rsidRPr="004266CE">
        <w:rPr>
          <w:rFonts w:ascii="Times New Roman" w:hAnsi="Times New Roman" w:cs="Times New Roman"/>
          <w:lang w:val="ru-RU"/>
        </w:rPr>
        <w:t xml:space="preserve">н жайылып, қайтадан бастапқы пайда болған орталығына жиналуын шоғырлану деп атайды.     </w:t>
      </w:r>
    </w:p>
    <w:p w:rsidR="004266CE" w:rsidRPr="004266CE" w:rsidRDefault="004266CE" w:rsidP="004266CE">
      <w:pPr>
        <w:pStyle w:val="a3"/>
        <w:tabs>
          <w:tab w:val="left" w:pos="3420"/>
        </w:tabs>
        <w:rPr>
          <w:rFonts w:ascii="Times New Roman" w:hAnsi="Times New Roman" w:cs="Times New Roman"/>
          <w:b/>
          <w:bCs/>
          <w:lang w:val="ru-RU"/>
        </w:rPr>
      </w:pPr>
      <w:r w:rsidRPr="004266CE">
        <w:rPr>
          <w:rFonts w:ascii="Times New Roman" w:hAnsi="Times New Roman" w:cs="Times New Roman"/>
          <w:b/>
          <w:bCs/>
          <w:lang w:val="ru-RU"/>
        </w:rPr>
        <w:t xml:space="preserve">       </w:t>
      </w:r>
      <w:r w:rsidRPr="004266CE">
        <w:rPr>
          <w:rFonts w:ascii="Times New Roman" w:hAnsi="Times New Roman" w:cs="Times New Roman"/>
          <w:b/>
          <w:bCs/>
          <w:lang w:val="ru-RU"/>
        </w:rPr>
        <w:tab/>
      </w:r>
    </w:p>
    <w:p w:rsidR="004266CE" w:rsidRPr="004266CE" w:rsidRDefault="004266CE" w:rsidP="004266CE">
      <w:pPr>
        <w:spacing w:line="240" w:lineRule="auto"/>
        <w:ind w:firstLine="360"/>
        <w:jc w:val="center"/>
        <w:rPr>
          <w:rFonts w:ascii="Times New Roman" w:hAnsi="Times New Roman" w:cs="Times New Roman"/>
          <w:b/>
          <w:bCs/>
          <w:noProof/>
          <w:color w:val="000000"/>
          <w:spacing w:val="-2"/>
          <w:sz w:val="28"/>
          <w:szCs w:val="28"/>
          <w:lang w:val="kk-KZ"/>
        </w:rPr>
      </w:pPr>
      <w:r w:rsidRPr="004266CE">
        <w:rPr>
          <w:rFonts w:ascii="Times New Roman" w:hAnsi="Times New Roman" w:cs="Times New Roman"/>
          <w:b/>
          <w:bCs/>
          <w:noProof/>
          <w:color w:val="000000"/>
          <w:spacing w:val="-2"/>
          <w:sz w:val="28"/>
          <w:szCs w:val="28"/>
          <w:lang w:val="kk-KZ"/>
        </w:rPr>
        <w:t>Ұйқы және оның табиғаты. Гипноз</w:t>
      </w:r>
    </w:p>
    <w:p w:rsidR="004266CE" w:rsidRPr="004266CE" w:rsidRDefault="004266CE" w:rsidP="004266CE">
      <w:pPr>
        <w:spacing w:line="240" w:lineRule="auto"/>
        <w:ind w:firstLine="360"/>
        <w:jc w:val="both"/>
        <w:rPr>
          <w:rFonts w:ascii="Times New Roman" w:hAnsi="Times New Roman" w:cs="Times New Roman"/>
          <w:noProof/>
          <w:color w:val="000000"/>
          <w:sz w:val="28"/>
          <w:szCs w:val="28"/>
          <w:lang w:val="kk-KZ"/>
        </w:rPr>
      </w:pPr>
      <w:r w:rsidRPr="004266CE">
        <w:rPr>
          <w:rFonts w:ascii="Times New Roman" w:hAnsi="Times New Roman" w:cs="Times New Roman"/>
          <w:noProof/>
          <w:color w:val="000000"/>
          <w:spacing w:val="-1"/>
          <w:sz w:val="28"/>
          <w:szCs w:val="28"/>
          <w:lang w:val="kk-KZ"/>
        </w:rPr>
        <w:t xml:space="preserve">Табиғи процестерге тән айналымды құбылыстар (циклдер) жердің күннің шеңберіндегі қозғалысына және оның өз осінде айналуына байланысты. Алғашқы процеспен жыл мерзімінің алмасуы және соған байланысты мінез-құлықтың маусымдық ырғағы, ал соңғы процеспен күн мен түннің алмасуы, мінез-қылықтың тәуліктік немесе циркадалық </w:t>
      </w:r>
      <w:r w:rsidRPr="004266CE">
        <w:rPr>
          <w:rFonts w:ascii="Times New Roman" w:hAnsi="Times New Roman" w:cs="Times New Roman"/>
          <w:noProof/>
          <w:color w:val="000000"/>
          <w:sz w:val="28"/>
          <w:szCs w:val="28"/>
          <w:lang w:val="kk-KZ"/>
        </w:rPr>
        <w:t>ырғағы байланысты.</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Ұйқы адамдар мен жануарлар тіршілігінде өте маңызды орын алады. Олардың ұйқысы мен сергектігі тәулікте оқтын-оқтын алмасып, қайта-ланып отырады. Мұндай ұйқы біркезді (момфазалық) деп аталады. Ал кейбір жануарларда ұйқы мен сергектіктің мұндай алмасуы бірнеше рет қайталанады. Оны көпкезді (полифазалық) ұйқы деп атайды. Сонымен бірге маусымдық ұйқы болады. Мұны кейбір жануарлар (аю, жарқанат, тышқан) организміне жағымсыз жағдайлар әсер еткенде белгілі ұйқылық жағдайға көшеді. </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Организмнің ұйқы кезінде көптеген әрекеттері өзінің қарқынын өзгертеді. Мәселен, тыныс, жүректің соғу жиілігі азаяды, артерия қысымы төмендейді, зат алмасуы мен жүйкенің қозғыштық қарқыны бәсеңдейді. Алайда ұйқы кезінде кейбір процестердің белсенділігі күшейеді, гипоталамус пен ми бағанында қан айналымы артады. Соның нәтижесінде мидың температурасы көтеріліп, оттегін қабылдау ұлғаяды, кейбір ферменттердің белсенділігі күшейеді. Жыныстық жетілу кезеңінде жыныс безінің белсенділігін реттейтін гипофиз гормондарының түзілуі үдей түседі. </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lastRenderedPageBreak/>
        <w:t xml:space="preserve">     Ұйқыға мұқтаждық адамның жасына және жеке ерекшеліктеріне байланысты. Жас ұлғайған сайын тәуліктік ұйқының мерзімі қысқарады.  Ұйқының бірнеше түрі бар: қалыпты физиологиялық, гипноздық, наркотктік, ауытқулық және шартты рефлекс. </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Ұйқыға мұқтаждықтың даралама ерекшеліктеріннің себептері әлі толық ашылған жоқ. Тіпті дені сау адамдардың ұйқысының мерзімі әртүрлі келеді, тәулігіне 1-2 сағаттан 12 сағатқа дейін созылады. Ғылыми зерттеулерде толық ұйқысыз адамдар да байқалады. И.П. Павловтың тәжірибелері ұйқының қорғаныстық тежелу екендігін пайымдауға мүмкіндік туғызады. Қорғаныстық тежелу – үлкен ми сыңары қыртысының оқшауланған аймақтарын күшті немесе ұзақ тітіркендірудің салдары. Сонымен қатар, Павлов ішкі тежелу мен ұйқы өзінің физикалық және химиялық жаратылысы бойынша біртекті құбылыстар деп тұжырымдады. Олардың айырмашылығы, ішкі  тежелу – жеке зоналарға бөленген шала ұйқы, ал нағыз ұйқы – ми қыртысының едәуір аймақтарына жайылған тежелу. И.П. Павлов ұйқының тежелуге ауысатындығын, ал ішкі тежелудің (әсіресе кешігетін түрі) жануарларды ұйықтататындығын анықтады.</w:t>
      </w:r>
      <w:r w:rsidRPr="004266CE">
        <w:rPr>
          <w:rFonts w:ascii="Times New Roman" w:hAnsi="Times New Roman" w:cs="Times New Roman"/>
          <w:sz w:val="28"/>
          <w:szCs w:val="28"/>
          <w:lang w:val="kk-KZ"/>
        </w:rPr>
        <w:br/>
        <w:t xml:space="preserve">         Ұйқы мен сергектіктің алмасуы – тарихи қалыптасқан ырғақ. Мұнда адамның ұйқысы түнгі кезеңен және қараңғылықпен, ал сергектік – күндізгі кезеңмен және жарықпен сәйкескеліп отырады. </w:t>
      </w:r>
    </w:p>
    <w:p w:rsidR="004266CE" w:rsidRPr="004266CE" w:rsidRDefault="004266CE" w:rsidP="004266CE">
      <w:pPr>
        <w:spacing w:line="240" w:lineRule="auto"/>
        <w:ind w:firstLine="72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Бұлай бөлінудің негізінде белгілі физиологиялық түрткілер, яғни тіршіліктік және биохимиялық көрсеткіштердің заңды тәжірибелері жатыр. </w:t>
      </w:r>
      <w:r w:rsidRPr="004266CE">
        <w:rPr>
          <w:rFonts w:ascii="Times New Roman" w:hAnsi="Times New Roman" w:cs="Times New Roman"/>
          <w:sz w:val="28"/>
          <w:szCs w:val="28"/>
          <w:lang w:val="kk-KZ"/>
        </w:rPr>
        <w:br/>
        <w:t xml:space="preserve">      Адамның аса жоғары жұмыс қабілеті, дене температурасы, қаң қысымы, катехоламиндер мен кортикостероидтар түзілуі ең көп деңгейіне жететін тәуліктік кезеңіне сәйкес келеді. Әрбір адамда мұндай жұмыскерлік кезеңдер тәуліктің әрбір мезгілінде байқалады. Сондықтан адамдардың еңбек істеуін дұрыс ұйымдастыру үшін, олардың жеке ерекшеліктерін ескеру керек. </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Ұйқының мерзімі мен сапасы сергектік кездегі бастан өткізген оқиғалар мен әрекеттерден тікелей тәуелді. Жағымды өткізген күн қалыпты ұйқыға барлық жағдай жасайды. Сонымен бірге жағымды және жағымсыз сезімдердің сай келуі, болып жатқан оқиғаларға шаттана қарау – ұйқы үшін өте маңызды.  </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Қалыпты ұйқыға ой және дене жұмысының орынды үйлесуі, ұйқының өз салт-жоралары алдын-ала жағдай туғызады. Бір мезгілде жататын және тұратын дағдылар ұйқы мен сергектіктің дұрыс режимі қалыптасуына әсерін тигізеді. Қалыптасқан режимнің уақытша және сирек бұзылуы ұйқыға қатерлі зарар етпейді.  </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Ұйқы организмді сақтау және оны бұрынғы қалпына келтіру қызметін атқарады. Сондықтан кейбір невроздар мен психоздарды емдеу үшін ұйықтататын емгерлік (терапия) жиі қолданылады</w:t>
      </w:r>
      <w:r w:rsidRPr="004266CE">
        <w:rPr>
          <w:rFonts w:ascii="Times New Roman" w:hAnsi="Times New Roman" w:cs="Times New Roman"/>
          <w:noProof/>
          <w:color w:val="000000"/>
          <w:sz w:val="28"/>
          <w:szCs w:val="28"/>
          <w:lang w:val="kk-KZ"/>
        </w:rPr>
        <w:t xml:space="preserve"> Сүтқоректі жануарлардың көпшілігінде тәуліктік </w:t>
      </w:r>
      <w:r w:rsidRPr="004266CE">
        <w:rPr>
          <w:rFonts w:ascii="Times New Roman" w:hAnsi="Times New Roman" w:cs="Times New Roman"/>
          <w:noProof/>
          <w:color w:val="000000"/>
          <w:spacing w:val="-2"/>
          <w:sz w:val="28"/>
          <w:szCs w:val="28"/>
          <w:lang w:val="kk-KZ"/>
        </w:rPr>
        <w:t xml:space="preserve">ырғақ туа қалып-таспайды, ол тұршілік үстінде біртіндеп пайда болады, </w:t>
      </w:r>
      <w:r w:rsidRPr="004266CE">
        <w:rPr>
          <w:rFonts w:ascii="Times New Roman" w:hAnsi="Times New Roman" w:cs="Times New Roman"/>
          <w:noProof/>
          <w:color w:val="000000"/>
          <w:spacing w:val="2"/>
          <w:sz w:val="28"/>
          <w:szCs w:val="28"/>
          <w:lang w:val="kk-KZ"/>
        </w:rPr>
        <w:t xml:space="preserve">жануардың өзіне ғана тән ішкі ырғақ түрінде </w:t>
      </w:r>
      <w:r w:rsidRPr="004266CE">
        <w:rPr>
          <w:rFonts w:ascii="Times New Roman" w:hAnsi="Times New Roman" w:cs="Times New Roman"/>
          <w:noProof/>
          <w:color w:val="000000"/>
          <w:spacing w:val="2"/>
          <w:sz w:val="28"/>
          <w:szCs w:val="28"/>
          <w:lang w:val="kk-KZ"/>
        </w:rPr>
        <w:lastRenderedPageBreak/>
        <w:t xml:space="preserve">байқалады. Тәуліктік </w:t>
      </w:r>
      <w:r w:rsidRPr="004266CE">
        <w:rPr>
          <w:rFonts w:ascii="Times New Roman" w:hAnsi="Times New Roman" w:cs="Times New Roman"/>
          <w:noProof/>
          <w:color w:val="000000"/>
          <w:sz w:val="28"/>
          <w:szCs w:val="28"/>
          <w:lang w:val="kk-KZ"/>
        </w:rPr>
        <w:t xml:space="preserve">ырғақ неғұрлым шапшаң қалыптасса, солғұрлым организм қоршаған </w:t>
      </w:r>
      <w:r w:rsidRPr="004266CE">
        <w:rPr>
          <w:rFonts w:ascii="Times New Roman" w:hAnsi="Times New Roman" w:cs="Times New Roman"/>
          <w:noProof/>
          <w:color w:val="000000"/>
          <w:spacing w:val="-1"/>
          <w:sz w:val="28"/>
          <w:szCs w:val="28"/>
          <w:lang w:val="kk-KZ"/>
        </w:rPr>
        <w:t xml:space="preserve">орта жағдайына тезірек бейімделеді. Ішкі ырғақтың қалыптасуына күн мен түннің алмасуы, осымен байланысты әртүрлі тітіркендіргіштер </w:t>
      </w:r>
      <w:r w:rsidRPr="004266CE">
        <w:rPr>
          <w:rFonts w:ascii="Times New Roman" w:hAnsi="Times New Roman" w:cs="Times New Roman"/>
          <w:noProof/>
          <w:color w:val="000000"/>
          <w:sz w:val="28"/>
          <w:szCs w:val="28"/>
          <w:lang w:val="kk-KZ"/>
        </w:rPr>
        <w:t xml:space="preserve">сипатындағы, ең алдымен температура өзгерістері маңызды роль </w:t>
      </w:r>
      <w:r w:rsidRPr="004266CE">
        <w:rPr>
          <w:rFonts w:ascii="Times New Roman" w:hAnsi="Times New Roman" w:cs="Times New Roman"/>
          <w:noProof/>
          <w:color w:val="000000"/>
          <w:spacing w:val="-1"/>
          <w:sz w:val="28"/>
          <w:szCs w:val="28"/>
          <w:lang w:val="kk-KZ"/>
        </w:rPr>
        <w:t xml:space="preserve">атқарады. Организмнің ішкі тәуліктік ырғағының бейнесі ретінде ұйқы </w:t>
      </w:r>
      <w:r w:rsidRPr="004266CE">
        <w:rPr>
          <w:rFonts w:ascii="Times New Roman" w:hAnsi="Times New Roman" w:cs="Times New Roman"/>
          <w:noProof/>
          <w:color w:val="000000"/>
          <w:spacing w:val="4"/>
          <w:sz w:val="28"/>
          <w:szCs w:val="28"/>
          <w:lang w:val="kk-KZ"/>
        </w:rPr>
        <w:t>мен ояу күйді (сергектікті) келтіруге болады.</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pacing w:val="11"/>
          <w:sz w:val="28"/>
          <w:szCs w:val="28"/>
          <w:lang w:val="kk-KZ"/>
        </w:rPr>
        <w:t xml:space="preserve">Ұйқы-жалпы организмнің, оның миы мен нерв жүйесінің </w:t>
      </w:r>
      <w:r w:rsidRPr="004266CE">
        <w:rPr>
          <w:rFonts w:ascii="Times New Roman" w:hAnsi="Times New Roman" w:cs="Times New Roman"/>
          <w:noProof/>
          <w:color w:val="000000"/>
          <w:spacing w:val="-2"/>
          <w:sz w:val="28"/>
          <w:szCs w:val="28"/>
          <w:lang w:val="kk-KZ"/>
        </w:rPr>
        <w:t xml:space="preserve">әрекетінің бәсеңдеп, сыртқы тітіркендіргіштерге жауап реакциялардың </w:t>
      </w:r>
      <w:r w:rsidRPr="004266CE">
        <w:rPr>
          <w:rFonts w:ascii="Times New Roman" w:hAnsi="Times New Roman" w:cs="Times New Roman"/>
          <w:noProof/>
          <w:color w:val="000000"/>
          <w:spacing w:val="6"/>
          <w:sz w:val="28"/>
          <w:szCs w:val="28"/>
          <w:lang w:val="kk-KZ"/>
        </w:rPr>
        <w:t xml:space="preserve">нашарлауымен, ми нейрондарының ерекше белсенділігінің </w:t>
      </w:r>
      <w:r w:rsidRPr="004266CE">
        <w:rPr>
          <w:rFonts w:ascii="Times New Roman" w:hAnsi="Times New Roman" w:cs="Times New Roman"/>
          <w:noProof/>
          <w:color w:val="000000"/>
          <w:spacing w:val="-1"/>
          <w:sz w:val="28"/>
          <w:szCs w:val="28"/>
          <w:lang w:val="kk-KZ"/>
        </w:rPr>
        <w:t>қалыптасуымен сипатталады. Ұйқы-азық қабылдау мүмкінділігі шек</w:t>
      </w:r>
      <w:r w:rsidRPr="004266CE">
        <w:rPr>
          <w:rFonts w:ascii="Times New Roman" w:hAnsi="Times New Roman" w:cs="Times New Roman"/>
          <w:noProof/>
          <w:color w:val="000000"/>
          <w:spacing w:val="8"/>
          <w:sz w:val="28"/>
          <w:szCs w:val="28"/>
          <w:lang w:val="kk-KZ"/>
        </w:rPr>
        <w:t>телген, сыртқы орта жағдайларының күрт ауытқулары мен жыртқы</w:t>
      </w:r>
      <w:r w:rsidRPr="004266CE">
        <w:rPr>
          <w:rFonts w:ascii="Times New Roman" w:hAnsi="Times New Roman" w:cs="Times New Roman"/>
          <w:noProof/>
          <w:color w:val="000000"/>
          <w:sz w:val="28"/>
          <w:szCs w:val="28"/>
          <w:lang w:val="kk-KZ"/>
        </w:rPr>
        <w:t>штар қатері кеміген  кезде организмнің белсенділігін</w:t>
      </w:r>
      <w:r w:rsidRPr="004266CE">
        <w:rPr>
          <w:rFonts w:ascii="Times New Roman" w:hAnsi="Times New Roman" w:cs="Times New Roman"/>
          <w:noProof/>
          <w:color w:val="000000"/>
          <w:sz w:val="28"/>
          <w:szCs w:val="28"/>
          <w:lang w:val="kk-KZ"/>
        </w:rPr>
        <w:br/>
        <w:t>төменде</w:t>
      </w:r>
      <w:r w:rsidRPr="004266CE">
        <w:rPr>
          <w:rFonts w:ascii="Times New Roman" w:hAnsi="Times New Roman" w:cs="Times New Roman"/>
          <w:noProof/>
          <w:color w:val="000000"/>
          <w:spacing w:val="2"/>
          <w:sz w:val="28"/>
          <w:szCs w:val="28"/>
          <w:lang w:val="kk-KZ"/>
        </w:rPr>
        <w:t xml:space="preserve">тетін физиологилық күй. Аталған факторлармен ұйқының ұзақтығы </w:t>
      </w:r>
      <w:r w:rsidRPr="004266CE">
        <w:rPr>
          <w:rFonts w:ascii="Times New Roman" w:hAnsi="Times New Roman" w:cs="Times New Roman"/>
          <w:noProof/>
          <w:color w:val="000000"/>
          <w:spacing w:val="3"/>
          <w:sz w:val="28"/>
          <w:szCs w:val="28"/>
          <w:lang w:val="kk-KZ"/>
        </w:rPr>
        <w:t xml:space="preserve">және ерекшеліктері тығыз байланысты. Ұйқы зат алмасу қарқынын, </w:t>
      </w:r>
      <w:r w:rsidRPr="004266CE">
        <w:rPr>
          <w:rFonts w:ascii="Times New Roman" w:hAnsi="Times New Roman" w:cs="Times New Roman"/>
          <w:noProof/>
          <w:color w:val="000000"/>
          <w:spacing w:val="-1"/>
          <w:sz w:val="28"/>
          <w:szCs w:val="28"/>
          <w:lang w:val="kk-KZ"/>
        </w:rPr>
        <w:t xml:space="preserve">организмнің белсенділігін   өзгертеді,   ол   ішкі   табиғи   мұқтаждық </w:t>
      </w:r>
      <w:r w:rsidRPr="004266CE">
        <w:rPr>
          <w:rFonts w:ascii="Times New Roman" w:hAnsi="Times New Roman" w:cs="Times New Roman"/>
          <w:noProof/>
          <w:color w:val="000000"/>
          <w:sz w:val="28"/>
          <w:szCs w:val="28"/>
          <w:lang w:val="kk-KZ"/>
        </w:rPr>
        <w:t>болып табылады.</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pacing w:val="3"/>
          <w:sz w:val="28"/>
          <w:szCs w:val="28"/>
          <w:lang w:val="kk-KZ"/>
        </w:rPr>
        <w:t xml:space="preserve">Ұйқының екі түрі болады: </w:t>
      </w:r>
      <w:r w:rsidRPr="004266CE">
        <w:rPr>
          <w:rFonts w:ascii="Times New Roman" w:hAnsi="Times New Roman" w:cs="Times New Roman"/>
          <w:b/>
          <w:bCs/>
          <w:noProof/>
          <w:color w:val="000000"/>
          <w:spacing w:val="3"/>
          <w:sz w:val="28"/>
          <w:szCs w:val="28"/>
          <w:lang w:val="kk-KZ"/>
        </w:rPr>
        <w:t>жалғыз фазалық</w:t>
      </w:r>
      <w:r w:rsidRPr="004266CE">
        <w:rPr>
          <w:rFonts w:ascii="Times New Roman" w:hAnsi="Times New Roman" w:cs="Times New Roman"/>
          <w:noProof/>
          <w:color w:val="000000"/>
          <w:spacing w:val="3"/>
          <w:sz w:val="28"/>
          <w:szCs w:val="28"/>
          <w:lang w:val="kk-KZ"/>
        </w:rPr>
        <w:t xml:space="preserve"> және </w:t>
      </w:r>
      <w:r w:rsidRPr="004266CE">
        <w:rPr>
          <w:rFonts w:ascii="Times New Roman" w:hAnsi="Times New Roman" w:cs="Times New Roman"/>
          <w:b/>
          <w:bCs/>
          <w:noProof/>
          <w:color w:val="000000"/>
          <w:spacing w:val="3"/>
          <w:sz w:val="28"/>
          <w:szCs w:val="28"/>
          <w:lang w:val="kk-KZ"/>
        </w:rPr>
        <w:t>көп фазалық</w:t>
      </w:r>
      <w:r w:rsidRPr="004266CE">
        <w:rPr>
          <w:rFonts w:ascii="Times New Roman" w:hAnsi="Times New Roman" w:cs="Times New Roman"/>
          <w:noProof/>
          <w:color w:val="000000"/>
          <w:spacing w:val="3"/>
          <w:sz w:val="28"/>
          <w:szCs w:val="28"/>
          <w:lang w:val="kk-KZ"/>
        </w:rPr>
        <w:t>.</w:t>
      </w:r>
      <w:r w:rsidRPr="004266CE">
        <w:rPr>
          <w:rFonts w:ascii="Times New Roman" w:hAnsi="Times New Roman" w:cs="Times New Roman"/>
          <w:noProof/>
          <w:color w:val="000000"/>
          <w:spacing w:val="3"/>
          <w:sz w:val="28"/>
          <w:szCs w:val="28"/>
          <w:lang w:val="kk-KZ"/>
        </w:rPr>
        <w:br/>
      </w:r>
      <w:r w:rsidRPr="004266CE">
        <w:rPr>
          <w:rFonts w:ascii="Times New Roman" w:hAnsi="Times New Roman" w:cs="Times New Roman"/>
          <w:noProof/>
          <w:color w:val="000000"/>
          <w:spacing w:val="-1"/>
          <w:sz w:val="28"/>
          <w:szCs w:val="28"/>
          <w:lang w:val="kk-KZ"/>
        </w:rPr>
        <w:t xml:space="preserve">Жалғыз фазалық ұйқыға күндізгі немесе түнгі ұйқы мен ояу күйдің </w:t>
      </w:r>
      <w:r w:rsidRPr="004266CE">
        <w:rPr>
          <w:rFonts w:ascii="Times New Roman" w:hAnsi="Times New Roman" w:cs="Times New Roman"/>
          <w:noProof/>
          <w:color w:val="000000"/>
          <w:spacing w:val="10"/>
          <w:sz w:val="28"/>
          <w:szCs w:val="28"/>
          <w:lang w:val="kk-KZ"/>
        </w:rPr>
        <w:t xml:space="preserve">тәулік бойына бір ғана рет алмасуы тән. Көп фазалық ұйқыда </w:t>
      </w:r>
      <w:r w:rsidRPr="004266CE">
        <w:rPr>
          <w:rFonts w:ascii="Times New Roman" w:hAnsi="Times New Roman" w:cs="Times New Roman"/>
          <w:noProof/>
          <w:color w:val="000000"/>
          <w:spacing w:val="-1"/>
          <w:sz w:val="28"/>
          <w:szCs w:val="28"/>
          <w:lang w:val="kk-KZ"/>
        </w:rPr>
        <w:t xml:space="preserve">ояу күй мен ұйқы тәулік ішінде бірнеше рет қайталанып, алмасып отырады. </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pacing w:val="-1"/>
          <w:sz w:val="28"/>
          <w:szCs w:val="28"/>
          <w:lang w:val="kk-KZ"/>
        </w:rPr>
        <w:t xml:space="preserve">Қазіргі кезде қалыптасқан көзқарастарға сәйкес ұйқының әрбір кезеңінде бірін-бірі алмастырып отыратын екі саты байқалады: баяу </w:t>
      </w:r>
      <w:r w:rsidRPr="004266CE">
        <w:rPr>
          <w:rFonts w:ascii="Times New Roman" w:hAnsi="Times New Roman" w:cs="Times New Roman"/>
          <w:noProof/>
          <w:color w:val="000000"/>
          <w:spacing w:val="-4"/>
          <w:sz w:val="28"/>
          <w:szCs w:val="28"/>
          <w:lang w:val="kk-KZ"/>
        </w:rPr>
        <w:t>толқынды немесе сергек (баяу) ортодорсальдық ұйқы және терең (шап</w:t>
      </w:r>
      <w:r w:rsidRPr="004266CE">
        <w:rPr>
          <w:rFonts w:ascii="Times New Roman" w:hAnsi="Times New Roman" w:cs="Times New Roman"/>
          <w:noProof/>
          <w:color w:val="000000"/>
          <w:spacing w:val="-5"/>
          <w:sz w:val="28"/>
          <w:szCs w:val="28"/>
          <w:lang w:val="kk-KZ"/>
        </w:rPr>
        <w:t xml:space="preserve">шаң немесе пародоксальдық) ұйқы. Сергек ұйқы кезінде ЭЭГ-да жоғары </w:t>
      </w:r>
      <w:r w:rsidRPr="004266CE">
        <w:rPr>
          <w:rFonts w:ascii="Times New Roman" w:hAnsi="Times New Roman" w:cs="Times New Roman"/>
          <w:noProof/>
          <w:color w:val="000000"/>
          <w:spacing w:val="-1"/>
          <w:sz w:val="28"/>
          <w:szCs w:val="28"/>
          <w:lang w:val="kk-KZ"/>
        </w:rPr>
        <w:t xml:space="preserve">амплитудалы баяу дельта-толқындар жазылады, ал терең (шапшаң) </w:t>
      </w:r>
      <w:r w:rsidRPr="004266CE">
        <w:rPr>
          <w:rFonts w:ascii="Times New Roman" w:hAnsi="Times New Roman" w:cs="Times New Roman"/>
          <w:noProof/>
          <w:color w:val="000000"/>
          <w:spacing w:val="-7"/>
          <w:sz w:val="28"/>
          <w:szCs w:val="28"/>
          <w:lang w:val="kk-KZ"/>
        </w:rPr>
        <w:t xml:space="preserve">ұйқы сатысында - жиі ырғақты, кіші амплитудалы толқындар жазылады. </w:t>
      </w:r>
      <w:r w:rsidRPr="004266CE">
        <w:rPr>
          <w:rFonts w:ascii="Times New Roman" w:hAnsi="Times New Roman" w:cs="Times New Roman"/>
          <w:noProof/>
          <w:color w:val="000000"/>
          <w:spacing w:val="-3"/>
          <w:sz w:val="28"/>
          <w:szCs w:val="28"/>
          <w:lang w:val="kk-KZ"/>
        </w:rPr>
        <w:t xml:space="preserve">Соңғы сипаттағы белсенділік негізінен ояу күйге тән. Демек, ұйқының </w:t>
      </w:r>
      <w:r w:rsidRPr="004266CE">
        <w:rPr>
          <w:rFonts w:ascii="Times New Roman" w:hAnsi="Times New Roman" w:cs="Times New Roman"/>
          <w:noProof/>
          <w:color w:val="000000"/>
          <w:spacing w:val="-2"/>
          <w:sz w:val="28"/>
          <w:szCs w:val="28"/>
          <w:lang w:val="kk-KZ"/>
        </w:rPr>
        <w:t xml:space="preserve">екінші сатысында ЭЭГ сипатына қарағанда ми белсенді қызмет </w:t>
      </w:r>
      <w:r w:rsidRPr="004266CE">
        <w:rPr>
          <w:rFonts w:ascii="Times New Roman" w:hAnsi="Times New Roman" w:cs="Times New Roman"/>
          <w:noProof/>
          <w:color w:val="000000"/>
          <w:spacing w:val="-1"/>
          <w:sz w:val="28"/>
          <w:szCs w:val="28"/>
          <w:lang w:val="kk-KZ"/>
        </w:rPr>
        <w:t xml:space="preserve">жағдайында, ал организм ұйқыда болады. Сондықтан ұйқының бұл </w:t>
      </w:r>
      <w:r w:rsidRPr="004266CE">
        <w:rPr>
          <w:rFonts w:ascii="Times New Roman" w:hAnsi="Times New Roman" w:cs="Times New Roman"/>
          <w:noProof/>
          <w:color w:val="000000"/>
          <w:spacing w:val="4"/>
          <w:sz w:val="28"/>
          <w:szCs w:val="28"/>
          <w:lang w:val="kk-KZ"/>
        </w:rPr>
        <w:t>сатысын пародорсальдық ұйқыдеп атайды.</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pacing w:val="-2"/>
          <w:sz w:val="28"/>
          <w:szCs w:val="28"/>
          <w:lang w:val="kk-KZ"/>
        </w:rPr>
        <w:t>Жоғарыда баяндалған ұйқы сатылары бір-біріне, вегетативтік</w:t>
      </w:r>
      <w:r w:rsidRPr="004266CE">
        <w:rPr>
          <w:rFonts w:ascii="Times New Roman" w:hAnsi="Times New Roman" w:cs="Times New Roman"/>
          <w:noProof/>
          <w:color w:val="000000"/>
          <w:spacing w:val="-2"/>
          <w:sz w:val="28"/>
          <w:szCs w:val="28"/>
          <w:lang w:val="kk-KZ"/>
        </w:rPr>
        <w:br/>
        <w:t>қызметтерде туындайтын өзгерістердің сипатымен де ерекшеленеді.</w:t>
      </w:r>
      <w:r w:rsidRPr="004266CE">
        <w:rPr>
          <w:rFonts w:ascii="Times New Roman" w:hAnsi="Times New Roman" w:cs="Times New Roman"/>
          <w:noProof/>
          <w:color w:val="000000"/>
          <w:spacing w:val="-2"/>
          <w:sz w:val="28"/>
          <w:szCs w:val="28"/>
          <w:lang w:val="kk-KZ"/>
        </w:rPr>
        <w:br/>
      </w:r>
      <w:r w:rsidRPr="004266CE">
        <w:rPr>
          <w:rFonts w:ascii="Times New Roman" w:hAnsi="Times New Roman" w:cs="Times New Roman"/>
          <w:noProof/>
          <w:color w:val="000000"/>
          <w:spacing w:val="-3"/>
          <w:sz w:val="28"/>
          <w:szCs w:val="28"/>
          <w:lang w:val="kk-KZ"/>
        </w:rPr>
        <w:t>Мысалы, сергек ұйқы сатысында тамырдың соғуы сиреп, артериялық</w:t>
      </w:r>
      <w:r w:rsidRPr="004266CE">
        <w:rPr>
          <w:rFonts w:ascii="Times New Roman" w:hAnsi="Times New Roman" w:cs="Times New Roman"/>
          <w:noProof/>
          <w:color w:val="000000"/>
          <w:spacing w:val="-3"/>
          <w:sz w:val="28"/>
          <w:szCs w:val="28"/>
          <w:lang w:val="kk-KZ"/>
        </w:rPr>
        <w:br/>
      </w:r>
      <w:r w:rsidRPr="004266CE">
        <w:rPr>
          <w:rFonts w:ascii="Times New Roman" w:hAnsi="Times New Roman" w:cs="Times New Roman"/>
          <w:noProof/>
          <w:color w:val="000000"/>
          <w:spacing w:val="-2"/>
          <w:sz w:val="28"/>
          <w:szCs w:val="28"/>
          <w:lang w:val="kk-KZ"/>
        </w:rPr>
        <w:t>қысым темендесе, терең (шашпаң) ұйқы кезінде «вегетативтік дауыл»</w:t>
      </w:r>
      <w:r w:rsidRPr="004266CE">
        <w:rPr>
          <w:rFonts w:ascii="Times New Roman" w:hAnsi="Times New Roman" w:cs="Times New Roman"/>
          <w:noProof/>
          <w:color w:val="000000"/>
          <w:spacing w:val="-2"/>
          <w:sz w:val="28"/>
          <w:szCs w:val="28"/>
          <w:lang w:val="kk-KZ"/>
        </w:rPr>
        <w:br/>
      </w:r>
      <w:r w:rsidRPr="004266CE">
        <w:rPr>
          <w:rFonts w:ascii="Times New Roman" w:hAnsi="Times New Roman" w:cs="Times New Roman"/>
          <w:noProof/>
          <w:color w:val="000000"/>
          <w:spacing w:val="2"/>
          <w:sz w:val="28"/>
          <w:szCs w:val="28"/>
          <w:lang w:val="kk-KZ"/>
        </w:rPr>
        <w:t>соғып, тыныс жиілейді, оның жүйелігі өзгереді, тамырдың соғуы</w:t>
      </w:r>
      <w:r w:rsidRPr="004266CE">
        <w:rPr>
          <w:rFonts w:ascii="Times New Roman" w:hAnsi="Times New Roman" w:cs="Times New Roman"/>
          <w:noProof/>
          <w:color w:val="000000"/>
          <w:spacing w:val="2"/>
          <w:sz w:val="28"/>
          <w:szCs w:val="28"/>
          <w:lang w:val="kk-KZ"/>
        </w:rPr>
        <w:br/>
      </w:r>
      <w:r w:rsidRPr="004266CE">
        <w:rPr>
          <w:rFonts w:ascii="Times New Roman" w:hAnsi="Times New Roman" w:cs="Times New Roman"/>
          <w:noProof/>
          <w:color w:val="000000"/>
          <w:spacing w:val="-5"/>
          <w:sz w:val="28"/>
          <w:szCs w:val="28"/>
          <w:lang w:val="kk-KZ"/>
        </w:rPr>
        <w:t xml:space="preserve">жиілеп, оның ырғақтылығы бұзылады, артериялық қысым жоғарылайды, </w:t>
      </w:r>
      <w:r w:rsidRPr="004266CE">
        <w:rPr>
          <w:rFonts w:ascii="Times New Roman" w:hAnsi="Times New Roman" w:cs="Times New Roman"/>
          <w:noProof/>
          <w:color w:val="000000"/>
          <w:spacing w:val="-4"/>
          <w:sz w:val="28"/>
          <w:szCs w:val="28"/>
          <w:lang w:val="kk-KZ"/>
        </w:rPr>
        <w:t xml:space="preserve">гормондардың белсенділігі артады, малдың мұрты жыбырлап, құлақтары </w:t>
      </w:r>
      <w:r w:rsidRPr="004266CE">
        <w:rPr>
          <w:rFonts w:ascii="Times New Roman" w:hAnsi="Times New Roman" w:cs="Times New Roman"/>
          <w:noProof/>
          <w:color w:val="000000"/>
          <w:spacing w:val="-1"/>
          <w:sz w:val="28"/>
          <w:szCs w:val="28"/>
          <w:lang w:val="kk-KZ"/>
        </w:rPr>
        <w:t xml:space="preserve">қимылдайды, аяғы қозғалып, жұтыну, қас қағу сияқты қимылдар </w:t>
      </w:r>
      <w:r w:rsidRPr="004266CE">
        <w:rPr>
          <w:rFonts w:ascii="Times New Roman" w:hAnsi="Times New Roman" w:cs="Times New Roman"/>
          <w:noProof/>
          <w:color w:val="000000"/>
          <w:spacing w:val="-3"/>
          <w:sz w:val="28"/>
          <w:szCs w:val="28"/>
          <w:lang w:val="kk-KZ"/>
        </w:rPr>
        <w:t>байқалады. Жоғарыдағы өзгерістерге қарамай жұлын мотонейронда</w:t>
      </w:r>
      <w:r w:rsidRPr="004266CE">
        <w:rPr>
          <w:rFonts w:ascii="Times New Roman" w:hAnsi="Times New Roman" w:cs="Times New Roman"/>
          <w:noProof/>
          <w:color w:val="000000"/>
          <w:spacing w:val="-2"/>
          <w:sz w:val="28"/>
          <w:szCs w:val="28"/>
          <w:lang w:val="kk-KZ"/>
        </w:rPr>
        <w:t>рының әрекеті күшті тежелу жағдайында болады.</w:t>
      </w:r>
      <w:r w:rsidRPr="004266CE">
        <w:rPr>
          <w:rFonts w:ascii="Times New Roman" w:hAnsi="Times New Roman" w:cs="Times New Roman"/>
          <w:noProof/>
          <w:color w:val="000000"/>
          <w:sz w:val="28"/>
          <w:szCs w:val="28"/>
          <w:lang w:val="kk-KZ"/>
        </w:rPr>
        <w:tab/>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pacing w:val="-2"/>
          <w:sz w:val="28"/>
          <w:szCs w:val="28"/>
          <w:lang w:val="kk-KZ"/>
        </w:rPr>
        <w:t xml:space="preserve">Пародоксальдық (терең, шапшаң) ұйқы эволюциялық даму кезінде </w:t>
      </w:r>
      <w:r w:rsidRPr="004266CE">
        <w:rPr>
          <w:rFonts w:ascii="Times New Roman" w:hAnsi="Times New Roman" w:cs="Times New Roman"/>
          <w:noProof/>
          <w:color w:val="000000"/>
          <w:spacing w:val="-4"/>
          <w:sz w:val="28"/>
          <w:szCs w:val="28"/>
          <w:lang w:val="kk-KZ"/>
        </w:rPr>
        <w:t xml:space="preserve">кейінірек пайда болған. Бауырымен жорғалаушыларда ол байқалмайды, </w:t>
      </w:r>
      <w:r w:rsidRPr="004266CE">
        <w:rPr>
          <w:rFonts w:ascii="Times New Roman" w:hAnsi="Times New Roman" w:cs="Times New Roman"/>
          <w:noProof/>
          <w:color w:val="000000"/>
          <w:spacing w:val="-2"/>
          <w:sz w:val="28"/>
          <w:szCs w:val="28"/>
          <w:lang w:val="kk-KZ"/>
        </w:rPr>
        <w:lastRenderedPageBreak/>
        <w:t xml:space="preserve">құстарда нашар дамыған, сүтқоректілер қатарында оның үлесі көбейе бастайды.   </w:t>
      </w:r>
    </w:p>
    <w:p w:rsidR="004266CE" w:rsidRPr="004266CE" w:rsidRDefault="004266CE" w:rsidP="004266CE">
      <w:pPr>
        <w:spacing w:line="240" w:lineRule="auto"/>
        <w:ind w:firstLine="360"/>
        <w:jc w:val="both"/>
        <w:rPr>
          <w:rFonts w:ascii="Times New Roman" w:hAnsi="Times New Roman" w:cs="Times New Roman"/>
          <w:noProof/>
          <w:color w:val="000000"/>
          <w:spacing w:val="2"/>
          <w:sz w:val="28"/>
          <w:szCs w:val="28"/>
          <w:lang w:val="kk-KZ"/>
        </w:rPr>
      </w:pPr>
      <w:r w:rsidRPr="004266CE">
        <w:rPr>
          <w:rFonts w:ascii="Times New Roman" w:hAnsi="Times New Roman" w:cs="Times New Roman"/>
          <w:noProof/>
          <w:color w:val="000000"/>
          <w:spacing w:val="-5"/>
          <w:sz w:val="28"/>
          <w:szCs w:val="28"/>
          <w:lang w:val="kk-KZ"/>
        </w:rPr>
        <w:t xml:space="preserve">Терең ұйқының ұзақтығы малдың жағына, оны күтіп-бағу жағдайына </w:t>
      </w:r>
      <w:r w:rsidRPr="004266CE">
        <w:rPr>
          <w:rFonts w:ascii="Times New Roman" w:hAnsi="Times New Roman" w:cs="Times New Roman"/>
          <w:noProof/>
          <w:color w:val="000000"/>
          <w:spacing w:val="-2"/>
          <w:sz w:val="28"/>
          <w:szCs w:val="28"/>
          <w:lang w:val="kk-KZ"/>
        </w:rPr>
        <w:t xml:space="preserve">қарай өзгеріп отырады. Жас төлдерде парадоксальдық ұйқы сатысы </w:t>
      </w:r>
      <w:r w:rsidRPr="004266CE">
        <w:rPr>
          <w:rFonts w:ascii="Times New Roman" w:hAnsi="Times New Roman" w:cs="Times New Roman"/>
          <w:noProof/>
          <w:color w:val="000000"/>
          <w:spacing w:val="-5"/>
          <w:sz w:val="28"/>
          <w:szCs w:val="28"/>
          <w:lang w:val="kk-KZ"/>
        </w:rPr>
        <w:t xml:space="preserve">басымырақ. Мысалы,  8 күндік көжекте оның жалпы ұйқы мерзіміндегі </w:t>
      </w:r>
      <w:r w:rsidRPr="004266CE">
        <w:rPr>
          <w:rFonts w:ascii="Times New Roman" w:hAnsi="Times New Roman" w:cs="Times New Roman"/>
          <w:noProof/>
          <w:color w:val="000000"/>
          <w:spacing w:val="2"/>
          <w:sz w:val="28"/>
          <w:szCs w:val="28"/>
          <w:lang w:val="kk-KZ"/>
        </w:rPr>
        <w:t>үлесі 16 % болса, 12 — күндік қозыда 3,7 % қана болады. Сақа-</w:t>
      </w:r>
      <w:r w:rsidRPr="004266CE">
        <w:rPr>
          <w:rFonts w:ascii="Times New Roman" w:hAnsi="Times New Roman" w:cs="Times New Roman"/>
          <w:noProof/>
          <w:color w:val="000000"/>
          <w:spacing w:val="-2"/>
          <w:sz w:val="28"/>
          <w:szCs w:val="28"/>
          <w:lang w:val="kk-KZ"/>
        </w:rPr>
        <w:t xml:space="preserve">жануарларда парадоксальдық ұйқы сатысының үлесі күрт төмендейді </w:t>
      </w:r>
      <w:r w:rsidRPr="004266CE">
        <w:rPr>
          <w:rFonts w:ascii="Times New Roman" w:hAnsi="Times New Roman" w:cs="Times New Roman"/>
          <w:noProof/>
          <w:color w:val="000000"/>
          <w:spacing w:val="5"/>
          <w:sz w:val="28"/>
          <w:szCs w:val="28"/>
          <w:lang w:val="kk-KZ"/>
        </w:rPr>
        <w:t xml:space="preserve">(итте — 10-15%, шошқада 8-9, күйіс малында 3-4%). Байлауда </w:t>
      </w:r>
      <w:r w:rsidRPr="004266CE">
        <w:rPr>
          <w:rFonts w:ascii="Times New Roman" w:hAnsi="Times New Roman" w:cs="Times New Roman"/>
          <w:noProof/>
          <w:color w:val="000000"/>
          <w:spacing w:val="-2"/>
          <w:sz w:val="28"/>
          <w:szCs w:val="28"/>
          <w:lang w:val="kk-KZ"/>
        </w:rPr>
        <w:t xml:space="preserve">бағылған сиырда парадоксальдық ұйқы сатысының ұзақтығы тәулігіне </w:t>
      </w:r>
      <w:r w:rsidRPr="004266CE">
        <w:rPr>
          <w:rFonts w:ascii="Times New Roman" w:hAnsi="Times New Roman" w:cs="Times New Roman"/>
          <w:noProof/>
          <w:color w:val="000000"/>
          <w:spacing w:val="-1"/>
          <w:sz w:val="28"/>
          <w:szCs w:val="28"/>
          <w:lang w:val="kk-KZ"/>
        </w:rPr>
        <w:t xml:space="preserve">40 минутқа тең болса, жазғы жайлым жағдайы нда ол 20 минутқа дейін </w:t>
      </w:r>
      <w:r w:rsidRPr="004266CE">
        <w:rPr>
          <w:rFonts w:ascii="Times New Roman" w:hAnsi="Times New Roman" w:cs="Times New Roman"/>
          <w:noProof/>
          <w:color w:val="000000"/>
          <w:sz w:val="28"/>
          <w:szCs w:val="28"/>
          <w:lang w:val="kk-KZ"/>
        </w:rPr>
        <w:t xml:space="preserve">қысқарады (И.В. Рукебюш). Майда жануарларда ірі жануарлармен </w:t>
      </w:r>
      <w:r w:rsidRPr="004266CE">
        <w:rPr>
          <w:rFonts w:ascii="Times New Roman" w:hAnsi="Times New Roman" w:cs="Times New Roman"/>
          <w:noProof/>
          <w:color w:val="000000"/>
          <w:spacing w:val="-2"/>
          <w:sz w:val="28"/>
          <w:szCs w:val="28"/>
          <w:lang w:val="kk-KZ"/>
        </w:rPr>
        <w:t xml:space="preserve">салыстырғанда терең ұйқы сатысы қысқарақ келеді: егеуқұйрықта 10 </w:t>
      </w:r>
      <w:r w:rsidRPr="004266CE">
        <w:rPr>
          <w:rFonts w:ascii="Times New Roman" w:hAnsi="Times New Roman" w:cs="Times New Roman"/>
          <w:noProof/>
          <w:color w:val="000000"/>
          <w:spacing w:val="2"/>
          <w:sz w:val="28"/>
          <w:szCs w:val="28"/>
          <w:lang w:val="kk-KZ"/>
        </w:rPr>
        <w:t>мин, мысықта — 30 мин, адамда — 1,5 сағ, пілде — 2 сағатқа жуық.</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pacing w:val="-1"/>
          <w:sz w:val="28"/>
          <w:szCs w:val="28"/>
          <w:lang w:val="kk-KZ"/>
        </w:rPr>
        <w:t xml:space="preserve">Жалпы алғанда үй жануарлары — жылқы, ірі қара, майда тұяқтар, </w:t>
      </w:r>
      <w:r w:rsidRPr="004266CE">
        <w:rPr>
          <w:rFonts w:ascii="Times New Roman" w:hAnsi="Times New Roman" w:cs="Times New Roman"/>
          <w:noProof/>
          <w:color w:val="000000"/>
          <w:spacing w:val="-2"/>
          <w:sz w:val="28"/>
          <w:szCs w:val="28"/>
          <w:lang w:val="kk-KZ"/>
        </w:rPr>
        <w:t xml:space="preserve">шошқа тәулігіне 5-7 сағ ұйықтайды. Олардың ұйқысы тәулігіне 7-8 </w:t>
      </w:r>
      <w:r w:rsidRPr="004266CE">
        <w:rPr>
          <w:rFonts w:ascii="Times New Roman" w:hAnsi="Times New Roman" w:cs="Times New Roman"/>
          <w:noProof/>
          <w:color w:val="000000"/>
          <w:spacing w:val="-4"/>
          <w:sz w:val="28"/>
          <w:szCs w:val="28"/>
          <w:lang w:val="kk-KZ"/>
        </w:rPr>
        <w:t xml:space="preserve">кезеңде өтеді. Сонымен қатар үй жануарлары тәуліктің біраз уақытын </w:t>
      </w:r>
      <w:r w:rsidRPr="004266CE">
        <w:rPr>
          <w:rFonts w:ascii="Times New Roman" w:hAnsi="Times New Roman" w:cs="Times New Roman"/>
          <w:noProof/>
          <w:color w:val="000000"/>
          <w:sz w:val="28"/>
          <w:szCs w:val="28"/>
          <w:lang w:val="kk-KZ"/>
        </w:rPr>
        <w:t>қалғу жағдайында өткізеді.</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pacing w:val="-5"/>
          <w:sz w:val="28"/>
          <w:szCs w:val="28"/>
          <w:lang w:val="kk-KZ"/>
        </w:rPr>
        <w:t xml:space="preserve">Ұйқы—күрделі нейрогуморальдық құбылыс болып табылады. Оның </w:t>
      </w:r>
      <w:r w:rsidRPr="004266CE">
        <w:rPr>
          <w:rFonts w:ascii="Times New Roman" w:hAnsi="Times New Roman" w:cs="Times New Roman"/>
          <w:noProof/>
          <w:color w:val="000000"/>
          <w:spacing w:val="2"/>
          <w:sz w:val="28"/>
          <w:szCs w:val="28"/>
          <w:lang w:val="kk-KZ"/>
        </w:rPr>
        <w:t xml:space="preserve">табиғатын зерттеу барысында екі түрлі теория — гуморальдық және </w:t>
      </w:r>
      <w:r w:rsidRPr="004266CE">
        <w:rPr>
          <w:rFonts w:ascii="Times New Roman" w:hAnsi="Times New Roman" w:cs="Times New Roman"/>
          <w:noProof/>
          <w:color w:val="000000"/>
          <w:spacing w:val="-1"/>
          <w:sz w:val="28"/>
          <w:szCs w:val="28"/>
          <w:lang w:val="kk-KZ"/>
        </w:rPr>
        <w:t>нервтік, қалыптасқан. ХХ – ғасырдың басында Француз ғалымдары ұ</w:t>
      </w:r>
      <w:r w:rsidRPr="004266CE">
        <w:rPr>
          <w:rFonts w:ascii="Times New Roman" w:hAnsi="Times New Roman" w:cs="Times New Roman"/>
          <w:noProof/>
          <w:color w:val="000000"/>
          <w:sz w:val="28"/>
          <w:szCs w:val="28"/>
          <w:lang w:val="kk-KZ"/>
        </w:rPr>
        <w:t xml:space="preserve">йқы тәуліктік шаршау барысында зат алмасу процесінің өнімдерінің  </w:t>
      </w:r>
      <w:r w:rsidRPr="004266CE">
        <w:rPr>
          <w:rFonts w:ascii="Times New Roman" w:hAnsi="Times New Roman" w:cs="Times New Roman"/>
          <w:noProof/>
          <w:color w:val="000000"/>
          <w:spacing w:val="-4"/>
          <w:sz w:val="28"/>
          <w:szCs w:val="28"/>
          <w:lang w:val="kk-KZ"/>
        </w:rPr>
        <w:t>(гипнотоксиндердің) жинақталуы салдарынан туындайтын құбылыс дег</w:t>
      </w:r>
      <w:r w:rsidRPr="004266CE">
        <w:rPr>
          <w:rFonts w:ascii="Times New Roman" w:hAnsi="Times New Roman" w:cs="Times New Roman"/>
          <w:noProof/>
          <w:color w:val="000000"/>
          <w:spacing w:val="-6"/>
          <w:sz w:val="28"/>
          <w:szCs w:val="28"/>
          <w:lang w:val="kk-KZ"/>
        </w:rPr>
        <w:t xml:space="preserve">ен болжам айтқан. Қатты шаршаған, немесе қысқы ұйқы жағдайындағы </w:t>
      </w:r>
      <w:r w:rsidRPr="004266CE">
        <w:rPr>
          <w:rFonts w:ascii="Times New Roman" w:hAnsi="Times New Roman" w:cs="Times New Roman"/>
          <w:noProof/>
          <w:color w:val="000000"/>
          <w:spacing w:val="-3"/>
          <w:sz w:val="28"/>
          <w:szCs w:val="28"/>
          <w:lang w:val="kk-KZ"/>
        </w:rPr>
        <w:t>жануар миының сығындысын еккеннен соң мысық пен ит ұйқыға кеткен.</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z w:val="28"/>
          <w:szCs w:val="28"/>
          <w:lang w:val="kk-KZ"/>
        </w:rPr>
        <w:t xml:space="preserve">Француз ғалымы М. Монье (1965) ж) айқас қан айналым жасау </w:t>
      </w:r>
      <w:r w:rsidRPr="004266CE">
        <w:rPr>
          <w:rFonts w:ascii="Times New Roman" w:hAnsi="Times New Roman" w:cs="Times New Roman"/>
          <w:noProof/>
          <w:color w:val="000000"/>
          <w:spacing w:val="-3"/>
          <w:sz w:val="28"/>
          <w:szCs w:val="28"/>
          <w:lang w:val="kk-KZ"/>
        </w:rPr>
        <w:t xml:space="preserve">арқылы қоянға жүргізген тәжірбиесі де қызықты нәтиже берген. Бірінші </w:t>
      </w:r>
      <w:r w:rsidRPr="004266CE">
        <w:rPr>
          <w:rFonts w:ascii="Times New Roman" w:hAnsi="Times New Roman" w:cs="Times New Roman"/>
          <w:noProof/>
          <w:color w:val="000000"/>
          <w:spacing w:val="-1"/>
          <w:sz w:val="28"/>
          <w:szCs w:val="28"/>
          <w:lang w:val="kk-KZ"/>
        </w:rPr>
        <w:t xml:space="preserve">қоян миының ұйқы туғызатын аймағын тітіркендіргенде, екінші қоян </w:t>
      </w:r>
      <w:r w:rsidRPr="004266CE">
        <w:rPr>
          <w:rFonts w:ascii="Times New Roman" w:hAnsi="Times New Roman" w:cs="Times New Roman"/>
          <w:noProof/>
          <w:color w:val="000000"/>
          <w:spacing w:val="-3"/>
          <w:sz w:val="28"/>
          <w:szCs w:val="28"/>
          <w:lang w:val="kk-KZ"/>
        </w:rPr>
        <w:t xml:space="preserve">да ұйықтап қалған. Бұл құбылысты бірінші қоян организмінде жиналған гипнотоксиндердің (ацетилхолин, гамма-аминомай қышқылы, серотин) екінші организмге </w:t>
      </w:r>
      <w:r w:rsidRPr="004266CE">
        <w:rPr>
          <w:rFonts w:ascii="Times New Roman" w:hAnsi="Times New Roman" w:cs="Times New Roman"/>
          <w:color w:val="000000"/>
          <w:spacing w:val="-3"/>
          <w:sz w:val="28"/>
          <w:szCs w:val="28"/>
          <w:lang w:val="kk-KZ"/>
        </w:rPr>
        <w:t xml:space="preserve"> </w:t>
      </w:r>
      <w:r w:rsidRPr="004266CE">
        <w:rPr>
          <w:rFonts w:ascii="Times New Roman" w:hAnsi="Times New Roman" w:cs="Times New Roman"/>
          <w:noProof/>
          <w:color w:val="000000"/>
          <w:spacing w:val="-3"/>
          <w:sz w:val="28"/>
          <w:szCs w:val="28"/>
          <w:lang w:val="kk-KZ"/>
        </w:rPr>
        <w:t xml:space="preserve">таралуымен түсіндіруге болады. Бірақ П.К. Анохин лабораториясында қан айналымы ортақ болып жабыса туған </w:t>
      </w:r>
      <w:r w:rsidRPr="004266CE">
        <w:rPr>
          <w:rFonts w:ascii="Times New Roman" w:hAnsi="Times New Roman" w:cs="Times New Roman"/>
          <w:noProof/>
          <w:color w:val="000000"/>
          <w:sz w:val="28"/>
          <w:szCs w:val="28"/>
          <w:lang w:val="kk-KZ"/>
        </w:rPr>
        <w:t>егіздердің бірі ұйқыға кеткенде екіншісінің сергек жағдайда болуы ж</w:t>
      </w:r>
      <w:r w:rsidRPr="004266CE">
        <w:rPr>
          <w:rFonts w:ascii="Times New Roman" w:hAnsi="Times New Roman" w:cs="Times New Roman"/>
          <w:noProof/>
          <w:color w:val="000000"/>
          <w:spacing w:val="-2"/>
          <w:sz w:val="28"/>
          <w:szCs w:val="28"/>
          <w:lang w:val="kk-KZ"/>
        </w:rPr>
        <w:t>айлы жинақталған фактілер бұл теорияның дұрыстығы жайлы күмән т</w:t>
      </w:r>
      <w:r w:rsidRPr="004266CE">
        <w:rPr>
          <w:rFonts w:ascii="Times New Roman" w:hAnsi="Times New Roman" w:cs="Times New Roman"/>
          <w:noProof/>
          <w:color w:val="000000"/>
          <w:spacing w:val="-12"/>
          <w:sz w:val="28"/>
          <w:szCs w:val="28"/>
          <w:lang w:val="kk-KZ"/>
        </w:rPr>
        <w:t>удырады.</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z w:val="28"/>
          <w:szCs w:val="28"/>
          <w:lang w:val="kk-KZ"/>
        </w:rPr>
        <w:t xml:space="preserve">И.П. Павлов ұйқыны екі түрге бөледі: белсенді (активті) және </w:t>
      </w:r>
      <w:r w:rsidRPr="004266CE">
        <w:rPr>
          <w:rFonts w:ascii="Times New Roman" w:hAnsi="Times New Roman" w:cs="Times New Roman"/>
          <w:noProof/>
          <w:color w:val="000000"/>
          <w:spacing w:val="-1"/>
          <w:sz w:val="28"/>
          <w:szCs w:val="28"/>
          <w:lang w:val="kk-KZ"/>
        </w:rPr>
        <w:t xml:space="preserve">ырықсыз (пассивті). Белсенді ұйқы бүкіл ми қыртысына жайылып, </w:t>
      </w:r>
      <w:r w:rsidRPr="004266CE">
        <w:rPr>
          <w:rFonts w:ascii="Times New Roman" w:hAnsi="Times New Roman" w:cs="Times New Roman"/>
          <w:noProof/>
          <w:color w:val="000000"/>
          <w:spacing w:val="-3"/>
          <w:sz w:val="28"/>
          <w:szCs w:val="28"/>
          <w:lang w:val="kk-KZ"/>
        </w:rPr>
        <w:t xml:space="preserve">қыртыс асты түйіндерді қамтитын ішкі тежелу болып табылады. Ал, </w:t>
      </w:r>
      <w:r w:rsidRPr="004266CE">
        <w:rPr>
          <w:rFonts w:ascii="Times New Roman" w:hAnsi="Times New Roman" w:cs="Times New Roman"/>
          <w:noProof/>
          <w:color w:val="000000"/>
          <w:spacing w:val="-5"/>
          <w:sz w:val="28"/>
          <w:szCs w:val="28"/>
          <w:lang w:val="kk-KZ"/>
        </w:rPr>
        <w:t xml:space="preserve">ырықсыз ұйқы рецепторлардан ми қыртысына келетін импульстердің </w:t>
      </w:r>
      <w:r w:rsidRPr="004266CE">
        <w:rPr>
          <w:rFonts w:ascii="Times New Roman" w:hAnsi="Times New Roman" w:cs="Times New Roman"/>
          <w:noProof/>
          <w:color w:val="000000"/>
          <w:spacing w:val="-4"/>
          <w:sz w:val="28"/>
          <w:szCs w:val="28"/>
          <w:lang w:val="kk-KZ"/>
        </w:rPr>
        <w:t xml:space="preserve">күрт азаюының нәтижесінде туындайды. И.П. Павлов лабораториясында </w:t>
      </w:r>
      <w:r w:rsidRPr="004266CE">
        <w:rPr>
          <w:rFonts w:ascii="Times New Roman" w:hAnsi="Times New Roman" w:cs="Times New Roman"/>
          <w:noProof/>
          <w:color w:val="000000"/>
          <w:spacing w:val="3"/>
          <w:sz w:val="28"/>
          <w:szCs w:val="28"/>
          <w:lang w:val="kk-KZ"/>
        </w:rPr>
        <w:t xml:space="preserve">тәжірибе жүзінде ырықсыз ұйқы тудырылған. Иттің иіс сезу, көру, </w:t>
      </w:r>
      <w:r w:rsidRPr="004266CE">
        <w:rPr>
          <w:rFonts w:ascii="Times New Roman" w:hAnsi="Times New Roman" w:cs="Times New Roman"/>
          <w:noProof/>
          <w:color w:val="000000"/>
          <w:spacing w:val="-2"/>
          <w:sz w:val="28"/>
          <w:szCs w:val="28"/>
          <w:lang w:val="kk-KZ"/>
        </w:rPr>
        <w:t xml:space="preserve">есту рецепторларын бұзып тастағанан соң, ол барлық кезде ұйықтап </w:t>
      </w:r>
      <w:r w:rsidRPr="004266CE">
        <w:rPr>
          <w:rFonts w:ascii="Times New Roman" w:hAnsi="Times New Roman" w:cs="Times New Roman"/>
          <w:noProof/>
          <w:color w:val="000000"/>
          <w:spacing w:val="1"/>
          <w:sz w:val="28"/>
          <w:szCs w:val="28"/>
          <w:lang w:val="kk-KZ"/>
        </w:rPr>
        <w:t xml:space="preserve">жатып, тек табиғи мұқтаждық әсерімен (тамақ қабылдау, зәр бөлу, </w:t>
      </w:r>
      <w:r w:rsidRPr="004266CE">
        <w:rPr>
          <w:rFonts w:ascii="Times New Roman" w:hAnsi="Times New Roman" w:cs="Times New Roman"/>
          <w:noProof/>
          <w:color w:val="000000"/>
          <w:spacing w:val="-1"/>
          <w:sz w:val="28"/>
          <w:szCs w:val="28"/>
          <w:lang w:val="kk-KZ"/>
        </w:rPr>
        <w:t>нәжіс шығару т.с.с.) оянып отырған.</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pacing w:val="-1"/>
          <w:sz w:val="28"/>
          <w:szCs w:val="28"/>
          <w:lang w:val="kk-KZ"/>
        </w:rPr>
        <w:lastRenderedPageBreak/>
        <w:t xml:space="preserve">Ми қыртысында әркез қозу және тежелу ошақтары орын тебеді. </w:t>
      </w:r>
      <w:r w:rsidRPr="004266CE">
        <w:rPr>
          <w:rFonts w:ascii="Times New Roman" w:hAnsi="Times New Roman" w:cs="Times New Roman"/>
          <w:noProof/>
          <w:color w:val="000000"/>
          <w:spacing w:val="-1"/>
          <w:sz w:val="28"/>
          <w:szCs w:val="28"/>
          <w:lang w:val="kk-KZ"/>
        </w:rPr>
        <w:br/>
      </w:r>
      <w:r w:rsidRPr="004266CE">
        <w:rPr>
          <w:rFonts w:ascii="Times New Roman" w:hAnsi="Times New Roman" w:cs="Times New Roman"/>
          <w:noProof/>
          <w:color w:val="000000"/>
          <w:spacing w:val="-4"/>
          <w:sz w:val="28"/>
          <w:szCs w:val="28"/>
          <w:lang w:val="kk-KZ"/>
        </w:rPr>
        <w:t>Ұйқы кезінде ішкі не сыртқы орта тітіркендіргіштері осы ошақтардың</w:t>
      </w:r>
      <w:r w:rsidRPr="004266CE">
        <w:rPr>
          <w:rFonts w:ascii="Times New Roman" w:hAnsi="Times New Roman" w:cs="Times New Roman"/>
          <w:noProof/>
          <w:color w:val="000000"/>
          <w:spacing w:val="-4"/>
          <w:sz w:val="28"/>
          <w:szCs w:val="28"/>
          <w:lang w:val="kk-KZ"/>
        </w:rPr>
        <w:br/>
      </w:r>
      <w:r w:rsidRPr="004266CE">
        <w:rPr>
          <w:rFonts w:ascii="Times New Roman" w:hAnsi="Times New Roman" w:cs="Times New Roman"/>
          <w:noProof/>
          <w:color w:val="000000"/>
          <w:spacing w:val="-3"/>
          <w:sz w:val="28"/>
          <w:szCs w:val="28"/>
          <w:lang w:val="kk-KZ"/>
        </w:rPr>
        <w:t>белсенділігін арттырып, не басып отырады. Терең жайылған тежелу</w:t>
      </w:r>
      <w:r w:rsidRPr="004266CE">
        <w:rPr>
          <w:rFonts w:ascii="Times New Roman" w:hAnsi="Times New Roman" w:cs="Times New Roman"/>
          <w:noProof/>
          <w:color w:val="000000"/>
          <w:spacing w:val="-3"/>
          <w:sz w:val="28"/>
          <w:szCs w:val="28"/>
          <w:lang w:val="kk-KZ"/>
        </w:rPr>
        <w:br/>
        <w:t>жағдайында қозу ошақтары басылып, ұйқы үзілмей жалғаса береді.</w:t>
      </w:r>
      <w:r w:rsidRPr="004266CE">
        <w:rPr>
          <w:rFonts w:ascii="Times New Roman" w:hAnsi="Times New Roman" w:cs="Times New Roman"/>
          <w:noProof/>
          <w:color w:val="000000"/>
          <w:spacing w:val="-3"/>
          <w:sz w:val="28"/>
          <w:szCs w:val="28"/>
          <w:lang w:val="kk-KZ"/>
        </w:rPr>
        <w:br/>
      </w:r>
      <w:r w:rsidRPr="004266CE">
        <w:rPr>
          <w:rFonts w:ascii="Times New Roman" w:hAnsi="Times New Roman" w:cs="Times New Roman"/>
          <w:noProof/>
          <w:color w:val="000000"/>
          <w:spacing w:val="-1"/>
          <w:sz w:val="28"/>
          <w:szCs w:val="28"/>
          <w:lang w:val="kk-KZ"/>
        </w:rPr>
        <w:t>Дегенмен де ұйқы кезінде ми қыртысының кейбір аудандарының</w:t>
      </w:r>
      <w:r w:rsidRPr="004266CE">
        <w:rPr>
          <w:rFonts w:ascii="Times New Roman" w:hAnsi="Times New Roman" w:cs="Times New Roman"/>
          <w:noProof/>
          <w:color w:val="000000"/>
          <w:spacing w:val="-1"/>
          <w:sz w:val="28"/>
          <w:szCs w:val="28"/>
          <w:lang w:val="kk-KZ"/>
        </w:rPr>
        <w:br/>
      </w:r>
      <w:r w:rsidRPr="004266CE">
        <w:rPr>
          <w:rFonts w:ascii="Times New Roman" w:hAnsi="Times New Roman" w:cs="Times New Roman"/>
          <w:noProof/>
          <w:color w:val="000000"/>
          <w:spacing w:val="-5"/>
          <w:sz w:val="28"/>
          <w:szCs w:val="28"/>
          <w:lang w:val="kk-KZ"/>
        </w:rPr>
        <w:t>қозғыштығы сақталып қалады. Мұндай аудандарды И.П. Павлов «сақшы</w:t>
      </w:r>
      <w:r w:rsidRPr="004266CE">
        <w:rPr>
          <w:rFonts w:ascii="Times New Roman" w:hAnsi="Times New Roman" w:cs="Times New Roman"/>
          <w:noProof/>
          <w:color w:val="000000"/>
          <w:spacing w:val="-5"/>
          <w:sz w:val="28"/>
          <w:szCs w:val="28"/>
          <w:lang w:val="kk-KZ"/>
        </w:rPr>
        <w:br/>
      </w:r>
      <w:r w:rsidRPr="004266CE">
        <w:rPr>
          <w:rFonts w:ascii="Times New Roman" w:hAnsi="Times New Roman" w:cs="Times New Roman"/>
          <w:noProof/>
          <w:color w:val="000000"/>
          <w:spacing w:val="-1"/>
          <w:sz w:val="28"/>
          <w:szCs w:val="28"/>
          <w:lang w:val="kk-KZ"/>
        </w:rPr>
        <w:t>пункттер» деп атаған. Олар жануарлар өмірі үшін маңызы зор</w:t>
      </w:r>
      <w:r w:rsidRPr="004266CE">
        <w:rPr>
          <w:rFonts w:ascii="Times New Roman" w:hAnsi="Times New Roman" w:cs="Times New Roman"/>
          <w:noProof/>
          <w:color w:val="000000"/>
          <w:spacing w:val="-1"/>
          <w:sz w:val="28"/>
          <w:szCs w:val="28"/>
          <w:lang w:val="kk-KZ"/>
        </w:rPr>
        <w:br/>
      </w:r>
      <w:r w:rsidRPr="004266CE">
        <w:rPr>
          <w:rFonts w:ascii="Times New Roman" w:hAnsi="Times New Roman" w:cs="Times New Roman"/>
          <w:noProof/>
          <w:color w:val="000000"/>
          <w:spacing w:val="-2"/>
          <w:sz w:val="28"/>
          <w:szCs w:val="28"/>
          <w:lang w:val="kk-KZ"/>
        </w:rPr>
        <w:t>тітіркендіргіштер әсерімен (қатер төнгенде) дер кезінде, шапшаң оянуды қамтамасыз етеді.</w:t>
      </w:r>
      <w:r w:rsidRPr="004266CE">
        <w:rPr>
          <w:rFonts w:ascii="Times New Roman" w:hAnsi="Times New Roman" w:cs="Times New Roman"/>
          <w:noProof/>
          <w:color w:val="000000"/>
          <w:sz w:val="28"/>
          <w:szCs w:val="28"/>
          <w:lang w:val="kk-KZ"/>
        </w:rPr>
        <w:tab/>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pacing w:val="-2"/>
          <w:sz w:val="28"/>
          <w:szCs w:val="28"/>
          <w:lang w:val="kk-KZ"/>
        </w:rPr>
        <w:t xml:space="preserve">Ұйқының табиғатында қыртыс асты құрылымдар да маңызды роль </w:t>
      </w:r>
      <w:r w:rsidRPr="004266CE">
        <w:rPr>
          <w:rFonts w:ascii="Times New Roman" w:hAnsi="Times New Roman" w:cs="Times New Roman"/>
          <w:noProof/>
          <w:color w:val="000000"/>
          <w:spacing w:val="7"/>
          <w:sz w:val="28"/>
          <w:szCs w:val="28"/>
          <w:lang w:val="kk-KZ"/>
        </w:rPr>
        <w:t xml:space="preserve">атқарады. Ояу кезде торлы құрлым ми қыртысына белсендіруші </w:t>
      </w:r>
      <w:r w:rsidRPr="004266CE">
        <w:rPr>
          <w:rFonts w:ascii="Times New Roman" w:hAnsi="Times New Roman" w:cs="Times New Roman"/>
          <w:noProof/>
          <w:color w:val="000000"/>
          <w:spacing w:val="-2"/>
          <w:sz w:val="28"/>
          <w:szCs w:val="28"/>
          <w:lang w:val="kk-KZ"/>
        </w:rPr>
        <w:t xml:space="preserve">импульстер жіберіп отырады да, ұйқыны болдырмайды. Ал осы торлы </w:t>
      </w:r>
      <w:r w:rsidRPr="004266CE">
        <w:rPr>
          <w:rFonts w:ascii="Times New Roman" w:hAnsi="Times New Roman" w:cs="Times New Roman"/>
          <w:noProof/>
          <w:color w:val="000000"/>
          <w:spacing w:val="-4"/>
          <w:sz w:val="28"/>
          <w:szCs w:val="28"/>
          <w:lang w:val="kk-KZ"/>
        </w:rPr>
        <w:t xml:space="preserve">құрылымның белсендіруші әсерін тоқтатса (мысалы, зақымдау арқылы), </w:t>
      </w:r>
      <w:r w:rsidRPr="004266CE">
        <w:rPr>
          <w:rFonts w:ascii="Times New Roman" w:hAnsi="Times New Roman" w:cs="Times New Roman"/>
          <w:noProof/>
          <w:color w:val="000000"/>
          <w:sz w:val="28"/>
          <w:szCs w:val="28"/>
          <w:lang w:val="kk-KZ"/>
        </w:rPr>
        <w:t xml:space="preserve">онда мал терең ұйқыға кетеді.    </w:t>
      </w:r>
    </w:p>
    <w:p w:rsidR="004266CE" w:rsidRPr="004266CE" w:rsidRDefault="004266CE" w:rsidP="004266CE">
      <w:pPr>
        <w:spacing w:line="240" w:lineRule="auto"/>
        <w:ind w:firstLine="360"/>
        <w:jc w:val="both"/>
        <w:rPr>
          <w:rFonts w:ascii="Times New Roman" w:hAnsi="Times New Roman" w:cs="Times New Roman"/>
          <w:spacing w:val="5"/>
          <w:sz w:val="28"/>
          <w:szCs w:val="28"/>
          <w:lang w:val="kk-KZ"/>
        </w:rPr>
      </w:pPr>
      <w:r w:rsidRPr="004266CE">
        <w:rPr>
          <w:rFonts w:ascii="Times New Roman" w:hAnsi="Times New Roman" w:cs="Times New Roman"/>
          <w:noProof/>
          <w:color w:val="000000"/>
          <w:spacing w:val="-5"/>
          <w:sz w:val="28"/>
          <w:szCs w:val="28"/>
          <w:lang w:val="kk-KZ"/>
        </w:rPr>
        <w:t xml:space="preserve">П.К. Анохин концепциясы бойынша ұйқы ми қыртысы, гапоталамус </w:t>
      </w:r>
      <w:r w:rsidRPr="004266CE">
        <w:rPr>
          <w:rFonts w:ascii="Times New Roman" w:hAnsi="Times New Roman" w:cs="Times New Roman"/>
          <w:noProof/>
          <w:color w:val="000000"/>
          <w:spacing w:val="-1"/>
          <w:sz w:val="28"/>
          <w:szCs w:val="28"/>
          <w:lang w:val="kk-KZ"/>
        </w:rPr>
        <w:t>және таламус-ретикулярлық жүйенің өзара әрекеттестігіндегі айна</w:t>
      </w:r>
      <w:r w:rsidRPr="004266CE">
        <w:rPr>
          <w:rFonts w:ascii="Times New Roman" w:hAnsi="Times New Roman" w:cs="Times New Roman"/>
          <w:noProof/>
          <w:color w:val="000000"/>
          <w:spacing w:val="-3"/>
          <w:sz w:val="28"/>
          <w:szCs w:val="28"/>
          <w:lang w:val="kk-KZ"/>
        </w:rPr>
        <w:t>лымды өзгерістерге байланысты. Ояу, сергек кезде ми қыртысы гип</w:t>
      </w:r>
      <w:r w:rsidRPr="004266CE">
        <w:rPr>
          <w:rFonts w:ascii="Times New Roman" w:hAnsi="Times New Roman" w:cs="Times New Roman"/>
          <w:noProof/>
          <w:color w:val="000000"/>
          <w:sz w:val="28"/>
          <w:szCs w:val="28"/>
          <w:lang w:val="kk-KZ"/>
        </w:rPr>
        <w:t xml:space="preserve">оталамустағы ұйқыны тудыратын вентромедиальдық ядроны тежеп </w:t>
      </w:r>
      <w:r w:rsidRPr="004266CE">
        <w:rPr>
          <w:rFonts w:ascii="Times New Roman" w:hAnsi="Times New Roman" w:cs="Times New Roman"/>
          <w:noProof/>
          <w:spacing w:val="5"/>
          <w:sz w:val="28"/>
          <w:szCs w:val="28"/>
          <w:lang w:val="kk-KZ"/>
        </w:rPr>
        <w:t>отырады. Ми қыртысында ішкі тежелу жайыла бастағанда оның гипоталамус орталығына әсері тоқтайды. Гипоталамус орталығының белсенділігінің күшеюі нәтижесінде оның ми сабағының торлы құрылымының қызметіне тежеуші әсері артады да, таламус деңгейінде ми қыртысына бағытталған белсендіруші импульстердің өтуі тоқтатылады. Осының салдарынан ми қыртысының тонусы одан әрі темендеп, ұйқы басталады. Сонымен белсенді процесс ретінде басталған ұйқы ырықсыз процесс ретінде жалғасады.</w:t>
      </w:r>
    </w:p>
    <w:p w:rsidR="004266CE" w:rsidRPr="004266CE" w:rsidRDefault="004266CE" w:rsidP="004266CE">
      <w:pPr>
        <w:spacing w:line="240" w:lineRule="auto"/>
        <w:ind w:firstLine="360"/>
        <w:jc w:val="both"/>
        <w:rPr>
          <w:rFonts w:ascii="Times New Roman" w:hAnsi="Times New Roman" w:cs="Times New Roman"/>
          <w:noProof/>
          <w:spacing w:val="5"/>
          <w:sz w:val="28"/>
          <w:szCs w:val="28"/>
          <w:lang w:val="kk-KZ"/>
        </w:rPr>
      </w:pPr>
      <w:r w:rsidRPr="004266CE">
        <w:rPr>
          <w:rFonts w:ascii="Times New Roman" w:hAnsi="Times New Roman" w:cs="Times New Roman"/>
          <w:noProof/>
          <w:spacing w:val="5"/>
          <w:sz w:val="28"/>
          <w:szCs w:val="28"/>
          <w:lang w:val="kk-KZ"/>
        </w:rPr>
        <w:t xml:space="preserve">Қазіргі кезде ұйқыны реттейтін орталықтың қыртыс-қыртыс астылық құрылымдарда шоғырлануы жайлы дәлелдер мол жинақталған. Тіпті ұйқы сатыларының моноаминэргиялық реттеу механизмі жайлы болжам (гипотеза) ұсынылған (М. Жуве, 1967). Бұл болжам бойынша сергек ұйқы сопақша мидағы серотонинэргиялық ядролар жүйесімен реттелінеді. Ортаңғы ми торлы құрылымның катехоламинэргиялық нейрондары терең ұйқы мен ояу күйді реттейді. </w:t>
      </w:r>
    </w:p>
    <w:p w:rsidR="004266CE" w:rsidRPr="004266CE" w:rsidRDefault="004266CE" w:rsidP="004266CE">
      <w:pPr>
        <w:spacing w:line="240" w:lineRule="auto"/>
        <w:ind w:firstLine="360"/>
        <w:jc w:val="both"/>
        <w:rPr>
          <w:rFonts w:ascii="Times New Roman" w:hAnsi="Times New Roman" w:cs="Times New Roman"/>
          <w:spacing w:val="5"/>
          <w:sz w:val="28"/>
          <w:szCs w:val="28"/>
          <w:lang w:val="kk-KZ"/>
        </w:rPr>
      </w:pPr>
      <w:r w:rsidRPr="004266CE">
        <w:rPr>
          <w:rFonts w:ascii="Times New Roman" w:hAnsi="Times New Roman" w:cs="Times New Roman"/>
          <w:noProof/>
          <w:spacing w:val="5"/>
          <w:sz w:val="28"/>
          <w:szCs w:val="28"/>
          <w:lang w:val="kk-KZ"/>
        </w:rPr>
        <w:t>Ұйқы табиғатында глиялық элементтердің де ерекше роль атқара-тыны жайлы деректер бар. Баяу, сергек ұйқының негізгі нейрохимиялық маңызы мидың глиялық құрылымдарында белоктар мен РНК-ның алмасуын қалпына келтіру процестерің қамтамасыз ету болып табылады. Парадоксальдық ұйқы кезінде нейрон мембраналарындағы белсенді конформациялық өзгерістер осы  күйдегі ЭЭГ ерекше-ліктерінің туындау себебінің бірі болып табылады.</w:t>
      </w:r>
    </w:p>
    <w:p w:rsidR="004266CE" w:rsidRPr="004266CE" w:rsidRDefault="004266CE" w:rsidP="004266CE">
      <w:pPr>
        <w:spacing w:line="240" w:lineRule="auto"/>
        <w:ind w:firstLine="360"/>
        <w:jc w:val="both"/>
        <w:rPr>
          <w:rFonts w:ascii="Times New Roman" w:hAnsi="Times New Roman" w:cs="Times New Roman"/>
          <w:spacing w:val="5"/>
          <w:sz w:val="28"/>
          <w:szCs w:val="28"/>
          <w:lang w:val="kk-KZ"/>
        </w:rPr>
      </w:pPr>
      <w:r w:rsidRPr="004266CE">
        <w:rPr>
          <w:rFonts w:ascii="Times New Roman" w:hAnsi="Times New Roman" w:cs="Times New Roman"/>
          <w:noProof/>
          <w:spacing w:val="5"/>
          <w:sz w:val="28"/>
          <w:szCs w:val="28"/>
          <w:lang w:val="kk-KZ"/>
        </w:rPr>
        <w:lastRenderedPageBreak/>
        <w:t>Сонымен эволюция  кезінде  ми қызметінің  үш  түрлі әрекеті қалыптасқан: ояу күй (сергектік), шапшаң, терең ұйқы және баяу, сергек ұйқы.</w:t>
      </w:r>
    </w:p>
    <w:p w:rsidR="004266CE" w:rsidRPr="004266CE" w:rsidRDefault="004266CE" w:rsidP="004266CE">
      <w:pPr>
        <w:spacing w:line="240" w:lineRule="auto"/>
        <w:ind w:firstLine="360"/>
        <w:jc w:val="both"/>
        <w:rPr>
          <w:rFonts w:ascii="Times New Roman" w:hAnsi="Times New Roman" w:cs="Times New Roman"/>
          <w:noProof/>
          <w:color w:val="000000"/>
          <w:spacing w:val="1"/>
          <w:sz w:val="28"/>
          <w:szCs w:val="28"/>
          <w:lang w:val="kk-KZ"/>
        </w:rPr>
      </w:pPr>
      <w:r w:rsidRPr="004266CE">
        <w:rPr>
          <w:rFonts w:ascii="Times New Roman" w:hAnsi="Times New Roman" w:cs="Times New Roman"/>
          <w:noProof/>
          <w:color w:val="000000"/>
          <w:spacing w:val="-4"/>
          <w:sz w:val="28"/>
          <w:szCs w:val="28"/>
          <w:lang w:val="kk-KZ"/>
        </w:rPr>
        <w:t xml:space="preserve">Ұйқыдан оянуға организмдегі биохимиялық өзгерістер, ми қыртысы, </w:t>
      </w:r>
      <w:r w:rsidRPr="004266CE">
        <w:rPr>
          <w:rFonts w:ascii="Times New Roman" w:hAnsi="Times New Roman" w:cs="Times New Roman"/>
          <w:noProof/>
          <w:color w:val="000000"/>
          <w:spacing w:val="-3"/>
          <w:sz w:val="28"/>
          <w:szCs w:val="28"/>
          <w:lang w:val="kk-KZ"/>
        </w:rPr>
        <w:t xml:space="preserve">гипоталамус, торлы құрылым аралығындағы функциональдық байланыс </w:t>
      </w:r>
      <w:r w:rsidRPr="004266CE">
        <w:rPr>
          <w:rFonts w:ascii="Times New Roman" w:hAnsi="Times New Roman" w:cs="Times New Roman"/>
          <w:noProof/>
          <w:color w:val="000000"/>
          <w:spacing w:val="-2"/>
          <w:sz w:val="28"/>
          <w:szCs w:val="28"/>
          <w:lang w:val="kk-KZ"/>
        </w:rPr>
        <w:t xml:space="preserve">өзгерістері және сыртқы орта </w:t>
      </w:r>
      <w:r w:rsidRPr="004266CE">
        <w:rPr>
          <w:rFonts w:ascii="Times New Roman" w:hAnsi="Times New Roman" w:cs="Times New Roman"/>
          <w:color w:val="000000"/>
          <w:spacing w:val="-2"/>
          <w:sz w:val="28"/>
          <w:szCs w:val="28"/>
          <w:lang w:val="kk-KZ"/>
        </w:rPr>
        <w:t xml:space="preserve"> </w:t>
      </w:r>
      <w:r w:rsidRPr="004266CE">
        <w:rPr>
          <w:rFonts w:ascii="Times New Roman" w:hAnsi="Times New Roman" w:cs="Times New Roman"/>
          <w:noProof/>
          <w:color w:val="000000"/>
          <w:spacing w:val="-2"/>
          <w:sz w:val="28"/>
          <w:szCs w:val="28"/>
          <w:lang w:val="kk-KZ"/>
        </w:rPr>
        <w:t xml:space="preserve">тітіркендіргіштерінің организмге әсер </w:t>
      </w:r>
      <w:r w:rsidRPr="004266CE">
        <w:rPr>
          <w:rFonts w:ascii="Times New Roman" w:hAnsi="Times New Roman" w:cs="Times New Roman"/>
          <w:noProof/>
          <w:color w:val="000000"/>
          <w:spacing w:val="-3"/>
          <w:sz w:val="28"/>
          <w:szCs w:val="28"/>
          <w:lang w:val="kk-KZ"/>
        </w:rPr>
        <w:t>етуі себепкер болады. Ояу күй анализаторлар қызметі мен қимыл-</w:t>
      </w:r>
      <w:r w:rsidRPr="004266CE">
        <w:rPr>
          <w:rFonts w:ascii="Times New Roman" w:hAnsi="Times New Roman" w:cs="Times New Roman"/>
          <w:noProof/>
          <w:color w:val="000000"/>
          <w:spacing w:val="-5"/>
          <w:sz w:val="28"/>
          <w:szCs w:val="28"/>
          <w:lang w:val="kk-KZ"/>
        </w:rPr>
        <w:t xml:space="preserve">әрекеттердің күшеюінен сипатталады және де белгілі мерзім аралығында </w:t>
      </w:r>
      <w:r w:rsidRPr="004266CE">
        <w:rPr>
          <w:rFonts w:ascii="Times New Roman" w:hAnsi="Times New Roman" w:cs="Times New Roman"/>
          <w:noProof/>
          <w:color w:val="000000"/>
          <w:spacing w:val="1"/>
          <w:sz w:val="28"/>
          <w:szCs w:val="28"/>
          <w:lang w:val="kk-KZ"/>
        </w:rPr>
        <w:t>түрлі ішкі және сыртқы факторлар әсерінің арқасында сақталады.</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b/>
          <w:bCs/>
          <w:sz w:val="28"/>
          <w:szCs w:val="28"/>
          <w:lang w:val="kk-KZ"/>
        </w:rPr>
        <w:t>Түс көру</w:t>
      </w:r>
      <w:r w:rsidRPr="004266CE">
        <w:rPr>
          <w:rFonts w:ascii="Times New Roman" w:hAnsi="Times New Roman" w:cs="Times New Roman"/>
          <w:sz w:val="28"/>
          <w:szCs w:val="28"/>
          <w:lang w:val="kk-KZ"/>
        </w:rPr>
        <w:t xml:space="preserve"> – бұл адамның қоршаған ортамен қатысынан қалыптасатын күрделі психикалық құбылыс. Керең-мылқаулар айтарлықтай толық тұс көрмейді. Бұл түс көрудің ми қыртысы  арқылы болатындығын дәлелдейді. </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Түс көрудің ең көп тараған түсініктерінің бірі – жүйкелік іздер теориясы. Егер М.И. Сеченов түс көруді «үйреншікті әсерлердің әдетте болмаған қисындауы» деп есептесе, И.П. Павлов бойынша, «түс көру көбінесе ескі тітіркендірулерден қалған ізден туады». К. Юнгтың айтуынша, «түс көру – ұйқы кезіндегі психикалық әрекеттің қалдығы және өткен күннің ой әсері мен көңіл-күйі». Түс көру барлық адамдарда болады, тек кейбіреулерде сирек байқалады. Ауырған кездерде, жағымсыз жағдайларда, неврозда түс көру жиілейді. Әйелдер жалпы жиі  түс көреді. </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Жылдам ұйқы және онымен байланысты түс көру ортаға психикалық бейімделуде өте маңызды рөл атқарады. Ұйқының породоксальды фазасы бір жағынан мидың жоғары белсенділігін жүзкгк асырады, ал екінші жағынан оның бедерсіз күйінде басқа да мотивацмялық процестер тудырады. </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Физиологиялық көзқарас бойынша, түс көрудің себептері – сергектік жағдайдғы психикалық іс-әрекетті іске қосатын материялық құбылыстар. </w:t>
      </w:r>
      <w:r w:rsidRPr="004266CE">
        <w:rPr>
          <w:rFonts w:ascii="Times New Roman" w:hAnsi="Times New Roman" w:cs="Times New Roman"/>
          <w:sz w:val="28"/>
          <w:szCs w:val="28"/>
          <w:lang w:val="kk-KZ"/>
        </w:rPr>
        <w:br/>
        <w:t xml:space="preserve">Ал З. Фрейдтің психоанализ қағидасы бойынша, түс көрудің себебі адам психикасының шаласаналық жүйсінің жеңе алмайтын инстинкті (ырықсыз сезімді) іс-әрекетінен туады. </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Адамның түстеріне жасалған талдау түс көрудің негізінде зерде іздерінің, эмоциялы өңделген оқиғалардың сөзсіз мәні барлығын дәлелдейді.</w:t>
      </w:r>
      <w:r w:rsidRPr="004266CE">
        <w:rPr>
          <w:rFonts w:ascii="Times New Roman" w:hAnsi="Times New Roman" w:cs="Times New Roman"/>
          <w:sz w:val="28"/>
          <w:szCs w:val="28"/>
          <w:lang w:val="kk-KZ"/>
        </w:rPr>
        <w:br/>
        <w:t xml:space="preserve">       Гионопедия (түсінде үйрету). Адам өзінің онсыз да қысқа өмірінің үштен бірін ұйқыда өткізеді. Сондықтан бір кезде уақытты ұтымды пайдалану үшін, ұйқы кезінде оқыту кеңінен тарады. Алайда, арнайы зерттеулер жаңа материалды ұғыну қабілеті және оны кейін еске түсіру тек сергек ұйқының немесе мүлгудің кезінде мүмкін екенін көрсетті. Демек, нәтижелі гипнопедия ұйқы кезінде кезінде емес, шындығында сергектік күйде, не қалғу кезінде болады. Ал терең ұйқы жағдайында ешқандай үйрету мүмкін емес. Өйткені ұйқының негізгі бір мақсаты – сергектік жағдайда қабылданған мәліметті өңдеу. </w:t>
      </w:r>
      <w:r w:rsidRPr="004266CE">
        <w:rPr>
          <w:rFonts w:ascii="Times New Roman" w:hAnsi="Times New Roman" w:cs="Times New Roman"/>
          <w:sz w:val="28"/>
          <w:szCs w:val="28"/>
        </w:rPr>
        <w:t xml:space="preserve">Егер ұйқы небір материалды оқығаннан соң келсе, ол есте сақталады. </w:t>
      </w:r>
      <w:r w:rsidRPr="004266CE">
        <w:rPr>
          <w:rFonts w:ascii="Times New Roman" w:hAnsi="Times New Roman" w:cs="Times New Roman"/>
          <w:sz w:val="28"/>
          <w:szCs w:val="28"/>
        </w:rPr>
        <w:lastRenderedPageBreak/>
        <w:t xml:space="preserve">Жаңа материалды жаттағаннан кейін 8 сағат жарамды ұйқы болса, оны еске түсіру толық және анық болады. </w:t>
      </w:r>
    </w:p>
    <w:p w:rsidR="004266CE" w:rsidRPr="004266CE" w:rsidRDefault="004266CE" w:rsidP="004266CE">
      <w:pPr>
        <w:spacing w:line="240" w:lineRule="auto"/>
        <w:ind w:firstLine="360"/>
        <w:jc w:val="both"/>
        <w:rPr>
          <w:rFonts w:ascii="Times New Roman" w:hAnsi="Times New Roman" w:cs="Times New Roman"/>
          <w:noProof/>
          <w:color w:val="000000"/>
          <w:spacing w:val="-2"/>
          <w:sz w:val="28"/>
          <w:szCs w:val="28"/>
          <w:lang w:val="kk-KZ"/>
        </w:rPr>
      </w:pPr>
      <w:r w:rsidRPr="004266CE">
        <w:rPr>
          <w:rFonts w:ascii="Times New Roman" w:hAnsi="Times New Roman" w:cs="Times New Roman"/>
          <w:sz w:val="28"/>
          <w:szCs w:val="28"/>
          <w:lang w:val="kk-KZ"/>
        </w:rPr>
        <w:t>Түсінде оқыту кезінде ұйқы шала, сергек болғандықтан адам жиі оянуға мәжбүр болады. Демек, бұл пайдалы болмайды, өйткені қалыпты ұйқы адамның жұмысқа қабілеттілігі бұрынғы жағдайына келуі үшін қажет. Сондықтан қазіргі кезде гипнопедия жиі қолданылмайды.</w:t>
      </w:r>
      <w:r w:rsidRPr="004266CE">
        <w:rPr>
          <w:rFonts w:ascii="Times New Roman" w:hAnsi="Times New Roman" w:cs="Times New Roman"/>
          <w:sz w:val="28"/>
          <w:szCs w:val="28"/>
          <w:lang w:val="kk-KZ"/>
        </w:rPr>
        <w:br/>
        <w:t xml:space="preserve">       </w:t>
      </w:r>
      <w:r w:rsidRPr="004266CE">
        <w:rPr>
          <w:rFonts w:ascii="Times New Roman" w:hAnsi="Times New Roman" w:cs="Times New Roman"/>
          <w:b/>
          <w:bCs/>
          <w:noProof/>
          <w:color w:val="000000"/>
          <w:spacing w:val="-4"/>
          <w:sz w:val="28"/>
          <w:szCs w:val="28"/>
          <w:lang w:val="kk-KZ"/>
        </w:rPr>
        <w:t>Гипноз.</w:t>
      </w:r>
      <w:r w:rsidRPr="004266CE">
        <w:rPr>
          <w:rFonts w:ascii="Times New Roman" w:hAnsi="Times New Roman" w:cs="Times New Roman"/>
          <w:noProof/>
          <w:color w:val="000000"/>
          <w:spacing w:val="-4"/>
          <w:sz w:val="28"/>
          <w:szCs w:val="28"/>
          <w:lang w:val="kk-KZ"/>
        </w:rPr>
        <w:t xml:space="preserve"> Ұйқыны зерттеу нәтижесінде И.П. Павлов гипноз құбылы</w:t>
      </w:r>
      <w:r w:rsidRPr="004266CE">
        <w:rPr>
          <w:rFonts w:ascii="Times New Roman" w:hAnsi="Times New Roman" w:cs="Times New Roman"/>
          <w:noProof/>
          <w:color w:val="000000"/>
          <w:spacing w:val="-6"/>
          <w:sz w:val="28"/>
          <w:szCs w:val="28"/>
          <w:lang w:val="kk-KZ"/>
        </w:rPr>
        <w:t xml:space="preserve">сына физиологиялық тұрғыдан түсініктеме берді. Гипноздың да негізінде </w:t>
      </w:r>
      <w:r w:rsidRPr="004266CE">
        <w:rPr>
          <w:rFonts w:ascii="Times New Roman" w:hAnsi="Times New Roman" w:cs="Times New Roman"/>
          <w:noProof/>
          <w:color w:val="000000"/>
          <w:sz w:val="28"/>
          <w:szCs w:val="28"/>
          <w:lang w:val="kk-KZ"/>
        </w:rPr>
        <w:t xml:space="preserve">тежелу процесінің жайылуы, таралуы жатады. Бірақ терең ұйқы </w:t>
      </w:r>
      <w:r w:rsidRPr="004266CE">
        <w:rPr>
          <w:rFonts w:ascii="Times New Roman" w:hAnsi="Times New Roman" w:cs="Times New Roman"/>
          <w:noProof/>
          <w:color w:val="000000"/>
          <w:spacing w:val="-3"/>
          <w:sz w:val="28"/>
          <w:szCs w:val="28"/>
          <w:lang w:val="kk-KZ"/>
        </w:rPr>
        <w:t xml:space="preserve">жағдайында тежелу процесі бүкіл ми қыртысын қамтып, қыртыс асты </w:t>
      </w:r>
      <w:r w:rsidRPr="004266CE">
        <w:rPr>
          <w:rFonts w:ascii="Times New Roman" w:hAnsi="Times New Roman" w:cs="Times New Roman"/>
          <w:noProof/>
          <w:color w:val="000000"/>
          <w:sz w:val="28"/>
          <w:szCs w:val="28"/>
          <w:lang w:val="kk-KZ"/>
        </w:rPr>
        <w:t xml:space="preserve">түйіндерге дейін таралса, гипноз жағдайында тежелу процесі ми </w:t>
      </w:r>
      <w:r w:rsidRPr="004266CE">
        <w:rPr>
          <w:rFonts w:ascii="Times New Roman" w:hAnsi="Times New Roman" w:cs="Times New Roman"/>
          <w:noProof/>
          <w:color w:val="000000"/>
          <w:spacing w:val="-2"/>
          <w:sz w:val="28"/>
          <w:szCs w:val="28"/>
          <w:lang w:val="kk-KZ"/>
        </w:rPr>
        <w:t xml:space="preserve">қыртысының тек белгілі бір аймақтарына жайылады. </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Гипноз дегеніміз иландыру арқылы жасанды түрде туатын адамның ерекше рухани күйі. Оның мәнісі жағынан әдеттегі ұйқыдан өте көп айырмашылығы бар. </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Гипнозды үш сатыға бөледі. Сомнелеция (ұйқышылдық) – адам ауызша иландыруға әлі де қарсылық етуі және көзін ашуы мүмкін. Гипнотакция немесе жеңіл ұйқы (транс) – қол-аяғы қозғалмайды – каталепция, көзін аша алмайды, илануға бейім, бірақ гипноздан шыққанда амнезия (ұмыту) байқалмайды. Сомнабулизм (терең ұйқы) – гипноз жасаушыға толық бағынумен сипатталады және оянғаннан кейін адамдар бәрін ұмытып қалады. </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Сонымен гипноз құбылысының ұйқы мен сергектіктен өзгешелігі онда қабылданған мәліметтер іріктеліп барып өңделеді. В.М. Бехтеревтің айтуынша, гипноз – санаға ену немесе оған, әдетте, қабылдаушы кісінің еркінсіз және ықыласыңсыз, әрі көбінесе иландыруға ұғымсыз көрінетін бөтен ойды дарыту. </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И.П. Павловтың пікірі бойынша, гипноз кезінде сөз ми қыртысына, оның тежелуі мен тонусы төмендеген жағдайда әсер етеді. Бұл жағдайда ми қыртысыда пайда болатын қозу толқыны теріс индукция арқылы мидың көрші жерлерінде тежелу құбылысын тереңдетеді. Сондықтан сөз гипноз кезінде сыналатын адамға әдетте тыс күшті ықпал жасайды да, ұзақ із сақтайды, себепті гипноздық иландырудың емлеу нәтижесін қамтамасыз етеді. </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Иландыру – адамдардың өзара бір-біріне ықпалы, адамдардың өзара қатынасының нормасы – ол адамды бала кезден иландыратын ақиқаттар. Адамзат қоғамында әрбір сөз, ой, пікір, сана кеңінен тарайды және иландыру кезінде көптеген адамдарға дайын рухани байлықтарды пайдалануға мүмкіндік туғызады. Әртүрлі иландырудан басқа, өзін-өзі иландыру болады. Мұнда санаға тек бір жағдай емес, сонымен бірге шартты түрде эмоциялық әсерленушілік енеді.</w:t>
      </w:r>
      <w:r w:rsidRPr="004266CE">
        <w:rPr>
          <w:rFonts w:ascii="Times New Roman" w:hAnsi="Times New Roman" w:cs="Times New Roman"/>
          <w:sz w:val="28"/>
          <w:szCs w:val="28"/>
          <w:lang w:val="kk-KZ"/>
        </w:rPr>
        <w:br/>
        <w:t xml:space="preserve">Жалпы барлық адамдардың гипноз ықпалына 20% - оңай, 55% - орташа, ал </w:t>
      </w:r>
      <w:r w:rsidRPr="004266CE">
        <w:rPr>
          <w:rFonts w:ascii="Times New Roman" w:hAnsi="Times New Roman" w:cs="Times New Roman"/>
          <w:sz w:val="28"/>
          <w:szCs w:val="28"/>
          <w:lang w:val="kk-KZ"/>
        </w:rPr>
        <w:lastRenderedPageBreak/>
        <w:t xml:space="preserve">25% - қиын көнеді. Гипнозға қабілеттілікке жоғары жүйке іс-әрекетінің типтік ерекшеліктері ықпал жасайды. Мәселен холериктер, меланхолик және флегматиктер. </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Ауызша иландыру арқылы жоғары жүйке қызметін өзгертуге болады. Гипноз кезінде иіс, дәм сезудің, көрудің сапасы, қарқыны мен мерзімі өзгеруі мүмкін. Сондықтан дәрігерлер гипнозбен иландыруды науқастарды емдеу шаралары ретінде жиі қолданылады. Сонымен қатар әртүрлі эмоциялық жағымды немесе жағымсыз, парасаттық өнегелі немесе әсемдік (эстетикалық) сезімдерге иландыруға болады. </w:t>
      </w:r>
      <w:r w:rsidRPr="004266CE">
        <w:rPr>
          <w:rFonts w:ascii="Times New Roman" w:hAnsi="Times New Roman" w:cs="Times New Roman"/>
          <w:sz w:val="28"/>
          <w:szCs w:val="28"/>
          <w:lang w:val="kk-KZ"/>
        </w:rPr>
        <w:br/>
        <w:t xml:space="preserve">Гипноздық жағдайда адамның қимыл әрекеті және ойлау қабілеті өзгереді. Алайда ол бұл жағдайда «бұйырғанмен» жөнсіз немесе өнегесіз қылық жасамайды. </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 Бүгінге дейін гипноз бен иландыру тетігі толық ашылған жоқ. П.В. Симоновтың пікірі бойынша, гипноз ұйқылы тежелу немесе ұйқы мен сергектік арасындағы күй емес, бұл сергкетіктің бір түрі. Жалпы алғанда, гипноз бен сергектіктің айырмашылығы – ми құрылымдары арасында өзге әрекеттік байланыстардың пайда болуында. Басқа әрекеттік байланысты ауыстырып қосу, ми аймақтары қызметінің салыстырмалы қарым-қатынасы үзілу арқылы жүзеге асырылады. Сөйтіп, сергектік күйден гипнозға ауысу ұйқының жеңіл сатысында (сомнолеция) ми құрылым-дарының қарым-қатынасын үзіп, сергектіктің әрекеттік себептестік байланыстарын әлсіретеді. Бұл кейбір (шамасы лимбияда) жүргізгіш (тригерлік) тетіктер қозуынан мидың өзара бірігіп әрекеттесуін қайта ұйымдастыруға әкеліп соғады. </w:t>
      </w:r>
    </w:p>
    <w:p w:rsidR="004266CE" w:rsidRPr="004266CE" w:rsidRDefault="004266CE" w:rsidP="004266CE">
      <w:pPr>
        <w:spacing w:line="240" w:lineRule="auto"/>
        <w:ind w:firstLine="360"/>
        <w:jc w:val="both"/>
        <w:rPr>
          <w:rFonts w:ascii="Times New Roman" w:hAnsi="Times New Roman" w:cs="Times New Roman"/>
          <w:noProof/>
          <w:color w:val="000000"/>
          <w:spacing w:val="-2"/>
          <w:sz w:val="28"/>
          <w:szCs w:val="28"/>
          <w:lang w:val="kk-KZ"/>
        </w:rPr>
      </w:pPr>
      <w:r w:rsidRPr="004266CE">
        <w:rPr>
          <w:rFonts w:ascii="Times New Roman" w:hAnsi="Times New Roman" w:cs="Times New Roman"/>
          <w:sz w:val="28"/>
          <w:szCs w:val="28"/>
          <w:lang w:val="kk-KZ"/>
        </w:rPr>
        <w:t>Гипнозды көбінесе адам психикасының жұмбақты құбылыс-тарына жатқызады. Оған парапсихологтар зерттейтін әртүрлі экстрасенстік түйсіктер, телепатия, сәуегейлік, проскопия (зерделік), болжампаздық (біреудің болашақ ойын немесе оқиғаларын сезу), психокинез («ой күшімен заттарды орнынан қозғалту» қабілеті), парадиагностика тағы басқалар қосылады</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pacing w:val="-2"/>
          <w:sz w:val="28"/>
          <w:szCs w:val="28"/>
          <w:lang w:val="kk-KZ"/>
        </w:rPr>
        <w:t xml:space="preserve">Ұйқыдан сергек күйге ауысу барысында И.П. Павлов пікірінше бірнеше жүйелі саты байқалады. Олар парабиоз сатыларына ұқсас және гипноздық сатылар </w:t>
      </w:r>
      <w:r w:rsidRPr="004266CE">
        <w:rPr>
          <w:rFonts w:ascii="Times New Roman" w:hAnsi="Times New Roman" w:cs="Times New Roman"/>
          <w:noProof/>
          <w:color w:val="000000"/>
          <w:spacing w:val="-4"/>
          <w:sz w:val="28"/>
          <w:szCs w:val="28"/>
          <w:lang w:val="kk-KZ"/>
        </w:rPr>
        <w:t xml:space="preserve">деп аталады. Гипноз жағдайында үлкен ми жарты шарлары қыртысының </w:t>
      </w:r>
      <w:r w:rsidRPr="004266CE">
        <w:rPr>
          <w:rFonts w:ascii="Times New Roman" w:hAnsi="Times New Roman" w:cs="Times New Roman"/>
          <w:noProof/>
          <w:color w:val="000000"/>
          <w:spacing w:val="4"/>
          <w:sz w:val="28"/>
          <w:szCs w:val="28"/>
          <w:lang w:val="kk-KZ"/>
        </w:rPr>
        <w:t xml:space="preserve">көп бөлігі тежелу күйінде болады да, гипнозшы берген бұйрықтар </w:t>
      </w:r>
      <w:r w:rsidRPr="004266CE">
        <w:rPr>
          <w:rFonts w:ascii="Times New Roman" w:hAnsi="Times New Roman" w:cs="Times New Roman"/>
          <w:noProof/>
          <w:color w:val="000000"/>
          <w:spacing w:val="-4"/>
          <w:sz w:val="28"/>
          <w:szCs w:val="28"/>
          <w:lang w:val="kk-KZ"/>
        </w:rPr>
        <w:t>ми қыртысының тек белгілі бір аймағын қоздыра түседі. Өзара ин</w:t>
      </w:r>
      <w:r w:rsidRPr="004266CE">
        <w:rPr>
          <w:rFonts w:ascii="Times New Roman" w:hAnsi="Times New Roman" w:cs="Times New Roman"/>
          <w:noProof/>
          <w:color w:val="000000"/>
          <w:sz w:val="28"/>
          <w:szCs w:val="28"/>
          <w:lang w:val="kk-KZ"/>
        </w:rPr>
        <w:t xml:space="preserve">дукциямен байланысты тежеулі учаскелер мұндай қозуды күшейте </w:t>
      </w:r>
      <w:r w:rsidRPr="004266CE">
        <w:rPr>
          <w:rFonts w:ascii="Times New Roman" w:hAnsi="Times New Roman" w:cs="Times New Roman"/>
          <w:noProof/>
          <w:color w:val="000000"/>
          <w:spacing w:val="-2"/>
          <w:sz w:val="28"/>
          <w:szCs w:val="28"/>
          <w:lang w:val="kk-KZ"/>
        </w:rPr>
        <w:t>түседі, ал қозған аймақтағы теріс индукция басқа учаскелердегі теже</w:t>
      </w:r>
      <w:r w:rsidRPr="004266CE">
        <w:rPr>
          <w:rFonts w:ascii="Times New Roman" w:hAnsi="Times New Roman" w:cs="Times New Roman"/>
          <w:noProof/>
          <w:color w:val="000000"/>
          <w:sz w:val="28"/>
          <w:szCs w:val="28"/>
          <w:lang w:val="kk-KZ"/>
        </w:rPr>
        <w:t>луді тереңдете береді. Осымен байланысты гипнозшының бұйрықтары</w:t>
      </w:r>
      <w:r w:rsidRPr="004266CE">
        <w:rPr>
          <w:rFonts w:ascii="Times New Roman" w:hAnsi="Times New Roman" w:cs="Times New Roman"/>
          <w:sz w:val="28"/>
          <w:szCs w:val="28"/>
          <w:lang w:val="kk-KZ"/>
        </w:rPr>
        <w:t xml:space="preserve"> </w:t>
      </w:r>
      <w:r w:rsidRPr="004266CE">
        <w:rPr>
          <w:rFonts w:ascii="Times New Roman" w:hAnsi="Times New Roman" w:cs="Times New Roman"/>
          <w:noProof/>
          <w:color w:val="000000"/>
          <w:spacing w:val="-5"/>
          <w:sz w:val="28"/>
          <w:szCs w:val="28"/>
          <w:lang w:val="kk-KZ"/>
        </w:rPr>
        <w:t xml:space="preserve">ерекше оқшауланып, күшті әсер етеді. Гипноз кезінде толық тежелмеген </w:t>
      </w:r>
      <w:r w:rsidRPr="004266CE">
        <w:rPr>
          <w:rFonts w:ascii="Times New Roman" w:hAnsi="Times New Roman" w:cs="Times New Roman"/>
          <w:noProof/>
          <w:color w:val="000000"/>
          <w:spacing w:val="-4"/>
          <w:sz w:val="28"/>
          <w:szCs w:val="28"/>
          <w:lang w:val="kk-KZ"/>
        </w:rPr>
        <w:t xml:space="preserve">ми қыртысы парадоксальдық сатыда болады да, әлсіз тітіркендіргіштер (гипнозшы сөзі) өте күшті әсер етеді. Ультрапародоксальдық сатының </w:t>
      </w:r>
      <w:r w:rsidRPr="004266CE">
        <w:rPr>
          <w:rFonts w:ascii="Times New Roman" w:hAnsi="Times New Roman" w:cs="Times New Roman"/>
          <w:noProof/>
          <w:color w:val="000000"/>
          <w:spacing w:val="-5"/>
          <w:sz w:val="28"/>
          <w:szCs w:val="28"/>
          <w:lang w:val="kk-KZ"/>
        </w:rPr>
        <w:t xml:space="preserve">дамуымен байланысты гипноздағы адамда нақтылы әсерге қарама-қарсы </w:t>
      </w:r>
      <w:r w:rsidRPr="004266CE">
        <w:rPr>
          <w:rFonts w:ascii="Times New Roman" w:hAnsi="Times New Roman" w:cs="Times New Roman"/>
          <w:noProof/>
          <w:color w:val="000000"/>
          <w:spacing w:val="-2"/>
          <w:sz w:val="28"/>
          <w:szCs w:val="28"/>
          <w:lang w:val="kk-KZ"/>
        </w:rPr>
        <w:t>түйсік тудыруға болады.</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pacing w:val="1"/>
          <w:sz w:val="28"/>
          <w:szCs w:val="28"/>
          <w:lang w:val="kk-KZ"/>
        </w:rPr>
        <w:lastRenderedPageBreak/>
        <w:t xml:space="preserve">Жануарларда гипноз қауіп тенген кезде қимылсыз тырып ете </w:t>
      </w:r>
      <w:r w:rsidRPr="004266CE">
        <w:rPr>
          <w:rFonts w:ascii="Times New Roman" w:hAnsi="Times New Roman" w:cs="Times New Roman"/>
          <w:noProof/>
          <w:color w:val="000000"/>
          <w:spacing w:val="-3"/>
          <w:sz w:val="28"/>
          <w:szCs w:val="28"/>
          <w:lang w:val="kk-KZ"/>
        </w:rPr>
        <w:t xml:space="preserve">алмайтын күймен бейнеленеді. Жалпы, гипноз — шала ұйқыдағы күй. </w:t>
      </w:r>
      <w:r w:rsidRPr="004266CE">
        <w:rPr>
          <w:rFonts w:ascii="Times New Roman" w:hAnsi="Times New Roman" w:cs="Times New Roman"/>
          <w:noProof/>
          <w:color w:val="000000"/>
          <w:spacing w:val="-2"/>
          <w:sz w:val="28"/>
          <w:szCs w:val="28"/>
          <w:lang w:val="kk-KZ"/>
        </w:rPr>
        <w:t xml:space="preserve">Бұл кезде ми жарты шарлары қыртысының тек белгілі бір аймағында </w:t>
      </w:r>
      <w:r w:rsidRPr="004266CE">
        <w:rPr>
          <w:rFonts w:ascii="Times New Roman" w:hAnsi="Times New Roman" w:cs="Times New Roman"/>
          <w:noProof/>
          <w:color w:val="000000"/>
          <w:spacing w:val="1"/>
          <w:sz w:val="28"/>
          <w:szCs w:val="28"/>
          <w:lang w:val="kk-KZ"/>
        </w:rPr>
        <w:t>сергектік сақталады да, басқа аймақтары ұйқыда болады.</w:t>
      </w:r>
    </w:p>
    <w:p w:rsidR="004266CE" w:rsidRPr="004266CE" w:rsidRDefault="004266CE" w:rsidP="004266CE">
      <w:pPr>
        <w:pStyle w:val="a3"/>
        <w:jc w:val="center"/>
        <w:rPr>
          <w:rFonts w:ascii="Times New Roman" w:hAnsi="Times New Roman" w:cs="Times New Roman"/>
          <w:b/>
          <w:bCs/>
          <w:lang w:val="kk-KZ"/>
        </w:rPr>
      </w:pPr>
      <w:r w:rsidRPr="004266CE">
        <w:rPr>
          <w:rFonts w:ascii="Times New Roman" w:hAnsi="Times New Roman" w:cs="Times New Roman"/>
          <w:b/>
          <w:bCs/>
          <w:lang w:val="kk-KZ"/>
        </w:rPr>
        <w:t>Ес және оның түрлерi</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b/>
          <w:bCs/>
          <w:sz w:val="28"/>
          <w:szCs w:val="28"/>
          <w:lang w:val="kk-KZ"/>
        </w:rPr>
        <w:tab/>
      </w:r>
      <w:r w:rsidRPr="004266CE">
        <w:rPr>
          <w:rFonts w:ascii="Times New Roman" w:hAnsi="Times New Roman" w:cs="Times New Roman"/>
          <w:noProof/>
          <w:color w:val="000000"/>
          <w:spacing w:val="-5"/>
          <w:sz w:val="28"/>
          <w:szCs w:val="28"/>
          <w:lang w:val="kk-KZ"/>
        </w:rPr>
        <w:t xml:space="preserve">Ес дегеніміз мидың тіршілік әрекеті үстінде жинақталған тәжірбиені </w:t>
      </w:r>
      <w:r w:rsidRPr="004266CE">
        <w:rPr>
          <w:rFonts w:ascii="Times New Roman" w:hAnsi="Times New Roman" w:cs="Times New Roman"/>
          <w:noProof/>
          <w:color w:val="000000"/>
          <w:spacing w:val="-6"/>
          <w:sz w:val="28"/>
          <w:szCs w:val="28"/>
          <w:lang w:val="kk-KZ"/>
        </w:rPr>
        <w:t xml:space="preserve">сақтап, жаңғыртуды, пайдалануды қамтамасыз ететін қасиеті. Ес арқылы </w:t>
      </w:r>
      <w:r w:rsidRPr="004266CE">
        <w:rPr>
          <w:rFonts w:ascii="Times New Roman" w:hAnsi="Times New Roman" w:cs="Times New Roman"/>
          <w:noProof/>
          <w:color w:val="000000"/>
          <w:spacing w:val="-1"/>
          <w:sz w:val="28"/>
          <w:szCs w:val="28"/>
          <w:lang w:val="kk-KZ"/>
        </w:rPr>
        <w:t xml:space="preserve">организмнің өмірлік тәжірибесі байиды және ол пайдаға асырылады. </w:t>
      </w:r>
      <w:r w:rsidRPr="004266CE">
        <w:rPr>
          <w:rFonts w:ascii="Times New Roman" w:hAnsi="Times New Roman" w:cs="Times New Roman"/>
          <w:noProof/>
          <w:color w:val="000000"/>
          <w:spacing w:val="-4"/>
          <w:sz w:val="28"/>
          <w:szCs w:val="28"/>
          <w:lang w:val="kk-KZ"/>
        </w:rPr>
        <w:t xml:space="preserve">Ес арқылы үйрену, жаттығу процесі жетілдіріледі және сыртқы орта </w:t>
      </w:r>
      <w:r w:rsidRPr="004266CE">
        <w:rPr>
          <w:rFonts w:ascii="Times New Roman" w:hAnsi="Times New Roman" w:cs="Times New Roman"/>
          <w:noProof/>
          <w:color w:val="000000"/>
          <w:sz w:val="28"/>
          <w:szCs w:val="28"/>
          <w:lang w:val="kk-KZ"/>
        </w:rPr>
        <w:t>жағдайларына бейімделу нақтылана, жақсара түседі.</w:t>
      </w:r>
    </w:p>
    <w:p w:rsidR="004266CE" w:rsidRPr="004266CE" w:rsidRDefault="004266CE" w:rsidP="004266CE">
      <w:pPr>
        <w:spacing w:line="240" w:lineRule="auto"/>
        <w:ind w:firstLine="360"/>
        <w:jc w:val="both"/>
        <w:rPr>
          <w:rFonts w:ascii="Times New Roman" w:hAnsi="Times New Roman" w:cs="Times New Roman"/>
          <w:noProof/>
          <w:color w:val="000000"/>
          <w:sz w:val="28"/>
          <w:szCs w:val="28"/>
          <w:lang w:val="kk-KZ"/>
        </w:rPr>
      </w:pPr>
      <w:r w:rsidRPr="004266CE">
        <w:rPr>
          <w:rFonts w:ascii="Times New Roman" w:hAnsi="Times New Roman" w:cs="Times New Roman"/>
          <w:noProof/>
          <w:color w:val="000000"/>
          <w:spacing w:val="6"/>
          <w:sz w:val="28"/>
          <w:szCs w:val="28"/>
          <w:lang w:val="kk-KZ"/>
        </w:rPr>
        <w:t xml:space="preserve">Естің үш түрі болады: қысқа мерзімдік, аралық және ұзақ </w:t>
      </w:r>
      <w:r w:rsidRPr="004266CE">
        <w:rPr>
          <w:rFonts w:ascii="Times New Roman" w:hAnsi="Times New Roman" w:cs="Times New Roman"/>
          <w:noProof/>
          <w:color w:val="000000"/>
          <w:spacing w:val="2"/>
          <w:sz w:val="28"/>
          <w:szCs w:val="28"/>
          <w:lang w:val="kk-KZ"/>
        </w:rPr>
        <w:t xml:space="preserve">мерзімдік. Нерв жүйесі қабылдаған хабар алдымен қысқа мерзімдік </w:t>
      </w:r>
      <w:r w:rsidRPr="004266CE">
        <w:rPr>
          <w:rFonts w:ascii="Times New Roman" w:hAnsi="Times New Roman" w:cs="Times New Roman"/>
          <w:noProof/>
          <w:color w:val="000000"/>
          <w:spacing w:val="-3"/>
          <w:sz w:val="28"/>
          <w:szCs w:val="28"/>
          <w:lang w:val="kk-KZ"/>
        </w:rPr>
        <w:t xml:space="preserve">ес түрінде бекітіледі. Одан әрі ол шапшаң (бірнеше секунд ішінде) </w:t>
      </w:r>
      <w:r w:rsidRPr="004266CE">
        <w:rPr>
          <w:rFonts w:ascii="Times New Roman" w:hAnsi="Times New Roman" w:cs="Times New Roman"/>
          <w:noProof/>
          <w:color w:val="000000"/>
          <w:spacing w:val="4"/>
          <w:sz w:val="28"/>
          <w:szCs w:val="28"/>
          <w:lang w:val="kk-KZ"/>
        </w:rPr>
        <w:t xml:space="preserve">жойылады немесе, аралық ес түрінде еске қалдырылады. Аралық </w:t>
      </w:r>
      <w:r w:rsidRPr="004266CE">
        <w:rPr>
          <w:rFonts w:ascii="Times New Roman" w:hAnsi="Times New Roman" w:cs="Times New Roman"/>
          <w:noProof/>
          <w:color w:val="000000"/>
          <w:sz w:val="28"/>
          <w:szCs w:val="28"/>
          <w:lang w:val="kk-KZ"/>
        </w:rPr>
        <w:t>есі хабардың бірнеше минут немесе сағат сақтауға мүмкіндік  береді.</w:t>
      </w:r>
    </w:p>
    <w:p w:rsidR="004266CE" w:rsidRPr="004266CE" w:rsidRDefault="004266CE" w:rsidP="004266CE">
      <w:pPr>
        <w:spacing w:line="240" w:lineRule="auto"/>
        <w:ind w:firstLine="360"/>
        <w:jc w:val="both"/>
        <w:rPr>
          <w:rFonts w:ascii="Times New Roman" w:hAnsi="Times New Roman" w:cs="Times New Roman"/>
          <w:noProof/>
          <w:color w:val="000000"/>
          <w:spacing w:val="-16"/>
          <w:sz w:val="28"/>
          <w:szCs w:val="28"/>
          <w:lang w:val="kk-KZ"/>
        </w:rPr>
      </w:pPr>
      <w:r w:rsidRPr="004266CE">
        <w:rPr>
          <w:rFonts w:ascii="Times New Roman" w:hAnsi="Times New Roman" w:cs="Times New Roman"/>
          <w:noProof/>
          <w:color w:val="000000"/>
          <w:spacing w:val="5"/>
          <w:sz w:val="28"/>
          <w:szCs w:val="28"/>
          <w:lang w:val="kk-KZ"/>
        </w:rPr>
        <w:t xml:space="preserve">Егер оқиға маңызды болса және белгілі эмоция тудырса, онда ол </w:t>
      </w:r>
      <w:r w:rsidRPr="004266CE">
        <w:rPr>
          <w:rFonts w:ascii="Times New Roman" w:hAnsi="Times New Roman" w:cs="Times New Roman"/>
          <w:noProof/>
          <w:color w:val="000000"/>
          <w:spacing w:val="6"/>
          <w:sz w:val="28"/>
          <w:szCs w:val="28"/>
          <w:lang w:val="kk-KZ"/>
        </w:rPr>
        <w:t xml:space="preserve">көп уақытқа сақталуы үшін ұзақ мерзімдік еске айналып тіпті </w:t>
      </w:r>
      <w:r w:rsidRPr="004266CE">
        <w:rPr>
          <w:rFonts w:ascii="Times New Roman" w:hAnsi="Times New Roman" w:cs="Times New Roman"/>
          <w:noProof/>
          <w:color w:val="000000"/>
          <w:spacing w:val="-16"/>
          <w:sz w:val="28"/>
          <w:szCs w:val="28"/>
          <w:lang w:val="kk-KZ"/>
        </w:rPr>
        <w:t xml:space="preserve">өмір  бойы   сақталады. </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pacing w:val="-3"/>
          <w:sz w:val="28"/>
          <w:szCs w:val="28"/>
          <w:lang w:val="kk-KZ"/>
        </w:rPr>
        <w:t xml:space="preserve">Есте қалдыру механизмі, оның физиологиялық негізі әлі қүнге дейін </w:t>
      </w:r>
      <w:r w:rsidRPr="004266CE">
        <w:rPr>
          <w:rFonts w:ascii="Times New Roman" w:hAnsi="Times New Roman" w:cs="Times New Roman"/>
          <w:noProof/>
          <w:color w:val="000000"/>
          <w:spacing w:val="2"/>
          <w:sz w:val="28"/>
          <w:szCs w:val="28"/>
          <w:lang w:val="kk-KZ"/>
        </w:rPr>
        <w:t xml:space="preserve">толық анықталған жоқ. Қысқа мерзімдік және ұзақ мерзімдік есті </w:t>
      </w:r>
      <w:r w:rsidRPr="004266CE">
        <w:rPr>
          <w:rFonts w:ascii="Times New Roman" w:hAnsi="Times New Roman" w:cs="Times New Roman"/>
          <w:noProof/>
          <w:color w:val="000000"/>
          <w:spacing w:val="-5"/>
          <w:sz w:val="28"/>
          <w:szCs w:val="28"/>
          <w:lang w:val="kk-KZ"/>
        </w:rPr>
        <w:t xml:space="preserve">бекіту, сақтау, қамтамасыз ету механизмі әр түрлі болады деген болжам </w:t>
      </w:r>
      <w:r w:rsidRPr="004266CE">
        <w:rPr>
          <w:rFonts w:ascii="Times New Roman" w:hAnsi="Times New Roman" w:cs="Times New Roman"/>
          <w:noProof/>
          <w:color w:val="000000"/>
          <w:spacing w:val="-2"/>
          <w:sz w:val="28"/>
          <w:szCs w:val="28"/>
          <w:lang w:val="kk-KZ"/>
        </w:rPr>
        <w:t xml:space="preserve">бар. Жоғары сатыда дамыған жануарларда жаңа хабарларды «жазып </w:t>
      </w:r>
      <w:r w:rsidRPr="004266CE">
        <w:rPr>
          <w:rFonts w:ascii="Times New Roman" w:hAnsi="Times New Roman" w:cs="Times New Roman"/>
          <w:noProof/>
          <w:color w:val="000000"/>
          <w:spacing w:val="-6"/>
          <w:sz w:val="28"/>
          <w:szCs w:val="28"/>
          <w:lang w:val="kk-KZ"/>
        </w:rPr>
        <w:t xml:space="preserve">алуды», оны бұрынғы мәліметтермен салыстырудағы және ұзақ мерзімдік </w:t>
      </w:r>
      <w:r w:rsidRPr="004266CE">
        <w:rPr>
          <w:rFonts w:ascii="Times New Roman" w:hAnsi="Times New Roman" w:cs="Times New Roman"/>
          <w:noProof/>
          <w:color w:val="000000"/>
          <w:sz w:val="28"/>
          <w:szCs w:val="28"/>
          <w:lang w:val="kk-KZ"/>
        </w:rPr>
        <w:t xml:space="preserve">еске айналдыру процесін гиппокамп атқарады. Ұзақ мерзімдік есті </w:t>
      </w:r>
      <w:r w:rsidRPr="004266CE">
        <w:rPr>
          <w:rFonts w:ascii="Times New Roman" w:hAnsi="Times New Roman" w:cs="Times New Roman"/>
          <w:noProof/>
          <w:color w:val="000000"/>
          <w:spacing w:val="-3"/>
          <w:sz w:val="28"/>
          <w:szCs w:val="28"/>
          <w:lang w:val="kk-KZ"/>
        </w:rPr>
        <w:t xml:space="preserve">сақтау және қайта жаңғырту процестерін ми қыртысының самай бөлігі </w:t>
      </w:r>
      <w:r w:rsidRPr="004266CE">
        <w:rPr>
          <w:rFonts w:ascii="Times New Roman" w:hAnsi="Times New Roman" w:cs="Times New Roman"/>
          <w:noProof/>
          <w:color w:val="000000"/>
          <w:spacing w:val="-2"/>
          <w:sz w:val="28"/>
          <w:szCs w:val="28"/>
          <w:lang w:val="kk-KZ"/>
        </w:rPr>
        <w:t xml:space="preserve">нейрондарының қызметімен байланыстырады.     </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pacing w:val="-5"/>
          <w:sz w:val="28"/>
          <w:szCs w:val="28"/>
          <w:lang w:val="kk-KZ"/>
        </w:rPr>
        <w:t>Әсерді қысқа мерзімге сақтап қалу үшін тиісті нейроңдарға импуль</w:t>
      </w:r>
      <w:r w:rsidRPr="004266CE">
        <w:rPr>
          <w:rFonts w:ascii="Times New Roman" w:hAnsi="Times New Roman" w:cs="Times New Roman"/>
          <w:noProof/>
          <w:color w:val="000000"/>
          <w:sz w:val="28"/>
          <w:szCs w:val="28"/>
          <w:lang w:val="kk-KZ"/>
        </w:rPr>
        <w:t xml:space="preserve">стердің бір сериясының келуі жеткілікті болуы мүмкін; Осының </w:t>
      </w:r>
      <w:r w:rsidRPr="004266CE">
        <w:rPr>
          <w:rFonts w:ascii="Times New Roman" w:hAnsi="Times New Roman" w:cs="Times New Roman"/>
          <w:noProof/>
          <w:color w:val="000000"/>
          <w:spacing w:val="-2"/>
          <w:sz w:val="28"/>
          <w:szCs w:val="28"/>
          <w:lang w:val="kk-KZ"/>
        </w:rPr>
        <w:t xml:space="preserve">нәтижесінде иондық арналар қызметін реттеу механизмі өзгереді. </w:t>
      </w:r>
      <w:r w:rsidRPr="004266CE">
        <w:rPr>
          <w:rFonts w:ascii="Times New Roman" w:hAnsi="Times New Roman" w:cs="Times New Roman"/>
          <w:noProof/>
          <w:color w:val="000000"/>
          <w:spacing w:val="-3"/>
          <w:sz w:val="28"/>
          <w:szCs w:val="28"/>
          <w:lang w:val="kk-KZ"/>
        </w:rPr>
        <w:t xml:space="preserve">Мәліметті аралық есте сақтап қалу үшін қозудың біраз уақыт (оншақты </w:t>
      </w:r>
      <w:r w:rsidRPr="004266CE">
        <w:rPr>
          <w:rFonts w:ascii="Times New Roman" w:hAnsi="Times New Roman" w:cs="Times New Roman"/>
          <w:noProof/>
          <w:color w:val="000000"/>
          <w:spacing w:val="-2"/>
          <w:sz w:val="28"/>
          <w:szCs w:val="28"/>
          <w:lang w:val="kk-KZ"/>
        </w:rPr>
        <w:t>минут бойына) нейрондар тізбегінде айналуы, жаңғырығуы (ревербе</w:t>
      </w:r>
      <w:r w:rsidRPr="004266CE">
        <w:rPr>
          <w:rFonts w:ascii="Times New Roman" w:hAnsi="Times New Roman" w:cs="Times New Roman"/>
          <w:noProof/>
          <w:color w:val="000000"/>
          <w:sz w:val="28"/>
          <w:szCs w:val="28"/>
          <w:lang w:val="kk-KZ"/>
        </w:rPr>
        <w:t xml:space="preserve">рация) қажет. Ал ұзақ мерзімді ес орталық нейрондарда жүретін </w:t>
      </w:r>
      <w:r w:rsidRPr="004266CE">
        <w:rPr>
          <w:rFonts w:ascii="Times New Roman" w:hAnsi="Times New Roman" w:cs="Times New Roman"/>
          <w:noProof/>
          <w:color w:val="000000"/>
          <w:spacing w:val="-3"/>
          <w:sz w:val="28"/>
          <w:szCs w:val="28"/>
          <w:lang w:val="kk-KZ"/>
        </w:rPr>
        <w:t>құрылымдық және функциональдық өзгерістермен, атап айтқанда ней</w:t>
      </w:r>
      <w:r w:rsidRPr="004266CE">
        <w:rPr>
          <w:rFonts w:ascii="Times New Roman" w:hAnsi="Times New Roman" w:cs="Times New Roman"/>
          <w:noProof/>
          <w:color w:val="000000"/>
          <w:spacing w:val="-1"/>
          <w:sz w:val="28"/>
          <w:szCs w:val="28"/>
          <w:lang w:val="kk-KZ"/>
        </w:rPr>
        <w:t>рон аралық синапстық байланыстың күшеюімен, синапстық беткейдің</w:t>
      </w:r>
      <w:r w:rsidRPr="004266CE">
        <w:rPr>
          <w:rFonts w:ascii="Times New Roman" w:hAnsi="Times New Roman" w:cs="Times New Roman"/>
          <w:sz w:val="28"/>
          <w:szCs w:val="28"/>
          <w:lang w:val="kk-KZ"/>
        </w:rPr>
        <w:t xml:space="preserve"> </w:t>
      </w:r>
      <w:r w:rsidRPr="004266CE">
        <w:rPr>
          <w:rFonts w:ascii="Times New Roman" w:hAnsi="Times New Roman" w:cs="Times New Roman"/>
          <w:noProof/>
          <w:color w:val="000000"/>
          <w:spacing w:val="-1"/>
          <w:sz w:val="28"/>
          <w:szCs w:val="28"/>
          <w:lang w:val="kk-KZ"/>
        </w:rPr>
        <w:t>(жанасу беттерінің) кебеюімен, ПСП деңгейінің өсуімен, постсинап</w:t>
      </w:r>
      <w:r w:rsidRPr="004266CE">
        <w:rPr>
          <w:rFonts w:ascii="Times New Roman" w:hAnsi="Times New Roman" w:cs="Times New Roman"/>
          <w:noProof/>
          <w:color w:val="000000"/>
          <w:spacing w:val="-4"/>
          <w:sz w:val="28"/>
          <w:szCs w:val="28"/>
          <w:lang w:val="kk-KZ"/>
        </w:rPr>
        <w:t>стық мембрананың медиаторға сезімталдығының жоғарлауымен байланысты. Синапстардың пайда болуы, қалыптасуы белок синтезінің, РНК</w:t>
      </w:r>
      <w:r w:rsidRPr="004266CE">
        <w:rPr>
          <w:rFonts w:ascii="Times New Roman" w:hAnsi="Times New Roman" w:cs="Times New Roman"/>
          <w:noProof/>
          <w:color w:val="000000"/>
          <w:spacing w:val="-2"/>
          <w:sz w:val="28"/>
          <w:szCs w:val="28"/>
          <w:lang w:val="kk-KZ"/>
        </w:rPr>
        <w:t xml:space="preserve"> қызметінің күшеюі негізінде жүреді. РНК қызметі мен белоктардың синтезін тежеп тастау ұзақ мерзімдік естің қалыптасуына мүмкіндік </w:t>
      </w:r>
      <w:r w:rsidRPr="004266CE">
        <w:rPr>
          <w:rFonts w:ascii="Times New Roman" w:hAnsi="Times New Roman" w:cs="Times New Roman"/>
          <w:noProof/>
          <w:color w:val="000000"/>
          <w:spacing w:val="-7"/>
          <w:sz w:val="28"/>
          <w:szCs w:val="28"/>
          <w:lang w:val="kk-KZ"/>
        </w:rPr>
        <w:t>бермейді.</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pacing w:val="2"/>
          <w:sz w:val="28"/>
          <w:szCs w:val="28"/>
          <w:lang w:val="kk-KZ"/>
        </w:rPr>
        <w:t xml:space="preserve">Ұзақ мерзімдік ес мәліметін кез келген мерзім аралығында </w:t>
      </w:r>
      <w:r w:rsidRPr="004266CE">
        <w:rPr>
          <w:rFonts w:ascii="Times New Roman" w:hAnsi="Times New Roman" w:cs="Times New Roman"/>
          <w:noProof/>
          <w:color w:val="000000"/>
          <w:spacing w:val="-1"/>
          <w:sz w:val="28"/>
          <w:szCs w:val="28"/>
          <w:lang w:val="kk-KZ"/>
        </w:rPr>
        <w:t xml:space="preserve">сақталуын қамтамасыз ете алады. Мәлімет ізінің уақыт өткен сайын </w:t>
      </w:r>
      <w:r w:rsidRPr="004266CE">
        <w:rPr>
          <w:rFonts w:ascii="Times New Roman" w:hAnsi="Times New Roman" w:cs="Times New Roman"/>
          <w:noProof/>
          <w:color w:val="000000"/>
          <w:spacing w:val="4"/>
          <w:sz w:val="28"/>
          <w:szCs w:val="28"/>
          <w:lang w:val="kk-KZ"/>
        </w:rPr>
        <w:t xml:space="preserve">нығаюын және жаңа мәліметтер қосылғанның өзінде жоғалмай </w:t>
      </w:r>
      <w:r w:rsidRPr="004266CE">
        <w:rPr>
          <w:rFonts w:ascii="Times New Roman" w:hAnsi="Times New Roman" w:cs="Times New Roman"/>
          <w:noProof/>
          <w:color w:val="000000"/>
          <w:spacing w:val="-2"/>
          <w:sz w:val="28"/>
          <w:szCs w:val="28"/>
          <w:lang w:val="kk-KZ"/>
        </w:rPr>
        <w:t xml:space="preserve">сақталуын қамтамасыз </w:t>
      </w:r>
      <w:r w:rsidRPr="004266CE">
        <w:rPr>
          <w:rFonts w:ascii="Times New Roman" w:hAnsi="Times New Roman" w:cs="Times New Roman"/>
          <w:noProof/>
          <w:color w:val="000000"/>
          <w:spacing w:val="-2"/>
          <w:sz w:val="28"/>
          <w:szCs w:val="28"/>
          <w:lang w:val="kk-KZ"/>
        </w:rPr>
        <w:lastRenderedPageBreak/>
        <w:t xml:space="preserve">ететін процесті, басқаша айтқанда мәліметтің </w:t>
      </w:r>
      <w:r w:rsidRPr="004266CE">
        <w:rPr>
          <w:rFonts w:ascii="Times New Roman" w:hAnsi="Times New Roman" w:cs="Times New Roman"/>
          <w:noProof/>
          <w:color w:val="000000"/>
          <w:sz w:val="28"/>
          <w:szCs w:val="28"/>
          <w:lang w:val="kk-KZ"/>
        </w:rPr>
        <w:t>қысқа мерзімдік естен ұзақ мерзімдік еске көшуін бекіту (консоли</w:t>
      </w:r>
      <w:r w:rsidRPr="004266CE">
        <w:rPr>
          <w:rFonts w:ascii="Times New Roman" w:hAnsi="Times New Roman" w:cs="Times New Roman"/>
          <w:noProof/>
          <w:color w:val="000000"/>
          <w:spacing w:val="4"/>
          <w:sz w:val="28"/>
          <w:szCs w:val="28"/>
          <w:lang w:val="kk-KZ"/>
        </w:rPr>
        <w:t>дация) деп атайды.</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pacing w:val="-1"/>
          <w:sz w:val="28"/>
          <w:szCs w:val="28"/>
          <w:lang w:val="kk-KZ"/>
        </w:rPr>
        <w:t xml:space="preserve">Естің физиологиялық механизмі туралы қазіргі кезде көптеген </w:t>
      </w:r>
      <w:r w:rsidRPr="004266CE">
        <w:rPr>
          <w:rFonts w:ascii="Times New Roman" w:hAnsi="Times New Roman" w:cs="Times New Roman"/>
          <w:noProof/>
          <w:color w:val="000000"/>
          <w:spacing w:val="-2"/>
          <w:sz w:val="28"/>
          <w:szCs w:val="28"/>
          <w:lang w:val="kk-KZ"/>
        </w:rPr>
        <w:t xml:space="preserve">болжамдар мен теориялар бар. Жалпы, мида қалыптасатын уақытша </w:t>
      </w:r>
      <w:r w:rsidRPr="004266CE">
        <w:rPr>
          <w:rFonts w:ascii="Times New Roman" w:hAnsi="Times New Roman" w:cs="Times New Roman"/>
          <w:noProof/>
          <w:color w:val="000000"/>
          <w:spacing w:val="-3"/>
          <w:sz w:val="28"/>
          <w:szCs w:val="28"/>
          <w:lang w:val="kk-KZ"/>
        </w:rPr>
        <w:t xml:space="preserve">байланысты естің негізінде жататын күрделі физиологиялық процестің бір көрінісі деп алуға болады. Морфологиялық мәліметтерге қарағанда </w:t>
      </w:r>
      <w:r w:rsidRPr="004266CE">
        <w:rPr>
          <w:rFonts w:ascii="Times New Roman" w:hAnsi="Times New Roman" w:cs="Times New Roman"/>
          <w:noProof/>
          <w:color w:val="000000"/>
          <w:spacing w:val="-6"/>
          <w:sz w:val="28"/>
          <w:szCs w:val="28"/>
          <w:lang w:val="kk-KZ"/>
        </w:rPr>
        <w:t xml:space="preserve">мида нейрондардың тұйықталған тізбегі болады және осы тізбекті бойлай </w:t>
      </w:r>
      <w:r w:rsidRPr="004266CE">
        <w:rPr>
          <w:rFonts w:ascii="Times New Roman" w:hAnsi="Times New Roman" w:cs="Times New Roman"/>
          <w:noProof/>
          <w:color w:val="000000"/>
          <w:spacing w:val="-3"/>
          <w:sz w:val="28"/>
          <w:szCs w:val="28"/>
          <w:lang w:val="kk-KZ"/>
        </w:rPr>
        <w:t xml:space="preserve">импульстер ұзақ уақыт бойына еркін айналып жүре алады. Осы негізде </w:t>
      </w:r>
      <w:r w:rsidRPr="004266CE">
        <w:rPr>
          <w:rFonts w:ascii="Times New Roman" w:hAnsi="Times New Roman" w:cs="Times New Roman"/>
          <w:noProof/>
          <w:color w:val="000000"/>
          <w:spacing w:val="-6"/>
          <w:sz w:val="28"/>
          <w:szCs w:val="28"/>
          <w:lang w:val="kk-KZ"/>
        </w:rPr>
        <w:t xml:space="preserve">қысқа мерзімдік естің физиологиялық мәнін түсіндіру үшін реверберация </w:t>
      </w:r>
      <w:r w:rsidRPr="004266CE">
        <w:rPr>
          <w:rFonts w:ascii="Times New Roman" w:hAnsi="Times New Roman" w:cs="Times New Roman"/>
          <w:noProof/>
          <w:color w:val="000000"/>
          <w:spacing w:val="-1"/>
          <w:sz w:val="28"/>
          <w:szCs w:val="28"/>
          <w:lang w:val="kk-KZ"/>
        </w:rPr>
        <w:t xml:space="preserve">(жаңғырығу) теориясы ұсынылды. Бұл теорияға сәйкес мәлімет тұзақ </w:t>
      </w:r>
      <w:r w:rsidRPr="004266CE">
        <w:rPr>
          <w:rFonts w:ascii="Times New Roman" w:hAnsi="Times New Roman" w:cs="Times New Roman"/>
          <w:noProof/>
          <w:color w:val="000000"/>
          <w:spacing w:val="4"/>
          <w:sz w:val="28"/>
          <w:szCs w:val="28"/>
          <w:lang w:val="kk-KZ"/>
        </w:rPr>
        <w:t xml:space="preserve">деп аталатын нейрондар тізбегі қызметі арқылы сақталады. Бұл </w:t>
      </w:r>
      <w:r w:rsidRPr="004266CE">
        <w:rPr>
          <w:rFonts w:ascii="Times New Roman" w:hAnsi="Times New Roman" w:cs="Times New Roman"/>
          <w:noProof/>
          <w:color w:val="000000"/>
          <w:spacing w:val="-3"/>
          <w:sz w:val="28"/>
          <w:szCs w:val="28"/>
          <w:lang w:val="kk-KZ"/>
        </w:rPr>
        <w:t xml:space="preserve">тізбектегі бір нейрон қозса ол келесі нейронды қоздырып, тізбектелген </w:t>
      </w:r>
      <w:r w:rsidRPr="004266CE">
        <w:rPr>
          <w:rFonts w:ascii="Times New Roman" w:hAnsi="Times New Roman" w:cs="Times New Roman"/>
          <w:noProof/>
          <w:color w:val="000000"/>
          <w:spacing w:val="-2"/>
          <w:sz w:val="28"/>
          <w:szCs w:val="28"/>
          <w:lang w:val="kk-KZ"/>
        </w:rPr>
        <w:t xml:space="preserve">процесс басталады да, бұл импульстер аксон бүйір тармақтары немесе </w:t>
      </w:r>
      <w:r w:rsidRPr="004266CE">
        <w:rPr>
          <w:rFonts w:ascii="Times New Roman" w:hAnsi="Times New Roman" w:cs="Times New Roman"/>
          <w:noProof/>
          <w:color w:val="000000"/>
          <w:spacing w:val="-4"/>
          <w:sz w:val="28"/>
          <w:szCs w:val="28"/>
          <w:lang w:val="kk-KZ"/>
        </w:rPr>
        <w:t xml:space="preserve">аралық нейрондар аксондары арқылы алғашқы торшаға қайта оралады. </w:t>
      </w:r>
      <w:r w:rsidRPr="004266CE">
        <w:rPr>
          <w:rFonts w:ascii="Times New Roman" w:hAnsi="Times New Roman" w:cs="Times New Roman"/>
          <w:noProof/>
          <w:color w:val="000000"/>
          <w:spacing w:val="-2"/>
          <w:sz w:val="28"/>
          <w:szCs w:val="28"/>
          <w:lang w:val="kk-KZ"/>
        </w:rPr>
        <w:t xml:space="preserve">Осы процесс жалғаса береді де, сақина сипаты байланыс түзіліп, қозу импульсі оны бойлай ұзақ уақыт айналып жүре береді. Қозу реверберациясын тудыратын мұндай әсерлер көп қайталанса, әр айналым сайын есте қалған із нығая түседі. Әсердің қайталануы тоқтаса, немесе </w:t>
      </w:r>
      <w:r w:rsidRPr="004266CE">
        <w:rPr>
          <w:rFonts w:ascii="Times New Roman" w:hAnsi="Times New Roman" w:cs="Times New Roman"/>
          <w:noProof/>
          <w:color w:val="000000"/>
          <w:spacing w:val="2"/>
          <w:sz w:val="28"/>
          <w:szCs w:val="28"/>
          <w:lang w:val="kk-KZ"/>
        </w:rPr>
        <w:t>тізбектегі бір нейронда тежелу басталса ревербация да тоқтайды.</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z w:val="28"/>
          <w:szCs w:val="28"/>
          <w:lang w:val="kk-KZ"/>
        </w:rPr>
        <w:t xml:space="preserve">  Қысқа мерзімдік естің механизмің түсіндіру үшін электрондық </w:t>
      </w:r>
      <w:r w:rsidRPr="004266CE">
        <w:rPr>
          <w:rFonts w:ascii="Times New Roman" w:hAnsi="Times New Roman" w:cs="Times New Roman"/>
          <w:noProof/>
          <w:color w:val="000000"/>
          <w:spacing w:val="-2"/>
          <w:sz w:val="28"/>
          <w:szCs w:val="28"/>
          <w:lang w:val="kk-KZ"/>
        </w:rPr>
        <w:t xml:space="preserve">теория да ұсынылған. Бұл теорияға сәйкес нерв импульстері синапстар </w:t>
      </w:r>
      <w:r w:rsidRPr="004266CE">
        <w:rPr>
          <w:rFonts w:ascii="Times New Roman" w:hAnsi="Times New Roman" w:cs="Times New Roman"/>
          <w:noProof/>
          <w:color w:val="000000"/>
          <w:sz w:val="28"/>
          <w:szCs w:val="28"/>
          <w:lang w:val="kk-KZ"/>
        </w:rPr>
        <w:t>арқылы өткен кезде өзіндік құбылыстар туындап, электрондық по</w:t>
      </w:r>
      <w:r w:rsidRPr="004266CE">
        <w:rPr>
          <w:rFonts w:ascii="Times New Roman" w:hAnsi="Times New Roman" w:cs="Times New Roman"/>
          <w:noProof/>
          <w:color w:val="000000"/>
          <w:spacing w:val="-3"/>
          <w:sz w:val="28"/>
          <w:szCs w:val="28"/>
          <w:lang w:val="kk-KZ"/>
        </w:rPr>
        <w:t xml:space="preserve">тенциал пайда болады. Осының нәтижесінде белгілі синапстар арқылы </w:t>
      </w:r>
      <w:r w:rsidRPr="004266CE">
        <w:rPr>
          <w:rFonts w:ascii="Times New Roman" w:hAnsi="Times New Roman" w:cs="Times New Roman"/>
          <w:noProof/>
          <w:color w:val="000000"/>
          <w:spacing w:val="-2"/>
          <w:sz w:val="28"/>
          <w:szCs w:val="28"/>
          <w:lang w:val="kk-KZ"/>
        </w:rPr>
        <w:t xml:space="preserve">импульстердің өтуі ұзақ мерзімге (бірнеше минут, тіпті сағатқа) </w:t>
      </w:r>
      <w:r w:rsidRPr="004266CE">
        <w:rPr>
          <w:rFonts w:ascii="Times New Roman" w:hAnsi="Times New Roman" w:cs="Times New Roman"/>
          <w:noProof/>
          <w:color w:val="000000"/>
          <w:spacing w:val="-4"/>
          <w:sz w:val="28"/>
          <w:szCs w:val="28"/>
          <w:lang w:val="kk-KZ"/>
        </w:rPr>
        <w:t>жеңілдетіледі.</w:t>
      </w:r>
    </w:p>
    <w:p w:rsidR="004266CE" w:rsidRPr="004266CE" w:rsidRDefault="004266CE" w:rsidP="004266CE">
      <w:pPr>
        <w:spacing w:line="240" w:lineRule="auto"/>
        <w:ind w:firstLine="360"/>
        <w:jc w:val="both"/>
        <w:rPr>
          <w:rFonts w:ascii="Times New Roman" w:hAnsi="Times New Roman" w:cs="Times New Roman"/>
          <w:noProof/>
          <w:color w:val="000000"/>
          <w:spacing w:val="2"/>
          <w:sz w:val="28"/>
          <w:szCs w:val="28"/>
          <w:lang w:val="kk-KZ"/>
        </w:rPr>
      </w:pPr>
      <w:r w:rsidRPr="004266CE">
        <w:rPr>
          <w:rFonts w:ascii="Times New Roman" w:hAnsi="Times New Roman" w:cs="Times New Roman"/>
          <w:noProof/>
          <w:color w:val="000000"/>
          <w:spacing w:val="1"/>
          <w:sz w:val="28"/>
          <w:szCs w:val="28"/>
          <w:lang w:val="kk-KZ"/>
        </w:rPr>
        <w:t xml:space="preserve">  Қазіргі кезде ұзақ мерзімді естің механизмін түсіндіру үшін де </w:t>
      </w:r>
      <w:r w:rsidRPr="004266CE">
        <w:rPr>
          <w:rFonts w:ascii="Times New Roman" w:hAnsi="Times New Roman" w:cs="Times New Roman"/>
          <w:noProof/>
          <w:color w:val="000000"/>
          <w:spacing w:val="-3"/>
          <w:sz w:val="28"/>
          <w:szCs w:val="28"/>
          <w:lang w:val="kk-KZ"/>
        </w:rPr>
        <w:t xml:space="preserve">бірнеше теория ұсынылған. Олардың бірі синапстарда жүретін күрделі морфологиялық өзгерістерді негізге алса, екіншісі — биохимиялық </w:t>
      </w:r>
      <w:r w:rsidRPr="004266CE">
        <w:rPr>
          <w:rFonts w:ascii="Times New Roman" w:hAnsi="Times New Roman" w:cs="Times New Roman"/>
          <w:noProof/>
          <w:color w:val="000000"/>
          <w:spacing w:val="2"/>
          <w:sz w:val="28"/>
          <w:szCs w:val="28"/>
          <w:lang w:val="kk-KZ"/>
        </w:rPr>
        <w:t xml:space="preserve">өзгерістерге сүйенеді. </w:t>
      </w:r>
    </w:p>
    <w:p w:rsidR="004266CE" w:rsidRPr="004266CE" w:rsidRDefault="004266CE" w:rsidP="004266CE">
      <w:pPr>
        <w:spacing w:line="240" w:lineRule="auto"/>
        <w:ind w:firstLine="360"/>
        <w:jc w:val="both"/>
        <w:rPr>
          <w:rFonts w:ascii="Times New Roman" w:hAnsi="Times New Roman" w:cs="Times New Roman"/>
          <w:noProof/>
          <w:color w:val="000000"/>
          <w:spacing w:val="-2"/>
          <w:sz w:val="28"/>
          <w:szCs w:val="28"/>
          <w:lang w:val="kk-KZ"/>
        </w:rPr>
      </w:pPr>
      <w:r w:rsidRPr="004266CE">
        <w:rPr>
          <w:rFonts w:ascii="Times New Roman" w:hAnsi="Times New Roman" w:cs="Times New Roman"/>
          <w:noProof/>
          <w:color w:val="000000"/>
          <w:spacing w:val="2"/>
          <w:sz w:val="28"/>
          <w:szCs w:val="28"/>
          <w:lang w:val="kk-KZ"/>
        </w:rPr>
        <w:t xml:space="preserve">      </w:t>
      </w:r>
      <w:r w:rsidRPr="004266CE">
        <w:rPr>
          <w:rFonts w:ascii="Times New Roman" w:hAnsi="Times New Roman" w:cs="Times New Roman"/>
          <w:b/>
          <w:bCs/>
          <w:noProof/>
          <w:color w:val="000000"/>
          <w:spacing w:val="2"/>
          <w:sz w:val="28"/>
          <w:szCs w:val="28"/>
          <w:lang w:val="kk-KZ"/>
        </w:rPr>
        <w:t>Анатомиялық теория</w:t>
      </w:r>
      <w:r w:rsidRPr="004266CE">
        <w:rPr>
          <w:rFonts w:ascii="Times New Roman" w:hAnsi="Times New Roman" w:cs="Times New Roman"/>
          <w:noProof/>
          <w:color w:val="000000"/>
          <w:spacing w:val="2"/>
          <w:sz w:val="28"/>
          <w:szCs w:val="28"/>
          <w:lang w:val="kk-KZ"/>
        </w:rPr>
        <w:t xml:space="preserve"> бойынша мәліметті </w:t>
      </w:r>
      <w:r w:rsidRPr="004266CE">
        <w:rPr>
          <w:rFonts w:ascii="Times New Roman" w:hAnsi="Times New Roman" w:cs="Times New Roman"/>
          <w:noProof/>
          <w:color w:val="000000"/>
          <w:spacing w:val="-2"/>
          <w:sz w:val="28"/>
          <w:szCs w:val="28"/>
          <w:lang w:val="kk-KZ"/>
        </w:rPr>
        <w:t xml:space="preserve">қабылдап, сақтау процесі нейрондар өсінділерінде жаңа терминалдар </w:t>
      </w:r>
      <w:r w:rsidRPr="004266CE">
        <w:rPr>
          <w:rFonts w:ascii="Times New Roman" w:hAnsi="Times New Roman" w:cs="Times New Roman"/>
          <w:noProof/>
          <w:color w:val="000000"/>
          <w:spacing w:val="-1"/>
          <w:sz w:val="28"/>
          <w:szCs w:val="28"/>
          <w:lang w:val="kk-KZ"/>
        </w:rPr>
        <w:t>пййда болу арқылы, олардың пішіндері мен көлемінің өзгеруі, де</w:t>
      </w:r>
      <w:r w:rsidRPr="004266CE">
        <w:rPr>
          <w:rFonts w:ascii="Times New Roman" w:hAnsi="Times New Roman" w:cs="Times New Roman"/>
          <w:noProof/>
          <w:color w:val="000000"/>
          <w:spacing w:val="1"/>
          <w:sz w:val="28"/>
          <w:szCs w:val="28"/>
          <w:lang w:val="kk-KZ"/>
        </w:rPr>
        <w:t xml:space="preserve">ндриттер бүршіктерінің — тікенектерінің өсуі, көбеюі нәтижесінде  </w:t>
      </w:r>
      <w:r w:rsidRPr="004266CE">
        <w:rPr>
          <w:rFonts w:ascii="Times New Roman" w:hAnsi="Times New Roman" w:cs="Times New Roman"/>
          <w:noProof/>
          <w:color w:val="000000"/>
          <w:spacing w:val="-2"/>
          <w:sz w:val="28"/>
          <w:szCs w:val="28"/>
          <w:lang w:val="kk-KZ"/>
        </w:rPr>
        <w:t xml:space="preserve">жаңа байланыстардың пайда болуы арқылы іске асады. </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pacing w:val="-2"/>
          <w:sz w:val="28"/>
          <w:szCs w:val="28"/>
          <w:lang w:val="kk-KZ"/>
        </w:rPr>
        <w:t xml:space="preserve">    </w:t>
      </w:r>
      <w:r w:rsidRPr="004266CE">
        <w:rPr>
          <w:rFonts w:ascii="Times New Roman" w:hAnsi="Times New Roman" w:cs="Times New Roman"/>
          <w:b/>
          <w:bCs/>
          <w:noProof/>
          <w:color w:val="000000"/>
          <w:spacing w:val="-2"/>
          <w:sz w:val="28"/>
          <w:szCs w:val="28"/>
          <w:lang w:val="kk-KZ"/>
        </w:rPr>
        <w:t>Глиялық теория</w:t>
      </w:r>
      <w:r w:rsidRPr="004266CE">
        <w:rPr>
          <w:rFonts w:ascii="Times New Roman" w:hAnsi="Times New Roman" w:cs="Times New Roman"/>
          <w:noProof/>
          <w:color w:val="000000"/>
          <w:spacing w:val="-2"/>
          <w:sz w:val="28"/>
          <w:szCs w:val="28"/>
          <w:lang w:val="kk-KZ"/>
        </w:rPr>
        <w:t xml:space="preserve"> </w:t>
      </w:r>
      <w:r w:rsidRPr="004266CE">
        <w:rPr>
          <w:rFonts w:ascii="Times New Roman" w:hAnsi="Times New Roman" w:cs="Times New Roman"/>
          <w:noProof/>
          <w:color w:val="000000"/>
          <w:spacing w:val="2"/>
          <w:sz w:val="28"/>
          <w:szCs w:val="28"/>
          <w:lang w:val="kk-KZ"/>
        </w:rPr>
        <w:t>ұзақ мерзімдік есті нейрондарды қоршай орналасқан глиялық торша</w:t>
      </w:r>
      <w:r w:rsidRPr="004266CE">
        <w:rPr>
          <w:rFonts w:ascii="Times New Roman" w:hAnsi="Times New Roman" w:cs="Times New Roman"/>
          <w:noProof/>
          <w:color w:val="000000"/>
          <w:spacing w:val="-3"/>
          <w:sz w:val="28"/>
          <w:szCs w:val="28"/>
          <w:lang w:val="kk-KZ"/>
        </w:rPr>
        <w:t xml:space="preserve">лардағы өзгерістермен байланыстырады. Глия торшаларында түзілетін ерекше заттар синапстардан қозудың өтуін жеңілдетеді, нейрондардың </w:t>
      </w:r>
      <w:r w:rsidRPr="004266CE">
        <w:rPr>
          <w:rFonts w:ascii="Times New Roman" w:hAnsi="Times New Roman" w:cs="Times New Roman"/>
          <w:noProof/>
          <w:color w:val="000000"/>
          <w:spacing w:val="-5"/>
          <w:sz w:val="28"/>
          <w:szCs w:val="28"/>
          <w:lang w:val="kk-KZ"/>
        </w:rPr>
        <w:t xml:space="preserve">қозғыштығын жоғарылатады, олардың дендриттерінің тарамдалуын және </w:t>
      </w:r>
      <w:r w:rsidRPr="004266CE">
        <w:rPr>
          <w:rFonts w:ascii="Times New Roman" w:hAnsi="Times New Roman" w:cs="Times New Roman"/>
          <w:noProof/>
          <w:color w:val="000000"/>
          <w:sz w:val="28"/>
          <w:szCs w:val="28"/>
          <w:lang w:val="kk-KZ"/>
        </w:rPr>
        <w:t>олардың бойындағы тікенектердің ұзаруын қамтамасыз етеді. Мәлімет</w:t>
      </w:r>
      <w:r w:rsidRPr="004266CE">
        <w:rPr>
          <w:rFonts w:ascii="Times New Roman" w:hAnsi="Times New Roman" w:cs="Times New Roman"/>
          <w:sz w:val="28"/>
          <w:szCs w:val="28"/>
          <w:lang w:val="kk-KZ"/>
        </w:rPr>
        <w:t xml:space="preserve"> </w:t>
      </w:r>
      <w:r w:rsidRPr="004266CE">
        <w:rPr>
          <w:rFonts w:ascii="Times New Roman" w:hAnsi="Times New Roman" w:cs="Times New Roman"/>
          <w:noProof/>
          <w:color w:val="000000"/>
          <w:spacing w:val="-1"/>
          <w:sz w:val="28"/>
          <w:szCs w:val="28"/>
          <w:lang w:val="kk-KZ"/>
        </w:rPr>
        <w:t xml:space="preserve">ізін сақтау және жаңғырту үшін арнаулы белоктар қажет деген де </w:t>
      </w:r>
      <w:r w:rsidRPr="004266CE">
        <w:rPr>
          <w:rFonts w:ascii="Times New Roman" w:hAnsi="Times New Roman" w:cs="Times New Roman"/>
          <w:noProof/>
          <w:color w:val="000000"/>
          <w:sz w:val="28"/>
          <w:szCs w:val="28"/>
          <w:lang w:val="kk-KZ"/>
        </w:rPr>
        <w:t>болжам бар.</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pacing w:val="-4"/>
          <w:sz w:val="28"/>
          <w:szCs w:val="28"/>
          <w:lang w:val="kk-KZ"/>
        </w:rPr>
        <w:t xml:space="preserve">Ес туралы мағлұматтар негізінен маймылдарға, немесе миында </w:t>
      </w:r>
      <w:r w:rsidRPr="004266CE">
        <w:rPr>
          <w:rFonts w:ascii="Times New Roman" w:hAnsi="Times New Roman" w:cs="Times New Roman"/>
          <w:noProof/>
          <w:color w:val="000000"/>
          <w:spacing w:val="-1"/>
          <w:sz w:val="28"/>
          <w:szCs w:val="28"/>
          <w:lang w:val="kk-KZ"/>
        </w:rPr>
        <w:t xml:space="preserve">патологаялық процесс дамыған адамдарға жүргізілген бақылаулар </w:t>
      </w:r>
      <w:r w:rsidRPr="004266CE">
        <w:rPr>
          <w:rFonts w:ascii="Times New Roman" w:hAnsi="Times New Roman" w:cs="Times New Roman"/>
          <w:noProof/>
          <w:color w:val="000000"/>
          <w:spacing w:val="2"/>
          <w:sz w:val="28"/>
          <w:szCs w:val="28"/>
          <w:lang w:val="kk-KZ"/>
        </w:rPr>
        <w:t xml:space="preserve">негізінде жинақталған. Үй жануарлары жайлы мағлұматтар өте аз </w:t>
      </w:r>
      <w:r w:rsidRPr="004266CE">
        <w:rPr>
          <w:rFonts w:ascii="Times New Roman" w:hAnsi="Times New Roman" w:cs="Times New Roman"/>
          <w:noProof/>
          <w:color w:val="000000"/>
          <w:spacing w:val="-3"/>
          <w:sz w:val="28"/>
          <w:szCs w:val="28"/>
          <w:lang w:val="kk-KZ"/>
        </w:rPr>
        <w:t xml:space="preserve">және де оларды </w:t>
      </w:r>
      <w:r w:rsidRPr="004266CE">
        <w:rPr>
          <w:rFonts w:ascii="Times New Roman" w:hAnsi="Times New Roman" w:cs="Times New Roman"/>
          <w:noProof/>
          <w:color w:val="000000"/>
          <w:spacing w:val="-3"/>
          <w:sz w:val="28"/>
          <w:szCs w:val="28"/>
          <w:lang w:val="kk-KZ"/>
        </w:rPr>
        <w:lastRenderedPageBreak/>
        <w:t xml:space="preserve">приматтармен салыстыру өте қауіпті, қате пікірлер туғызуы мүмкін. Дегенмен, ірі қара мен жылқыға ұзақ мерзімдік естің </w:t>
      </w:r>
      <w:r w:rsidRPr="004266CE">
        <w:rPr>
          <w:rFonts w:ascii="Times New Roman" w:hAnsi="Times New Roman" w:cs="Times New Roman"/>
          <w:noProof/>
          <w:color w:val="000000"/>
          <w:spacing w:val="-2"/>
          <w:sz w:val="28"/>
          <w:szCs w:val="28"/>
          <w:lang w:val="kk-KZ"/>
        </w:rPr>
        <w:t>тән екені жайлы деректер бар. Олардың жақсы қалыптасқан қимыл-</w:t>
      </w:r>
      <w:r w:rsidRPr="004266CE">
        <w:rPr>
          <w:rFonts w:ascii="Times New Roman" w:hAnsi="Times New Roman" w:cs="Times New Roman"/>
          <w:noProof/>
          <w:color w:val="000000"/>
          <w:sz w:val="28"/>
          <w:szCs w:val="28"/>
          <w:lang w:val="kk-KZ"/>
        </w:rPr>
        <w:t xml:space="preserve">қоректік рефлекстерді 6 жылдан астам уақыт сақтайтыны белгілі. </w:t>
      </w:r>
      <w:r w:rsidRPr="004266CE">
        <w:rPr>
          <w:rFonts w:ascii="Times New Roman" w:hAnsi="Times New Roman" w:cs="Times New Roman"/>
          <w:noProof/>
          <w:color w:val="000000"/>
          <w:spacing w:val="6"/>
          <w:sz w:val="28"/>
          <w:szCs w:val="28"/>
          <w:lang w:val="kk-KZ"/>
        </w:rPr>
        <w:t>Жылқы жүрген жерін, жолын өте жақсы есте сақтай алады.</w:t>
      </w:r>
    </w:p>
    <w:p w:rsidR="004266CE" w:rsidRPr="004266CE" w:rsidRDefault="004266CE" w:rsidP="004266CE">
      <w:pPr>
        <w:spacing w:line="240" w:lineRule="auto"/>
        <w:ind w:firstLine="360"/>
        <w:jc w:val="both"/>
        <w:rPr>
          <w:rFonts w:ascii="Times New Roman" w:hAnsi="Times New Roman" w:cs="Times New Roman"/>
          <w:noProof/>
          <w:color w:val="000000"/>
          <w:spacing w:val="-3"/>
          <w:sz w:val="28"/>
          <w:szCs w:val="28"/>
          <w:lang w:val="kk-KZ"/>
        </w:rPr>
      </w:pPr>
      <w:r w:rsidRPr="004266CE">
        <w:rPr>
          <w:rFonts w:ascii="Times New Roman" w:hAnsi="Times New Roman" w:cs="Times New Roman"/>
          <w:noProof/>
          <w:color w:val="000000"/>
          <w:spacing w:val="-2"/>
          <w:sz w:val="28"/>
          <w:szCs w:val="28"/>
          <w:lang w:val="kk-KZ"/>
        </w:rPr>
        <w:t xml:space="preserve">Барлық жануарлар уақытты жақсы бағдарлайды, сондықтан олар </w:t>
      </w:r>
      <w:r w:rsidRPr="004266CE">
        <w:rPr>
          <w:rFonts w:ascii="Times New Roman" w:hAnsi="Times New Roman" w:cs="Times New Roman"/>
          <w:noProof/>
          <w:color w:val="000000"/>
          <w:spacing w:val="4"/>
          <w:sz w:val="28"/>
          <w:szCs w:val="28"/>
          <w:lang w:val="kk-KZ"/>
        </w:rPr>
        <w:t xml:space="preserve">күн тәртібіне тез үйренеді, азықтандыру, сау мерзіміне оңай </w:t>
      </w:r>
      <w:r w:rsidRPr="004266CE">
        <w:rPr>
          <w:rFonts w:ascii="Times New Roman" w:hAnsi="Times New Roman" w:cs="Times New Roman"/>
          <w:noProof/>
          <w:color w:val="000000"/>
          <w:spacing w:val="1"/>
          <w:sz w:val="28"/>
          <w:szCs w:val="28"/>
          <w:lang w:val="kk-KZ"/>
        </w:rPr>
        <w:t xml:space="preserve">бейімделеді. Құстарда ұзақ мерзімдік ес нашар дамыған, олар өзі </w:t>
      </w:r>
      <w:r w:rsidRPr="004266CE">
        <w:rPr>
          <w:rFonts w:ascii="Times New Roman" w:hAnsi="Times New Roman" w:cs="Times New Roman"/>
          <w:noProof/>
          <w:color w:val="000000"/>
          <w:sz w:val="28"/>
          <w:szCs w:val="28"/>
          <w:lang w:val="kk-KZ"/>
        </w:rPr>
        <w:t xml:space="preserve">жүрген жерді есте сақтай алмайды. Торайларда да ұзақ мерзімдік ес </w:t>
      </w:r>
      <w:r w:rsidRPr="004266CE">
        <w:rPr>
          <w:rFonts w:ascii="Times New Roman" w:hAnsi="Times New Roman" w:cs="Times New Roman"/>
          <w:noProof/>
          <w:color w:val="000000"/>
          <w:spacing w:val="-3"/>
          <w:sz w:val="28"/>
          <w:szCs w:val="28"/>
          <w:lang w:val="kk-KZ"/>
        </w:rPr>
        <w:t>нашар дамыған.</w:t>
      </w:r>
    </w:p>
    <w:p w:rsidR="004266CE" w:rsidRPr="004266CE" w:rsidRDefault="004266CE" w:rsidP="004266CE">
      <w:pPr>
        <w:pStyle w:val="a3"/>
        <w:jc w:val="center"/>
        <w:rPr>
          <w:rFonts w:ascii="Times New Roman" w:hAnsi="Times New Roman" w:cs="Times New Roman"/>
          <w:b/>
          <w:bCs/>
          <w:lang w:val="kk-KZ"/>
        </w:rPr>
      </w:pPr>
      <w:r w:rsidRPr="004266CE">
        <w:rPr>
          <w:rFonts w:ascii="Times New Roman" w:hAnsi="Times New Roman" w:cs="Times New Roman"/>
          <w:b/>
          <w:bCs/>
          <w:lang w:val="kk-KZ"/>
        </w:rPr>
        <w:t>Қазiргi кездегi негiзгi гипотезалар.</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1.Жалпы мида қалыптасатын уақытша байланысты естiң негiзiнде жататын күрделi физиологиялық процестiң бiр көрiнiсi деп алуға болады.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Морфологиялық мәлiметтерге қарағанда мида нейрондардың тұйықталған тiзбегi болады және және осы тiзбектi бойлай импульстер ұзақ уақыт бойына еркiн айналып жүре алады. Осы негiзде қысқа мерзiмдiк естiң физиолгиялық мәнiн түсіндiру үшiн реверберация (жаңғырту) теориясы ұсынылды. Бұл теорияға сәйкес мәлiмет “тұзақ” деп аталатын нейрондар тiзбегi арқылы сақталды. Бұл тiзбектегi бiр нейрон қозса ол келесi нейронды қоздырып, тiзбектелген процесс басталады да бұл импульстер аксон бүйiр тармақтары немесе аралық нейрондар аксондары арқылы алғашқы торшаға қайт оралады. Бұл процесс қайталанып жалғасып, сақина сипатты байланыс тұзiлiп, қозу импульсi оны бойлай ұзақ уақыт айналып жүре бередi, әр айналым сайын есте қалған iз нығая түседi.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Қысқа мерзiмдiк естiң - электрондық теориясы. Бұл теорияға сәйкес нерв импульстерi синапстар арқылы өткен кезде өзiндiк құбылыста туындап, электрондық потенциал пайда болады. Осының нәтижесiнде белгiлi синапстар арқылы импульстердың өтуi ұзақ мерзiмге (1 мин тiптi сағатқа ) жеңiлдетiледi.</w:t>
      </w:r>
    </w:p>
    <w:p w:rsidR="004266CE" w:rsidRPr="004266CE" w:rsidRDefault="004266CE" w:rsidP="004266CE">
      <w:pPr>
        <w:pStyle w:val="a3"/>
        <w:rPr>
          <w:rFonts w:ascii="Times New Roman" w:hAnsi="Times New Roman" w:cs="Times New Roman"/>
          <w:b/>
          <w:bCs/>
          <w:lang w:val="kk-KZ"/>
        </w:rPr>
      </w:pPr>
      <w:r w:rsidRPr="004266CE">
        <w:rPr>
          <w:rFonts w:ascii="Times New Roman" w:hAnsi="Times New Roman" w:cs="Times New Roman"/>
          <w:lang w:val="kk-KZ"/>
        </w:rPr>
        <w:t xml:space="preserve">       И.С.Бериташвили естiң түрiн жiктеген</w:t>
      </w:r>
      <w:r w:rsidRPr="004266CE">
        <w:rPr>
          <w:rFonts w:ascii="Times New Roman" w:hAnsi="Times New Roman" w:cs="Times New Roman"/>
          <w:b/>
          <w:bCs/>
          <w:lang w:val="kk-KZ"/>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1.Объективт</w:t>
      </w:r>
      <w:r w:rsidRPr="004266CE">
        <w:rPr>
          <w:rFonts w:ascii="Times New Roman" w:hAnsi="Times New Roman" w:cs="Times New Roman"/>
        </w:rPr>
        <w:t>i</w:t>
      </w:r>
      <w:r w:rsidRPr="004266CE">
        <w:rPr>
          <w:rFonts w:ascii="Times New Roman" w:hAnsi="Times New Roman" w:cs="Times New Roman"/>
          <w:lang w:val="ru-RU"/>
        </w:rPr>
        <w:t xml:space="preserve"> көрсетк</w:t>
      </w:r>
      <w:r w:rsidRPr="004266CE">
        <w:rPr>
          <w:rFonts w:ascii="Times New Roman" w:hAnsi="Times New Roman" w:cs="Times New Roman"/>
        </w:rPr>
        <w:t>i</w:t>
      </w:r>
      <w:r w:rsidRPr="004266CE">
        <w:rPr>
          <w:rFonts w:ascii="Times New Roman" w:hAnsi="Times New Roman" w:cs="Times New Roman"/>
          <w:lang w:val="ru-RU"/>
        </w:rPr>
        <w:t>ш-есте сақтау. (Бейне ес)</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2.Эмоциональдық ес- бұрынғы б</w:t>
      </w:r>
      <w:r w:rsidRPr="004266CE">
        <w:rPr>
          <w:rFonts w:ascii="Times New Roman" w:hAnsi="Times New Roman" w:cs="Times New Roman"/>
        </w:rPr>
        <w:t>i</w:t>
      </w:r>
      <w:r w:rsidRPr="004266CE">
        <w:rPr>
          <w:rFonts w:ascii="Times New Roman" w:hAnsi="Times New Roman" w:cs="Times New Roman"/>
          <w:lang w:val="ru-RU"/>
        </w:rPr>
        <w:t>р жағдайда туған эмоция қайта бейнелеу,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 әсер</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3.Шартты рефлекторлық ес- шартты қозғалыс және сөл бөлу реакцияларының қайталануы.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4.Сөз-логикалық ес- сөздерге ес.</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Ес туралы мағлұматтар нег</w:t>
      </w:r>
      <w:r w:rsidRPr="004266CE">
        <w:rPr>
          <w:rFonts w:ascii="Times New Roman" w:hAnsi="Times New Roman" w:cs="Times New Roman"/>
        </w:rPr>
        <w:t>i</w:t>
      </w:r>
      <w:r w:rsidRPr="004266CE">
        <w:rPr>
          <w:rFonts w:ascii="Times New Roman" w:hAnsi="Times New Roman" w:cs="Times New Roman"/>
          <w:lang w:val="ru-RU"/>
        </w:rPr>
        <w:t>з</w:t>
      </w:r>
      <w:r w:rsidRPr="004266CE">
        <w:rPr>
          <w:rFonts w:ascii="Times New Roman" w:hAnsi="Times New Roman" w:cs="Times New Roman"/>
        </w:rPr>
        <w:t>i</w:t>
      </w:r>
      <w:r w:rsidRPr="004266CE">
        <w:rPr>
          <w:rFonts w:ascii="Times New Roman" w:hAnsi="Times New Roman" w:cs="Times New Roman"/>
          <w:lang w:val="ru-RU"/>
        </w:rPr>
        <w:t>нен маймылдарға немесе миында патологиялық процесс дамыған адамдарға жүрг</w:t>
      </w:r>
      <w:r w:rsidRPr="004266CE">
        <w:rPr>
          <w:rFonts w:ascii="Times New Roman" w:hAnsi="Times New Roman" w:cs="Times New Roman"/>
        </w:rPr>
        <w:t>i</w:t>
      </w:r>
      <w:r w:rsidRPr="004266CE">
        <w:rPr>
          <w:rFonts w:ascii="Times New Roman" w:hAnsi="Times New Roman" w:cs="Times New Roman"/>
          <w:lang w:val="ru-RU"/>
        </w:rPr>
        <w:t>з</w:t>
      </w:r>
      <w:r w:rsidRPr="004266CE">
        <w:rPr>
          <w:rFonts w:ascii="Times New Roman" w:hAnsi="Times New Roman" w:cs="Times New Roman"/>
        </w:rPr>
        <w:t>i</w:t>
      </w:r>
      <w:r w:rsidRPr="004266CE">
        <w:rPr>
          <w:rFonts w:ascii="Times New Roman" w:hAnsi="Times New Roman" w:cs="Times New Roman"/>
          <w:lang w:val="ru-RU"/>
        </w:rPr>
        <w:t>лген бақылаулар нег</w:t>
      </w:r>
      <w:r w:rsidRPr="004266CE">
        <w:rPr>
          <w:rFonts w:ascii="Times New Roman" w:hAnsi="Times New Roman" w:cs="Times New Roman"/>
        </w:rPr>
        <w:t>i</w:t>
      </w:r>
      <w:r w:rsidRPr="004266CE">
        <w:rPr>
          <w:rFonts w:ascii="Times New Roman" w:hAnsi="Times New Roman" w:cs="Times New Roman"/>
          <w:lang w:val="ru-RU"/>
        </w:rPr>
        <w:t>з</w:t>
      </w:r>
      <w:r w:rsidRPr="004266CE">
        <w:rPr>
          <w:rFonts w:ascii="Times New Roman" w:hAnsi="Times New Roman" w:cs="Times New Roman"/>
        </w:rPr>
        <w:t>i</w:t>
      </w:r>
      <w:r w:rsidRPr="004266CE">
        <w:rPr>
          <w:rFonts w:ascii="Times New Roman" w:hAnsi="Times New Roman" w:cs="Times New Roman"/>
          <w:lang w:val="ru-RU"/>
        </w:rPr>
        <w:t>нде жинақталған.</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b/>
          <w:bCs/>
          <w:lang w:val="ru-RU"/>
        </w:rPr>
        <w:tab/>
      </w:r>
      <w:r w:rsidRPr="004266CE">
        <w:rPr>
          <w:rFonts w:ascii="Times New Roman" w:hAnsi="Times New Roman" w:cs="Times New Roman"/>
          <w:lang w:val="ru-RU"/>
        </w:rPr>
        <w:t>Ест</w:t>
      </w:r>
      <w:r w:rsidRPr="004266CE">
        <w:rPr>
          <w:rFonts w:ascii="Times New Roman" w:hAnsi="Times New Roman" w:cs="Times New Roman"/>
        </w:rPr>
        <w:t>i</w:t>
      </w:r>
      <w:r w:rsidRPr="004266CE">
        <w:rPr>
          <w:rFonts w:ascii="Times New Roman" w:hAnsi="Times New Roman" w:cs="Times New Roman"/>
          <w:lang w:val="ru-RU"/>
        </w:rPr>
        <w:t>ң қалыптасуына түрлі заттар әсер етет</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н анықтаған: ацетил холин, серотонин ест</w:t>
      </w:r>
      <w:r w:rsidRPr="004266CE">
        <w:rPr>
          <w:rFonts w:ascii="Times New Roman" w:hAnsi="Times New Roman" w:cs="Times New Roman"/>
        </w:rPr>
        <w:t>i</w:t>
      </w:r>
      <w:r w:rsidRPr="004266CE">
        <w:rPr>
          <w:rFonts w:ascii="Times New Roman" w:hAnsi="Times New Roman" w:cs="Times New Roman"/>
          <w:lang w:val="ru-RU"/>
        </w:rPr>
        <w:t xml:space="preserve"> жақсартады.</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lang w:val="ru-RU"/>
        </w:rPr>
        <w:t xml:space="preserve">                    </w:t>
      </w:r>
      <w:r w:rsidRPr="004266CE">
        <w:rPr>
          <w:rFonts w:ascii="Times New Roman" w:hAnsi="Times New Roman" w:cs="Times New Roman"/>
          <w:lang w:val="ru-RU"/>
        </w:rPr>
        <w:tab/>
      </w:r>
      <w:r w:rsidRPr="004266CE">
        <w:rPr>
          <w:rFonts w:ascii="Times New Roman" w:hAnsi="Times New Roman" w:cs="Times New Roman"/>
          <w:b/>
          <w:bCs/>
          <w:lang w:val="ru-RU"/>
        </w:rPr>
        <w:t>Жоғары дәнежелi нерв қызметiнiң типтерi</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sz w:val="28"/>
          <w:szCs w:val="28"/>
        </w:rPr>
        <w:tab/>
      </w:r>
      <w:r w:rsidRPr="004266CE">
        <w:rPr>
          <w:rFonts w:ascii="Times New Roman" w:hAnsi="Times New Roman" w:cs="Times New Roman"/>
          <w:noProof/>
          <w:color w:val="000000"/>
          <w:spacing w:val="-1"/>
          <w:sz w:val="28"/>
          <w:szCs w:val="28"/>
          <w:lang w:val="kk-KZ"/>
        </w:rPr>
        <w:t xml:space="preserve">Жоғары дәрежелі нерв қызметінің типтері деп нерв жүйесінің жеке </w:t>
      </w:r>
      <w:r w:rsidRPr="004266CE">
        <w:rPr>
          <w:rFonts w:ascii="Times New Roman" w:hAnsi="Times New Roman" w:cs="Times New Roman"/>
          <w:noProof/>
          <w:color w:val="000000"/>
          <w:spacing w:val="5"/>
          <w:sz w:val="28"/>
          <w:szCs w:val="28"/>
          <w:lang w:val="kk-KZ"/>
        </w:rPr>
        <w:t xml:space="preserve">малдарға тән қасиеттерінің жиынтығын айтады. И.П. Павлов ілімі </w:t>
      </w:r>
      <w:r w:rsidRPr="004266CE">
        <w:rPr>
          <w:rFonts w:ascii="Times New Roman" w:hAnsi="Times New Roman" w:cs="Times New Roman"/>
          <w:noProof/>
          <w:color w:val="000000"/>
          <w:sz w:val="28"/>
          <w:szCs w:val="28"/>
          <w:lang w:val="kk-KZ"/>
        </w:rPr>
        <w:t xml:space="preserve">жоғары дәрежелі нерв қызметінің жекеше сипаттары қозу мен тежелу </w:t>
      </w:r>
      <w:r w:rsidRPr="004266CE">
        <w:rPr>
          <w:rFonts w:ascii="Times New Roman" w:hAnsi="Times New Roman" w:cs="Times New Roman"/>
          <w:noProof/>
          <w:color w:val="000000"/>
          <w:spacing w:val="4"/>
          <w:sz w:val="28"/>
          <w:szCs w:val="28"/>
          <w:lang w:val="kk-KZ"/>
        </w:rPr>
        <w:t xml:space="preserve">процестерінің пайда болып, даму ерекшеліктеріне байланысты. Бір </w:t>
      </w:r>
      <w:r w:rsidRPr="004266CE">
        <w:rPr>
          <w:rFonts w:ascii="Times New Roman" w:hAnsi="Times New Roman" w:cs="Times New Roman"/>
          <w:noProof/>
          <w:color w:val="000000"/>
          <w:spacing w:val="1"/>
          <w:sz w:val="28"/>
          <w:szCs w:val="28"/>
          <w:lang w:val="kk-KZ"/>
        </w:rPr>
        <w:t xml:space="preserve">текті  </w:t>
      </w:r>
      <w:r w:rsidRPr="004266CE">
        <w:rPr>
          <w:rFonts w:ascii="Times New Roman" w:hAnsi="Times New Roman" w:cs="Times New Roman"/>
          <w:noProof/>
          <w:color w:val="000000"/>
          <w:spacing w:val="1"/>
          <w:sz w:val="28"/>
          <w:szCs w:val="28"/>
          <w:lang w:val="kk-KZ"/>
        </w:rPr>
        <w:lastRenderedPageBreak/>
        <w:t xml:space="preserve">тітіркендіргіштер  тіркесіне  бір  түлік   мал  өкілдері негізінен </w:t>
      </w:r>
      <w:r w:rsidRPr="004266CE">
        <w:rPr>
          <w:rFonts w:ascii="Times New Roman" w:hAnsi="Times New Roman" w:cs="Times New Roman"/>
          <w:noProof/>
          <w:color w:val="000000"/>
          <w:spacing w:val="2"/>
          <w:sz w:val="28"/>
          <w:szCs w:val="28"/>
          <w:lang w:val="kk-KZ"/>
        </w:rPr>
        <w:t xml:space="preserve">бірдей реакциямен жауап қайтарады. Дегенмен мұқият бақылағанда </w:t>
      </w:r>
      <w:r w:rsidRPr="004266CE">
        <w:rPr>
          <w:rFonts w:ascii="Times New Roman" w:hAnsi="Times New Roman" w:cs="Times New Roman"/>
          <w:noProof/>
          <w:color w:val="000000"/>
          <w:spacing w:val="3"/>
          <w:sz w:val="28"/>
          <w:szCs w:val="28"/>
          <w:lang w:val="kk-KZ"/>
        </w:rPr>
        <w:t xml:space="preserve">әрбір малдың тек өзіне ғана тән ерекшеліктері болатынын байқауға </w:t>
      </w:r>
      <w:r w:rsidRPr="004266CE">
        <w:rPr>
          <w:rFonts w:ascii="Times New Roman" w:hAnsi="Times New Roman" w:cs="Times New Roman"/>
          <w:noProof/>
          <w:color w:val="000000"/>
          <w:spacing w:val="-3"/>
          <w:sz w:val="28"/>
          <w:szCs w:val="28"/>
          <w:lang w:val="kk-KZ"/>
        </w:rPr>
        <w:t xml:space="preserve">болады. Мысалы, бір атқорада бағылатын жылқылардың жылқышының </w:t>
      </w:r>
      <w:r w:rsidRPr="004266CE">
        <w:rPr>
          <w:rFonts w:ascii="Times New Roman" w:hAnsi="Times New Roman" w:cs="Times New Roman"/>
          <w:noProof/>
          <w:color w:val="000000"/>
          <w:spacing w:val="-1"/>
          <w:sz w:val="28"/>
          <w:szCs w:val="28"/>
          <w:lang w:val="kk-KZ"/>
        </w:rPr>
        <w:t xml:space="preserve">жем үлестірер кезіндегі әрекеттеріне реакциялары әртүрлі келеді: бір </w:t>
      </w:r>
      <w:r w:rsidRPr="004266CE">
        <w:rPr>
          <w:rFonts w:ascii="Times New Roman" w:hAnsi="Times New Roman" w:cs="Times New Roman"/>
          <w:noProof/>
          <w:color w:val="000000"/>
          <w:spacing w:val="1"/>
          <w:sz w:val="28"/>
          <w:szCs w:val="28"/>
          <w:lang w:val="kk-KZ"/>
        </w:rPr>
        <w:t xml:space="preserve">жылқы тыныш тұрса, екіншісі жерді тарпып, осқырады, үшіншісі бір </w:t>
      </w:r>
      <w:r w:rsidRPr="004266CE">
        <w:rPr>
          <w:rFonts w:ascii="Times New Roman" w:hAnsi="Times New Roman" w:cs="Times New Roman"/>
          <w:noProof/>
          <w:color w:val="000000"/>
          <w:sz w:val="28"/>
          <w:szCs w:val="28"/>
          <w:lang w:val="kk-KZ"/>
        </w:rPr>
        <w:t>орында тұра алмай, әрлі-берлі қозғала бастайды. т.с.с. Мал реакциясындағы бұл ерекшеліктер оның нерв жүйесінің қасиеттерімен байла</w:t>
      </w:r>
      <w:r w:rsidRPr="004266CE">
        <w:rPr>
          <w:rFonts w:ascii="Times New Roman" w:hAnsi="Times New Roman" w:cs="Times New Roman"/>
          <w:noProof/>
          <w:color w:val="000000"/>
          <w:spacing w:val="-2"/>
          <w:sz w:val="28"/>
          <w:szCs w:val="28"/>
          <w:lang w:val="kk-KZ"/>
        </w:rPr>
        <w:t xml:space="preserve">нысты. Өз кезегінде нерв жүйееінің қасиеттері ОНЖ-де пайда болатын </w:t>
      </w:r>
      <w:r w:rsidRPr="004266CE">
        <w:rPr>
          <w:rFonts w:ascii="Times New Roman" w:hAnsi="Times New Roman" w:cs="Times New Roman"/>
          <w:noProof/>
          <w:color w:val="000000"/>
          <w:sz w:val="28"/>
          <w:szCs w:val="28"/>
          <w:lang w:val="kk-KZ"/>
        </w:rPr>
        <w:t xml:space="preserve">қозу және тежелу процестерінің ара қатынасына сәйкес қалыптасады. </w:t>
      </w:r>
      <w:r w:rsidRPr="004266CE">
        <w:rPr>
          <w:rFonts w:ascii="Times New Roman" w:hAnsi="Times New Roman" w:cs="Times New Roman"/>
          <w:noProof/>
          <w:color w:val="000000"/>
          <w:spacing w:val="1"/>
          <w:sz w:val="28"/>
          <w:szCs w:val="28"/>
          <w:lang w:val="kk-KZ"/>
        </w:rPr>
        <w:t xml:space="preserve">Әр малда қозу және тежелу процестері бір деңгейде қалыптаспайды. </w:t>
      </w:r>
      <w:r w:rsidRPr="004266CE">
        <w:rPr>
          <w:rFonts w:ascii="Times New Roman" w:hAnsi="Times New Roman" w:cs="Times New Roman"/>
          <w:noProof/>
          <w:color w:val="000000"/>
          <w:spacing w:val="-2"/>
          <w:sz w:val="28"/>
          <w:szCs w:val="28"/>
          <w:lang w:val="kk-KZ"/>
        </w:rPr>
        <w:t>Олар күшімен, тендестігімен және жылжымалылығымен ерекшеленеді.</w:t>
      </w:r>
      <w:r w:rsidRPr="004266CE">
        <w:rPr>
          <w:rFonts w:ascii="Times New Roman" w:hAnsi="Times New Roman" w:cs="Times New Roman"/>
          <w:noProof/>
          <w:color w:val="000000"/>
          <w:spacing w:val="-4"/>
          <w:sz w:val="28"/>
          <w:szCs w:val="28"/>
          <w:lang w:val="kk-KZ"/>
        </w:rPr>
        <w:t xml:space="preserve"> Аталған нервтік процестердің ара қатынасындағы өзгешеліктер жоғары </w:t>
      </w:r>
      <w:r w:rsidRPr="004266CE">
        <w:rPr>
          <w:rFonts w:ascii="Times New Roman" w:hAnsi="Times New Roman" w:cs="Times New Roman"/>
          <w:noProof/>
          <w:color w:val="000000"/>
          <w:spacing w:val="-1"/>
          <w:sz w:val="28"/>
          <w:szCs w:val="28"/>
          <w:lang w:val="kk-KZ"/>
        </w:rPr>
        <w:t>дәрежелі нерв қызметінің типтік ерекшеліктерінің негізіне алынады.</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pacing w:val="-3"/>
          <w:sz w:val="28"/>
          <w:szCs w:val="28"/>
          <w:lang w:val="kk-KZ"/>
        </w:rPr>
        <w:t xml:space="preserve">Нервтік процестердің күші ми қыртысы торшаларының жұмыс қабілетімен, олардың ұзақ әрі ауыр жұмыстарға шыдамдылығымен </w:t>
      </w:r>
      <w:r w:rsidRPr="004266CE">
        <w:rPr>
          <w:rFonts w:ascii="Times New Roman" w:hAnsi="Times New Roman" w:cs="Times New Roman"/>
          <w:noProof/>
          <w:color w:val="000000"/>
          <w:spacing w:val="-5"/>
          <w:sz w:val="28"/>
          <w:szCs w:val="28"/>
          <w:lang w:val="kk-KZ"/>
        </w:rPr>
        <w:t xml:space="preserve">анықталады. Бұл қасиет қыртыс торшаларының жұмыс қабілетінің шегін </w:t>
      </w:r>
      <w:r w:rsidRPr="004266CE">
        <w:rPr>
          <w:rFonts w:ascii="Times New Roman" w:hAnsi="Times New Roman" w:cs="Times New Roman"/>
          <w:noProof/>
          <w:color w:val="000000"/>
          <w:spacing w:val="-2"/>
          <w:sz w:val="28"/>
          <w:szCs w:val="28"/>
          <w:lang w:val="kk-KZ"/>
        </w:rPr>
        <w:t xml:space="preserve">сипаттайды. Ол дұрыс не бұрыс шартты рефлекстер қалыптастыруға қажет тітіркендіргіштердің ең жоғарғы күшімен анықталады. Нервтік процестер күшті немесе әлсіз болуы мүмкін. Кейбір иттерде шартты </w:t>
      </w:r>
      <w:r w:rsidRPr="004266CE">
        <w:rPr>
          <w:rFonts w:ascii="Times New Roman" w:hAnsi="Times New Roman" w:cs="Times New Roman"/>
          <w:noProof/>
          <w:color w:val="000000"/>
          <w:spacing w:val="-3"/>
          <w:sz w:val="28"/>
          <w:szCs w:val="28"/>
          <w:lang w:val="kk-KZ"/>
        </w:rPr>
        <w:t xml:space="preserve">рефлекстер әлсіз тітіркендіргіштерге де  күшті тітіркендіргіштерге де </w:t>
      </w:r>
      <w:r w:rsidRPr="004266CE">
        <w:rPr>
          <w:rFonts w:ascii="Times New Roman" w:hAnsi="Times New Roman" w:cs="Times New Roman"/>
          <w:noProof/>
          <w:color w:val="000000"/>
          <w:sz w:val="28"/>
          <w:szCs w:val="28"/>
          <w:lang w:val="kk-KZ"/>
        </w:rPr>
        <w:t xml:space="preserve">оңай қалыптасады, ал басқа біреулерірде күшті тітіркендіргіштер </w:t>
      </w:r>
      <w:r w:rsidRPr="004266CE">
        <w:rPr>
          <w:rFonts w:ascii="Times New Roman" w:hAnsi="Times New Roman" w:cs="Times New Roman"/>
          <w:noProof/>
          <w:color w:val="000000"/>
          <w:spacing w:val="-3"/>
          <w:sz w:val="28"/>
          <w:szCs w:val="28"/>
          <w:lang w:val="kk-KZ"/>
        </w:rPr>
        <w:t xml:space="preserve">әсерінен, керісінше шектен тыс тежелу туындайды. Оларда шартты </w:t>
      </w:r>
      <w:r w:rsidRPr="004266CE">
        <w:rPr>
          <w:rFonts w:ascii="Times New Roman" w:hAnsi="Times New Roman" w:cs="Times New Roman"/>
          <w:noProof/>
          <w:color w:val="000000"/>
          <w:spacing w:val="-2"/>
          <w:sz w:val="28"/>
          <w:szCs w:val="28"/>
          <w:lang w:val="kk-KZ"/>
        </w:rPr>
        <w:t xml:space="preserve">рефлекстер тек әлсіз және орташа күші бар тітіркендіргіштерге ғана қалыптасады. Организмге тым күшті тітіркендіргіш әсер етсе, онда </w:t>
      </w:r>
      <w:r w:rsidRPr="004266CE">
        <w:rPr>
          <w:rFonts w:ascii="Times New Roman" w:hAnsi="Times New Roman" w:cs="Times New Roman"/>
          <w:noProof/>
          <w:color w:val="000000"/>
          <w:spacing w:val="-3"/>
          <w:sz w:val="28"/>
          <w:szCs w:val="28"/>
          <w:lang w:val="kk-KZ"/>
        </w:rPr>
        <w:t xml:space="preserve">нервтік процестері күшті жануар оған тиісті реакциямен жауап береді, </w:t>
      </w:r>
      <w:r w:rsidRPr="004266CE">
        <w:rPr>
          <w:rFonts w:ascii="Times New Roman" w:hAnsi="Times New Roman" w:cs="Times New Roman"/>
          <w:noProof/>
          <w:color w:val="000000"/>
          <w:spacing w:val="-2"/>
          <w:sz w:val="28"/>
          <w:szCs w:val="28"/>
          <w:lang w:val="kk-KZ"/>
        </w:rPr>
        <w:t>немесе мұндай тітіркендіргіштің әсерін жұмсартып жібереді.</w:t>
      </w:r>
    </w:p>
    <w:p w:rsidR="004266CE" w:rsidRPr="004266CE" w:rsidRDefault="004266CE" w:rsidP="004266CE">
      <w:pPr>
        <w:spacing w:line="240" w:lineRule="auto"/>
        <w:ind w:firstLine="360"/>
        <w:jc w:val="both"/>
        <w:rPr>
          <w:rFonts w:ascii="Times New Roman" w:hAnsi="Times New Roman" w:cs="Times New Roman"/>
          <w:noProof/>
          <w:color w:val="000000"/>
          <w:spacing w:val="-2"/>
          <w:sz w:val="28"/>
          <w:szCs w:val="28"/>
          <w:lang w:val="kk-KZ"/>
        </w:rPr>
      </w:pPr>
      <w:r w:rsidRPr="004266CE">
        <w:rPr>
          <w:rFonts w:ascii="Times New Roman" w:hAnsi="Times New Roman" w:cs="Times New Roman"/>
          <w:noProof/>
          <w:color w:val="000000"/>
          <w:spacing w:val="-3"/>
          <w:sz w:val="28"/>
          <w:szCs w:val="28"/>
          <w:lang w:val="kk-KZ"/>
        </w:rPr>
        <w:t xml:space="preserve">Нервтік процестердің теңдестігі қозу және тежелу процестерінің </w:t>
      </w:r>
      <w:r w:rsidRPr="004266CE">
        <w:rPr>
          <w:rFonts w:ascii="Times New Roman" w:hAnsi="Times New Roman" w:cs="Times New Roman"/>
          <w:noProof/>
          <w:color w:val="000000"/>
          <w:spacing w:val="4"/>
          <w:sz w:val="28"/>
          <w:szCs w:val="28"/>
          <w:lang w:val="kk-KZ"/>
        </w:rPr>
        <w:t xml:space="preserve">күшінің ара қатынасымен анықталады, бейнеленеді. Егер нерв </w:t>
      </w:r>
      <w:r w:rsidRPr="004266CE">
        <w:rPr>
          <w:rFonts w:ascii="Times New Roman" w:hAnsi="Times New Roman" w:cs="Times New Roman"/>
          <w:noProof/>
          <w:color w:val="000000"/>
          <w:sz w:val="28"/>
          <w:szCs w:val="28"/>
          <w:lang w:val="kk-KZ"/>
        </w:rPr>
        <w:t xml:space="preserve">жүйесінде аталған процестер күші бірдей болса, онда ол теңгерілген, </w:t>
      </w:r>
      <w:r w:rsidRPr="004266CE">
        <w:rPr>
          <w:rFonts w:ascii="Times New Roman" w:hAnsi="Times New Roman" w:cs="Times New Roman"/>
          <w:noProof/>
          <w:color w:val="000000"/>
          <w:spacing w:val="-6"/>
          <w:sz w:val="28"/>
          <w:szCs w:val="28"/>
          <w:lang w:val="kk-KZ"/>
        </w:rPr>
        <w:t xml:space="preserve">ал бірдей болмаса — теңгерілмеген болып табылады. Нервтік процестері </w:t>
      </w:r>
      <w:r w:rsidRPr="004266CE">
        <w:rPr>
          <w:rFonts w:ascii="Times New Roman" w:hAnsi="Times New Roman" w:cs="Times New Roman"/>
          <w:noProof/>
          <w:color w:val="000000"/>
          <w:spacing w:val="-2"/>
          <w:sz w:val="28"/>
          <w:szCs w:val="28"/>
          <w:lang w:val="kk-KZ"/>
        </w:rPr>
        <w:t xml:space="preserve">күшті, бірақ қозу процесі басым жануарларға күшті қозғыштық тән </w:t>
      </w:r>
      <w:r w:rsidRPr="004266CE">
        <w:rPr>
          <w:rFonts w:ascii="Times New Roman" w:hAnsi="Times New Roman" w:cs="Times New Roman"/>
          <w:noProof/>
          <w:color w:val="000000"/>
          <w:spacing w:val="-3"/>
          <w:sz w:val="28"/>
          <w:szCs w:val="28"/>
          <w:lang w:val="kk-KZ"/>
        </w:rPr>
        <w:t xml:space="preserve">болады, оларда оң шартты рефлекстер оңай қалыптасады, бірақ жіктеу </w:t>
      </w:r>
      <w:r w:rsidRPr="004266CE">
        <w:rPr>
          <w:rFonts w:ascii="Times New Roman" w:hAnsi="Times New Roman" w:cs="Times New Roman"/>
          <w:noProof/>
          <w:color w:val="000000"/>
          <w:spacing w:val="-4"/>
          <w:sz w:val="28"/>
          <w:szCs w:val="28"/>
          <w:lang w:val="kk-KZ"/>
        </w:rPr>
        <w:t xml:space="preserve">процесі өте нашар жүреді. Егер қозу процесі тежелумен салыстырғанда </w:t>
      </w:r>
      <w:r w:rsidRPr="004266CE">
        <w:rPr>
          <w:rFonts w:ascii="Times New Roman" w:hAnsi="Times New Roman" w:cs="Times New Roman"/>
          <w:noProof/>
          <w:color w:val="000000"/>
          <w:spacing w:val="-3"/>
          <w:sz w:val="28"/>
          <w:szCs w:val="28"/>
          <w:lang w:val="kk-KZ"/>
        </w:rPr>
        <w:t xml:space="preserve">әлсіздеу болса, ондай иттерде күшті тітіркендіргіштер көбінесе ми </w:t>
      </w:r>
      <w:r w:rsidRPr="004266CE">
        <w:rPr>
          <w:rFonts w:ascii="Times New Roman" w:hAnsi="Times New Roman" w:cs="Times New Roman"/>
          <w:noProof/>
          <w:color w:val="000000"/>
          <w:spacing w:val="-2"/>
          <w:sz w:val="28"/>
          <w:szCs w:val="28"/>
          <w:lang w:val="kk-KZ"/>
        </w:rPr>
        <w:t xml:space="preserve">қыртысында тежелу тудырады. </w:t>
      </w:r>
    </w:p>
    <w:p w:rsidR="004266CE" w:rsidRPr="004266CE" w:rsidRDefault="004266CE" w:rsidP="004266CE">
      <w:pPr>
        <w:spacing w:line="240" w:lineRule="auto"/>
        <w:ind w:firstLine="360"/>
        <w:jc w:val="both"/>
        <w:rPr>
          <w:rFonts w:ascii="Times New Roman" w:hAnsi="Times New Roman" w:cs="Times New Roman"/>
          <w:noProof/>
          <w:color w:val="000000"/>
          <w:spacing w:val="-2"/>
          <w:sz w:val="28"/>
          <w:szCs w:val="28"/>
          <w:lang w:val="kk-KZ"/>
        </w:rPr>
      </w:pPr>
      <w:r w:rsidRPr="004266CE">
        <w:rPr>
          <w:rFonts w:ascii="Times New Roman" w:hAnsi="Times New Roman" w:cs="Times New Roman"/>
          <w:noProof/>
          <w:color w:val="000000"/>
          <w:spacing w:val="-2"/>
          <w:sz w:val="28"/>
          <w:szCs w:val="28"/>
          <w:lang w:val="kk-KZ"/>
        </w:rPr>
        <w:t>Нервтік процестердің жылжымалылығы қозу мен тежелудің бірін-</w:t>
      </w:r>
      <w:r w:rsidRPr="004266CE">
        <w:rPr>
          <w:rFonts w:ascii="Times New Roman" w:hAnsi="Times New Roman" w:cs="Times New Roman"/>
          <w:noProof/>
          <w:color w:val="000000"/>
          <w:spacing w:val="-4"/>
          <w:sz w:val="28"/>
          <w:szCs w:val="28"/>
          <w:lang w:val="kk-KZ"/>
        </w:rPr>
        <w:t>бірі алмастыру жылдамдығымен сипатталады.</w:t>
      </w:r>
    </w:p>
    <w:p w:rsidR="004266CE" w:rsidRPr="004266CE" w:rsidRDefault="004266CE" w:rsidP="004266CE">
      <w:pPr>
        <w:spacing w:line="240" w:lineRule="auto"/>
        <w:ind w:firstLine="360"/>
        <w:jc w:val="both"/>
        <w:rPr>
          <w:rFonts w:ascii="Times New Roman" w:hAnsi="Times New Roman" w:cs="Times New Roman"/>
          <w:noProof/>
          <w:color w:val="000000"/>
          <w:spacing w:val="-2"/>
          <w:sz w:val="28"/>
          <w:szCs w:val="28"/>
          <w:lang w:val="kk-KZ"/>
        </w:rPr>
      </w:pPr>
      <w:r w:rsidRPr="004266CE">
        <w:rPr>
          <w:rFonts w:ascii="Times New Roman" w:hAnsi="Times New Roman" w:cs="Times New Roman"/>
          <w:noProof/>
          <w:color w:val="000000"/>
          <w:spacing w:val="-2"/>
          <w:sz w:val="28"/>
          <w:szCs w:val="28"/>
          <w:lang w:val="kk-KZ"/>
        </w:rPr>
        <w:t xml:space="preserve">  </w:t>
      </w:r>
      <w:r w:rsidRPr="004266CE">
        <w:rPr>
          <w:rFonts w:ascii="Times New Roman" w:hAnsi="Times New Roman" w:cs="Times New Roman"/>
          <w:noProof/>
          <w:color w:val="000000"/>
          <w:spacing w:val="-4"/>
          <w:sz w:val="28"/>
          <w:szCs w:val="28"/>
          <w:lang w:val="kk-KZ"/>
        </w:rPr>
        <w:t xml:space="preserve">Бұл қасиетпен сыртқы </w:t>
      </w:r>
      <w:r w:rsidRPr="004266CE">
        <w:rPr>
          <w:rFonts w:ascii="Times New Roman" w:hAnsi="Times New Roman" w:cs="Times New Roman"/>
          <w:noProof/>
          <w:color w:val="000000"/>
          <w:spacing w:val="-6"/>
          <w:sz w:val="28"/>
          <w:szCs w:val="28"/>
          <w:lang w:val="kk-KZ"/>
        </w:rPr>
        <w:t>орта жағдайына байланысты жануардың мінез-қылығының өзгеру шап</w:t>
      </w:r>
      <w:r w:rsidRPr="004266CE">
        <w:rPr>
          <w:rFonts w:ascii="Times New Roman" w:hAnsi="Times New Roman" w:cs="Times New Roman"/>
          <w:noProof/>
          <w:color w:val="000000"/>
          <w:spacing w:val="-3"/>
          <w:sz w:val="28"/>
          <w:szCs w:val="28"/>
          <w:lang w:val="kk-KZ"/>
        </w:rPr>
        <w:t xml:space="preserve">шаңдығы байланысты. Нервтік процестер жылжымалы (лабильді) немесе инертті (тоқыраңқы) болуы мүмкін. Нервтік процестердің жылжымалылығы жоғары болса, жануар сыртқы ортаның құбылмалы </w:t>
      </w:r>
      <w:r w:rsidRPr="004266CE">
        <w:rPr>
          <w:rFonts w:ascii="Times New Roman" w:hAnsi="Times New Roman" w:cs="Times New Roman"/>
          <w:noProof/>
          <w:color w:val="000000"/>
          <w:spacing w:val="-2"/>
          <w:sz w:val="28"/>
          <w:szCs w:val="28"/>
          <w:lang w:val="kk-KZ"/>
        </w:rPr>
        <w:t>жағдайларына шапшаң бейімделеді.</w:t>
      </w:r>
    </w:p>
    <w:p w:rsidR="004266CE" w:rsidRPr="004266CE" w:rsidRDefault="004266CE" w:rsidP="004266CE">
      <w:pPr>
        <w:spacing w:line="240" w:lineRule="auto"/>
        <w:ind w:firstLine="360"/>
        <w:jc w:val="both"/>
        <w:rPr>
          <w:rFonts w:ascii="Times New Roman" w:hAnsi="Times New Roman" w:cs="Times New Roman"/>
          <w:noProof/>
          <w:color w:val="000000"/>
          <w:spacing w:val="-2"/>
          <w:sz w:val="28"/>
          <w:szCs w:val="28"/>
          <w:lang w:val="kk-KZ"/>
        </w:rPr>
      </w:pPr>
      <w:r w:rsidRPr="004266CE">
        <w:rPr>
          <w:rFonts w:ascii="Times New Roman" w:hAnsi="Times New Roman" w:cs="Times New Roman"/>
          <w:noProof/>
          <w:color w:val="000000"/>
          <w:spacing w:val="-3"/>
          <w:sz w:val="28"/>
          <w:szCs w:val="28"/>
          <w:lang w:val="kk-KZ"/>
        </w:rPr>
        <w:t xml:space="preserve">Нервтік процестердің қасиеттері нерв торшаларының өзіндік құрылым ерекшеліктерімен байланысты. </w:t>
      </w:r>
      <w:r w:rsidRPr="004266CE">
        <w:rPr>
          <w:rFonts w:ascii="Times New Roman" w:hAnsi="Times New Roman" w:cs="Times New Roman"/>
          <w:smallCaps/>
          <w:noProof/>
          <w:color w:val="000000"/>
          <w:spacing w:val="-3"/>
          <w:sz w:val="28"/>
          <w:szCs w:val="28"/>
          <w:lang w:val="kk-KZ"/>
        </w:rPr>
        <w:t xml:space="preserve">И.П. </w:t>
      </w:r>
      <w:r w:rsidRPr="004266CE">
        <w:rPr>
          <w:rFonts w:ascii="Times New Roman" w:hAnsi="Times New Roman" w:cs="Times New Roman"/>
          <w:noProof/>
          <w:color w:val="000000"/>
          <w:spacing w:val="-3"/>
          <w:sz w:val="28"/>
          <w:szCs w:val="28"/>
          <w:lang w:val="kk-KZ"/>
        </w:rPr>
        <w:t>Павлов пікірінше нерв тор</w:t>
      </w:r>
      <w:r w:rsidRPr="004266CE">
        <w:rPr>
          <w:rFonts w:ascii="Times New Roman" w:hAnsi="Times New Roman" w:cs="Times New Roman"/>
          <w:noProof/>
          <w:color w:val="000000"/>
          <w:spacing w:val="-2"/>
          <w:sz w:val="28"/>
          <w:szCs w:val="28"/>
          <w:lang w:val="kk-KZ"/>
        </w:rPr>
        <w:t xml:space="preserve">шаларының </w:t>
      </w:r>
      <w:r w:rsidRPr="004266CE">
        <w:rPr>
          <w:rFonts w:ascii="Times New Roman" w:hAnsi="Times New Roman" w:cs="Times New Roman"/>
          <w:noProof/>
          <w:color w:val="000000"/>
          <w:spacing w:val="-2"/>
          <w:sz w:val="28"/>
          <w:szCs w:val="28"/>
          <w:lang w:val="kk-KZ"/>
        </w:rPr>
        <w:lastRenderedPageBreak/>
        <w:t xml:space="preserve">өзіндік функциональдық қоры болады және ол торша </w:t>
      </w:r>
      <w:r w:rsidRPr="004266CE">
        <w:rPr>
          <w:rFonts w:ascii="Times New Roman" w:hAnsi="Times New Roman" w:cs="Times New Roman"/>
          <w:noProof/>
          <w:color w:val="000000"/>
          <w:spacing w:val="-4"/>
          <w:sz w:val="28"/>
          <w:szCs w:val="28"/>
          <w:lang w:val="kk-KZ"/>
        </w:rPr>
        <w:t xml:space="preserve">әрекетімен байланысты (қозумен) шығындалып отырады. Күшті нерв </w:t>
      </w:r>
      <w:r w:rsidRPr="004266CE">
        <w:rPr>
          <w:rFonts w:ascii="Times New Roman" w:hAnsi="Times New Roman" w:cs="Times New Roman"/>
          <w:noProof/>
          <w:color w:val="000000"/>
          <w:spacing w:val="-2"/>
          <w:sz w:val="28"/>
          <w:szCs w:val="28"/>
          <w:lang w:val="kk-KZ"/>
        </w:rPr>
        <w:t xml:space="preserve">торшаларында функционалдық қор мол болады, сондықтан олар ұзақ </w:t>
      </w:r>
      <w:r w:rsidRPr="004266CE">
        <w:rPr>
          <w:rFonts w:ascii="Times New Roman" w:hAnsi="Times New Roman" w:cs="Times New Roman"/>
          <w:noProof/>
          <w:color w:val="000000"/>
          <w:spacing w:val="-4"/>
          <w:sz w:val="28"/>
          <w:szCs w:val="28"/>
          <w:lang w:val="kk-KZ"/>
        </w:rPr>
        <w:t>мерзім бойына жоғары деңгейде қызмет атқара алады. Әлсіз нерв тор</w:t>
      </w:r>
      <w:r w:rsidRPr="004266CE">
        <w:rPr>
          <w:rFonts w:ascii="Times New Roman" w:hAnsi="Times New Roman" w:cs="Times New Roman"/>
          <w:noProof/>
          <w:color w:val="000000"/>
          <w:spacing w:val="-2"/>
          <w:sz w:val="28"/>
          <w:szCs w:val="28"/>
          <w:lang w:val="kk-KZ"/>
        </w:rPr>
        <w:t>шалары ұзақ, күшті жұмысқа шыдай алмайды, олар өзінің функциональдық қорын тез шығындайды.</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pacing w:val="-3"/>
          <w:sz w:val="28"/>
          <w:szCs w:val="28"/>
          <w:lang w:val="kk-KZ"/>
        </w:rPr>
        <w:t xml:space="preserve">Нервтік процестердің жылжымалылығы тек нерв торшаларының құрылым ерекшеліктері мен қасиеттерін ғана емес, вегетативтік нерв </w:t>
      </w:r>
      <w:r w:rsidRPr="004266CE">
        <w:rPr>
          <w:rFonts w:ascii="Times New Roman" w:hAnsi="Times New Roman" w:cs="Times New Roman"/>
          <w:noProof/>
          <w:color w:val="000000"/>
          <w:spacing w:val="-4"/>
          <w:sz w:val="28"/>
          <w:szCs w:val="28"/>
          <w:lang w:val="kk-KZ"/>
        </w:rPr>
        <w:t xml:space="preserve">жүйесінің тонусына, гуморальдық реттелу механизмдерінің деңгейіне </w:t>
      </w:r>
      <w:r w:rsidRPr="004266CE">
        <w:rPr>
          <w:rFonts w:ascii="Times New Roman" w:hAnsi="Times New Roman" w:cs="Times New Roman"/>
          <w:noProof/>
          <w:color w:val="000000"/>
          <w:spacing w:val="-5"/>
          <w:sz w:val="28"/>
          <w:szCs w:val="28"/>
          <w:lang w:val="kk-KZ"/>
        </w:rPr>
        <w:t>байланысты.</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pacing w:val="3"/>
          <w:sz w:val="28"/>
          <w:szCs w:val="28"/>
          <w:lang w:val="kk-KZ"/>
        </w:rPr>
        <w:t xml:space="preserve">Жоғарыда аталған нервтік процестердің үш қасиеті — күші, </w:t>
      </w:r>
      <w:r w:rsidRPr="004266CE">
        <w:rPr>
          <w:rFonts w:ascii="Times New Roman" w:hAnsi="Times New Roman" w:cs="Times New Roman"/>
          <w:noProof/>
          <w:color w:val="000000"/>
          <w:spacing w:val="-6"/>
          <w:sz w:val="28"/>
          <w:szCs w:val="28"/>
          <w:lang w:val="kk-KZ"/>
        </w:rPr>
        <w:t>теңдестігі және жылжымалылығы нерв жүйесінің типтік ерекшелік-терінің</w:t>
      </w:r>
      <w:r w:rsidRPr="004266CE">
        <w:rPr>
          <w:rFonts w:ascii="Times New Roman" w:hAnsi="Times New Roman" w:cs="Times New Roman"/>
          <w:noProof/>
          <w:color w:val="000000"/>
          <w:spacing w:val="8"/>
          <w:sz w:val="28"/>
          <w:szCs w:val="28"/>
          <w:lang w:val="kk-KZ"/>
        </w:rPr>
        <w:t xml:space="preserve"> негізінде жатады да, жануардың мінез-қылықтық реакцияларына организмнің жалпы тонусына, оның жұмыс қабілеті мен өнім-ділігіне </w:t>
      </w:r>
      <w:r w:rsidRPr="004266CE">
        <w:rPr>
          <w:rFonts w:ascii="Times New Roman" w:hAnsi="Times New Roman" w:cs="Times New Roman"/>
          <w:noProof/>
          <w:color w:val="000000"/>
          <w:spacing w:val="3"/>
          <w:sz w:val="28"/>
          <w:szCs w:val="28"/>
          <w:lang w:val="kk-KZ"/>
        </w:rPr>
        <w:t>әсер етеді.</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pacing w:val="4"/>
          <w:sz w:val="28"/>
          <w:szCs w:val="28"/>
          <w:lang w:val="kk-KZ"/>
        </w:rPr>
        <w:t>Нервтік процестердің күшіне, теңдігіне және жылжымалылығына</w:t>
      </w:r>
      <w:r w:rsidRPr="004266CE">
        <w:rPr>
          <w:rFonts w:ascii="Times New Roman" w:hAnsi="Times New Roman" w:cs="Times New Roman"/>
          <w:noProof/>
          <w:color w:val="000000"/>
          <w:spacing w:val="4"/>
          <w:sz w:val="28"/>
          <w:szCs w:val="28"/>
          <w:lang w:val="kk-KZ"/>
        </w:rPr>
        <w:br/>
      </w:r>
      <w:r w:rsidRPr="004266CE">
        <w:rPr>
          <w:rFonts w:ascii="Times New Roman" w:hAnsi="Times New Roman" w:cs="Times New Roman"/>
          <w:noProof/>
          <w:color w:val="000000"/>
          <w:spacing w:val="6"/>
          <w:sz w:val="28"/>
          <w:szCs w:val="28"/>
          <w:lang w:val="kk-KZ"/>
        </w:rPr>
        <w:t xml:space="preserve">қарай И.П. Павлов жоғары дәрежелі нерв қызметін төрт типке бөлген. Олардың біреуі әлсіз, ал қалған үшеуі—күшті. Күшті типтерді ол </w:t>
      </w:r>
      <w:r w:rsidRPr="004266CE">
        <w:rPr>
          <w:rFonts w:ascii="Times New Roman" w:hAnsi="Times New Roman" w:cs="Times New Roman"/>
          <w:noProof/>
          <w:color w:val="000000"/>
          <w:spacing w:val="8"/>
          <w:sz w:val="28"/>
          <w:szCs w:val="28"/>
          <w:lang w:val="kk-KZ"/>
        </w:rPr>
        <w:t xml:space="preserve">ұстамды және ұстамсыз, ал ұстамды типтерді — ширақ және инертті </w:t>
      </w:r>
      <w:r w:rsidRPr="004266CE">
        <w:rPr>
          <w:rFonts w:ascii="Times New Roman" w:hAnsi="Times New Roman" w:cs="Times New Roman"/>
          <w:noProof/>
          <w:color w:val="000000"/>
          <w:spacing w:val="6"/>
          <w:sz w:val="28"/>
          <w:szCs w:val="28"/>
          <w:lang w:val="kk-KZ"/>
        </w:rPr>
        <w:t>деп  бөледі .</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pacing w:val="4"/>
          <w:sz w:val="28"/>
          <w:szCs w:val="28"/>
          <w:lang w:val="kk-KZ"/>
        </w:rPr>
        <w:t xml:space="preserve"> Демек, И.П. Павлов жіктеуі бойынша жоғары дәрежелі нерв қызметі </w:t>
      </w:r>
      <w:r w:rsidRPr="004266CE">
        <w:rPr>
          <w:rFonts w:ascii="Times New Roman" w:hAnsi="Times New Roman" w:cs="Times New Roman"/>
          <w:noProof/>
          <w:color w:val="000000"/>
          <w:spacing w:val="11"/>
          <w:sz w:val="28"/>
          <w:szCs w:val="28"/>
          <w:lang w:val="kk-KZ"/>
        </w:rPr>
        <w:t>әлсіз, ұстамсыз, ширақ және инертті болып бөлінеді.</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b/>
          <w:bCs/>
          <w:noProof/>
          <w:color w:val="000000"/>
          <w:spacing w:val="10"/>
          <w:sz w:val="28"/>
          <w:szCs w:val="28"/>
          <w:lang w:val="kk-KZ"/>
        </w:rPr>
        <w:t>Ұстамсыз типке</w:t>
      </w:r>
      <w:r w:rsidRPr="004266CE">
        <w:rPr>
          <w:rFonts w:ascii="Times New Roman" w:hAnsi="Times New Roman" w:cs="Times New Roman"/>
          <w:noProof/>
          <w:color w:val="000000"/>
          <w:spacing w:val="10"/>
          <w:sz w:val="28"/>
          <w:szCs w:val="28"/>
          <w:lang w:val="kk-KZ"/>
        </w:rPr>
        <w:t xml:space="preserve"> жататын жануарларда</w:t>
      </w:r>
      <w:r w:rsidRPr="004266CE">
        <w:rPr>
          <w:rFonts w:ascii="Times New Roman" w:hAnsi="Times New Roman" w:cs="Times New Roman"/>
          <w:noProof/>
          <w:color w:val="000000"/>
          <w:spacing w:val="10"/>
          <w:sz w:val="28"/>
          <w:szCs w:val="28"/>
          <w:vertAlign w:val="superscript"/>
          <w:lang w:val="kk-KZ"/>
        </w:rPr>
        <w:t xml:space="preserve"> </w:t>
      </w:r>
      <w:r w:rsidRPr="004266CE">
        <w:rPr>
          <w:rFonts w:ascii="Times New Roman" w:hAnsi="Times New Roman" w:cs="Times New Roman"/>
          <w:noProof/>
          <w:color w:val="000000"/>
          <w:spacing w:val="10"/>
          <w:sz w:val="28"/>
          <w:szCs w:val="28"/>
          <w:lang w:val="kk-KZ"/>
        </w:rPr>
        <w:t>қозу мен тежелу проце</w:t>
      </w:r>
      <w:r w:rsidRPr="004266CE">
        <w:rPr>
          <w:rFonts w:ascii="Times New Roman" w:hAnsi="Times New Roman" w:cs="Times New Roman"/>
          <w:noProof/>
          <w:color w:val="000000"/>
          <w:spacing w:val="7"/>
          <w:sz w:val="28"/>
          <w:szCs w:val="28"/>
          <w:lang w:val="kk-KZ"/>
        </w:rPr>
        <w:t xml:space="preserve">стерінің күші жоғары болады да, қозу процесі тежелудең басымырақ </w:t>
      </w:r>
      <w:r w:rsidRPr="004266CE">
        <w:rPr>
          <w:rFonts w:ascii="Times New Roman" w:hAnsi="Times New Roman" w:cs="Times New Roman"/>
          <w:noProof/>
          <w:color w:val="000000"/>
          <w:spacing w:val="8"/>
          <w:sz w:val="28"/>
          <w:szCs w:val="28"/>
          <w:lang w:val="kk-KZ"/>
        </w:rPr>
        <w:t xml:space="preserve">келеді. Ми қыртысында қозудың күші басым болғандықтан ол тез </w:t>
      </w:r>
      <w:r w:rsidRPr="004266CE">
        <w:rPr>
          <w:rFonts w:ascii="Times New Roman" w:hAnsi="Times New Roman" w:cs="Times New Roman"/>
          <w:noProof/>
          <w:color w:val="000000"/>
          <w:spacing w:val="7"/>
          <w:sz w:val="28"/>
          <w:szCs w:val="28"/>
          <w:lang w:val="kk-KZ"/>
        </w:rPr>
        <w:t xml:space="preserve">жайылады да, ішкі тежелу процесінің дамуы, жіктеу процесі қиынға </w:t>
      </w:r>
      <w:r w:rsidRPr="004266CE">
        <w:rPr>
          <w:rFonts w:ascii="Times New Roman" w:hAnsi="Times New Roman" w:cs="Times New Roman"/>
          <w:noProof/>
          <w:color w:val="000000"/>
          <w:spacing w:val="4"/>
          <w:sz w:val="28"/>
          <w:szCs w:val="28"/>
          <w:lang w:val="kk-KZ"/>
        </w:rPr>
        <w:t xml:space="preserve">соғады. Бұл типке жататын жануарлар шамадан тыс қозғыш, агрессивті, </w:t>
      </w:r>
      <w:r w:rsidRPr="004266CE">
        <w:rPr>
          <w:rFonts w:ascii="Times New Roman" w:hAnsi="Times New Roman" w:cs="Times New Roman"/>
          <w:noProof/>
          <w:color w:val="000000"/>
          <w:spacing w:val="14"/>
          <w:sz w:val="28"/>
          <w:szCs w:val="28"/>
          <w:lang w:val="kk-KZ"/>
        </w:rPr>
        <w:t>ұстамсыз, үркек келеді, үйретуге көнуі қиын.</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b/>
          <w:bCs/>
          <w:noProof/>
          <w:color w:val="000000"/>
          <w:spacing w:val="7"/>
          <w:sz w:val="28"/>
          <w:szCs w:val="28"/>
          <w:lang w:val="kk-KZ"/>
        </w:rPr>
        <w:t>Ширақ типке</w:t>
      </w:r>
      <w:r w:rsidRPr="004266CE">
        <w:rPr>
          <w:rFonts w:ascii="Times New Roman" w:hAnsi="Times New Roman" w:cs="Times New Roman"/>
          <w:noProof/>
          <w:color w:val="000000"/>
          <w:spacing w:val="7"/>
          <w:sz w:val="28"/>
          <w:szCs w:val="28"/>
          <w:lang w:val="kk-KZ"/>
        </w:rPr>
        <w:t xml:space="preserve"> жататын жануарларда қозу мен тежелу процестерінің </w:t>
      </w:r>
      <w:r w:rsidRPr="004266CE">
        <w:rPr>
          <w:rFonts w:ascii="Times New Roman" w:hAnsi="Times New Roman" w:cs="Times New Roman"/>
          <w:noProof/>
          <w:color w:val="000000"/>
          <w:spacing w:val="6"/>
          <w:sz w:val="28"/>
          <w:szCs w:val="28"/>
          <w:lang w:val="kk-KZ"/>
        </w:rPr>
        <w:t xml:space="preserve">күші жеткілікті әрі шамалас болады жене бір процесс екіншісіне оңай, </w:t>
      </w:r>
      <w:r w:rsidRPr="004266CE">
        <w:rPr>
          <w:rFonts w:ascii="Times New Roman" w:hAnsi="Times New Roman" w:cs="Times New Roman"/>
          <w:noProof/>
          <w:color w:val="000000"/>
          <w:spacing w:val="14"/>
          <w:sz w:val="28"/>
          <w:szCs w:val="28"/>
          <w:lang w:val="kk-KZ"/>
        </w:rPr>
        <w:t>шапшаң алмасады. Ми қыртысында оң және теріс индукция айқын</w:t>
      </w:r>
      <w:r w:rsidRPr="004266CE">
        <w:rPr>
          <w:rFonts w:ascii="Times New Roman" w:hAnsi="Times New Roman" w:cs="Times New Roman"/>
          <w:sz w:val="28"/>
          <w:szCs w:val="28"/>
          <w:lang w:val="kk-KZ"/>
        </w:rPr>
        <w:t xml:space="preserve"> </w:t>
      </w:r>
      <w:r w:rsidRPr="004266CE">
        <w:rPr>
          <w:rFonts w:ascii="Times New Roman" w:hAnsi="Times New Roman" w:cs="Times New Roman"/>
          <w:noProof/>
          <w:color w:val="000000"/>
          <w:spacing w:val="8"/>
          <w:sz w:val="28"/>
          <w:szCs w:val="28"/>
          <w:lang w:val="kk-KZ"/>
        </w:rPr>
        <w:t xml:space="preserve">байқалады, сондықтан нерв процестері шамадан артық жайыла алмайды. Бұл типке жататын жануарлар сыртқы орта жағдайларына шапшаң </w:t>
      </w:r>
      <w:r w:rsidRPr="004266CE">
        <w:rPr>
          <w:rFonts w:ascii="Times New Roman" w:hAnsi="Times New Roman" w:cs="Times New Roman"/>
          <w:noProof/>
          <w:color w:val="000000"/>
          <w:spacing w:val="7"/>
          <w:sz w:val="28"/>
          <w:szCs w:val="28"/>
          <w:lang w:val="kk-KZ"/>
        </w:rPr>
        <w:t xml:space="preserve"> бейімделеді, әрбір жаңа тітіркендіргішке тез назар аударады, олармен </w:t>
      </w:r>
      <w:r w:rsidRPr="004266CE">
        <w:rPr>
          <w:rFonts w:ascii="Times New Roman" w:hAnsi="Times New Roman" w:cs="Times New Roman"/>
          <w:noProof/>
          <w:color w:val="000000"/>
          <w:spacing w:val="5"/>
          <w:sz w:val="28"/>
          <w:szCs w:val="28"/>
          <w:lang w:val="kk-KZ"/>
        </w:rPr>
        <w:t>оңай танысады.</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b/>
          <w:bCs/>
          <w:noProof/>
          <w:color w:val="000000"/>
          <w:spacing w:val="9"/>
          <w:sz w:val="28"/>
          <w:szCs w:val="28"/>
          <w:lang w:val="kk-KZ"/>
        </w:rPr>
        <w:t>Инертті тип</w:t>
      </w:r>
      <w:r w:rsidRPr="004266CE">
        <w:rPr>
          <w:rFonts w:ascii="Times New Roman" w:hAnsi="Times New Roman" w:cs="Times New Roman"/>
          <w:noProof/>
          <w:color w:val="000000"/>
          <w:spacing w:val="9"/>
          <w:sz w:val="28"/>
          <w:szCs w:val="28"/>
          <w:lang w:val="kk-KZ"/>
        </w:rPr>
        <w:t xml:space="preserve"> өкілдерінде де нерв процестерінің күші жеткілікті </w:t>
      </w:r>
      <w:r w:rsidRPr="004266CE">
        <w:rPr>
          <w:rFonts w:ascii="Times New Roman" w:hAnsi="Times New Roman" w:cs="Times New Roman"/>
          <w:noProof/>
          <w:color w:val="000000"/>
          <w:spacing w:val="4"/>
          <w:sz w:val="28"/>
          <w:szCs w:val="28"/>
          <w:lang w:val="kk-KZ"/>
        </w:rPr>
        <w:t xml:space="preserve">болады, бірақ олар бір-бірімен баяу алмасады, басқаша айтқанда нервтік процестерге тоқырағыштық сипат тән. Ми қыртысы торшаларында пайда </w:t>
      </w:r>
      <w:r w:rsidRPr="004266CE">
        <w:rPr>
          <w:rFonts w:ascii="Times New Roman" w:hAnsi="Times New Roman" w:cs="Times New Roman"/>
          <w:noProof/>
          <w:color w:val="000000"/>
          <w:spacing w:val="7"/>
          <w:sz w:val="28"/>
          <w:szCs w:val="28"/>
          <w:lang w:val="kk-KZ"/>
        </w:rPr>
        <w:t xml:space="preserve">болған қозу не тежелу процесі басқа аймақтарға таралмай, сол пайда </w:t>
      </w:r>
      <w:r w:rsidRPr="004266CE">
        <w:rPr>
          <w:rFonts w:ascii="Times New Roman" w:hAnsi="Times New Roman" w:cs="Times New Roman"/>
          <w:noProof/>
          <w:color w:val="000000"/>
          <w:spacing w:val="8"/>
          <w:sz w:val="28"/>
          <w:szCs w:val="28"/>
          <w:lang w:val="kk-KZ"/>
        </w:rPr>
        <w:t xml:space="preserve">болған жерінде ұзақ уақыт сақталып қалуы мүмкін. Мұндай типке </w:t>
      </w:r>
      <w:r w:rsidRPr="004266CE">
        <w:rPr>
          <w:rFonts w:ascii="Times New Roman" w:hAnsi="Times New Roman" w:cs="Times New Roman"/>
          <w:noProof/>
          <w:color w:val="000000"/>
          <w:spacing w:val="6"/>
          <w:sz w:val="28"/>
          <w:szCs w:val="28"/>
          <w:lang w:val="kk-KZ"/>
        </w:rPr>
        <w:t>жататын жануарлардың сыртқы әсерге жауабы әлсіз, баяу келеді, со</w:t>
      </w:r>
      <w:r w:rsidRPr="004266CE">
        <w:rPr>
          <w:rFonts w:ascii="Times New Roman" w:hAnsi="Times New Roman" w:cs="Times New Roman"/>
          <w:noProof/>
          <w:color w:val="000000"/>
          <w:spacing w:val="7"/>
          <w:sz w:val="28"/>
          <w:szCs w:val="28"/>
          <w:lang w:val="kk-KZ"/>
        </w:rPr>
        <w:t>ндықтан олар қоршаған ортада байқалатын шапшақ өзгерістерге на</w:t>
      </w:r>
      <w:r w:rsidRPr="004266CE">
        <w:rPr>
          <w:rFonts w:ascii="Times New Roman" w:hAnsi="Times New Roman" w:cs="Times New Roman"/>
          <w:noProof/>
          <w:color w:val="000000"/>
          <w:spacing w:val="6"/>
          <w:sz w:val="28"/>
          <w:szCs w:val="28"/>
          <w:lang w:val="kk-KZ"/>
        </w:rPr>
        <w:t>шарырақ бейімделеді.</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b/>
          <w:bCs/>
          <w:noProof/>
          <w:color w:val="000000"/>
          <w:spacing w:val="8"/>
          <w:sz w:val="28"/>
          <w:szCs w:val="28"/>
          <w:lang w:val="kk-KZ"/>
        </w:rPr>
        <w:lastRenderedPageBreak/>
        <w:t>Әлсіз типке</w:t>
      </w:r>
      <w:r w:rsidRPr="004266CE">
        <w:rPr>
          <w:rFonts w:ascii="Times New Roman" w:hAnsi="Times New Roman" w:cs="Times New Roman"/>
          <w:noProof/>
          <w:color w:val="000000"/>
          <w:spacing w:val="8"/>
          <w:sz w:val="28"/>
          <w:szCs w:val="28"/>
          <w:lang w:val="kk-KZ"/>
        </w:rPr>
        <w:t xml:space="preserve"> жататын жануарларда қозу және тежелу процестері </w:t>
      </w:r>
      <w:r w:rsidRPr="004266CE">
        <w:rPr>
          <w:rFonts w:ascii="Times New Roman" w:hAnsi="Times New Roman" w:cs="Times New Roman"/>
          <w:noProof/>
          <w:color w:val="000000"/>
          <w:spacing w:val="7"/>
          <w:sz w:val="28"/>
          <w:szCs w:val="28"/>
          <w:lang w:val="kk-KZ"/>
        </w:rPr>
        <w:t xml:space="preserve">нашар дамиды. Олардың сезімталдығы жоғары болғанымен, жұмыс қабілеті, төзімділігі төмен келеді, сыртқы орта жағдайларына нашар </w:t>
      </w:r>
      <w:r w:rsidRPr="004266CE">
        <w:rPr>
          <w:rFonts w:ascii="Times New Roman" w:hAnsi="Times New Roman" w:cs="Times New Roman"/>
          <w:noProof/>
          <w:color w:val="000000"/>
          <w:spacing w:val="11"/>
          <w:sz w:val="28"/>
          <w:szCs w:val="28"/>
          <w:lang w:val="kk-KZ"/>
        </w:rPr>
        <w:t xml:space="preserve">бейімделеді, жиі ауырады, қорқақ, жасқаншақ болады. </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pacing w:val="7"/>
          <w:sz w:val="28"/>
          <w:szCs w:val="28"/>
          <w:lang w:val="kk-KZ"/>
        </w:rPr>
        <w:t xml:space="preserve">И.П. Павлов ұсынған жоғары дәрежелі нерв қызметінің типтері Гиппократтың темпераментті жіктеуімен сәйкес келеді. Дегенмен тек нақтылы бір типке ғана жататын өкілдер сирек кездеседі. Негізінен </w:t>
      </w:r>
      <w:r w:rsidRPr="004266CE">
        <w:rPr>
          <w:rFonts w:ascii="Times New Roman" w:hAnsi="Times New Roman" w:cs="Times New Roman"/>
          <w:noProof/>
          <w:color w:val="000000"/>
          <w:spacing w:val="9"/>
          <w:sz w:val="28"/>
          <w:szCs w:val="28"/>
          <w:lang w:val="kk-KZ"/>
        </w:rPr>
        <w:t xml:space="preserve">жануарлар әртүрлі типтердің жиынтығы немесе бір тип пен екінші </w:t>
      </w:r>
      <w:r w:rsidRPr="004266CE">
        <w:rPr>
          <w:rFonts w:ascii="Times New Roman" w:hAnsi="Times New Roman" w:cs="Times New Roman"/>
          <w:noProof/>
          <w:color w:val="000000"/>
          <w:spacing w:val="6"/>
          <w:sz w:val="28"/>
          <w:szCs w:val="28"/>
          <w:lang w:val="kk-KZ"/>
        </w:rPr>
        <w:t xml:space="preserve">типтің аралық нұсқасы болып келеді. Жоғары дәрежелі нерв қызметіне </w:t>
      </w:r>
      <w:r w:rsidRPr="004266CE">
        <w:rPr>
          <w:rFonts w:ascii="Times New Roman" w:hAnsi="Times New Roman" w:cs="Times New Roman"/>
          <w:noProof/>
          <w:color w:val="000000"/>
          <w:spacing w:val="7"/>
          <w:sz w:val="28"/>
          <w:szCs w:val="28"/>
          <w:lang w:val="kk-KZ"/>
        </w:rPr>
        <w:t xml:space="preserve">тән типтік ерекшеліктер өте ерте, төл туған кезде қалыптасқанмен, </w:t>
      </w:r>
      <w:r w:rsidRPr="004266CE">
        <w:rPr>
          <w:rFonts w:ascii="Times New Roman" w:hAnsi="Times New Roman" w:cs="Times New Roman"/>
          <w:noProof/>
          <w:color w:val="000000"/>
          <w:spacing w:val="6"/>
          <w:sz w:val="28"/>
          <w:szCs w:val="28"/>
          <w:lang w:val="kk-KZ"/>
        </w:rPr>
        <w:t xml:space="preserve">нервтік процестер тіршілік үстінде жетіле, шындала түседі, оның жылжығыштық қасиеті үйрету барысында, сыртқы орта жағдайына қарай </w:t>
      </w:r>
      <w:r w:rsidRPr="004266CE">
        <w:rPr>
          <w:rFonts w:ascii="Times New Roman" w:hAnsi="Times New Roman" w:cs="Times New Roman"/>
          <w:noProof/>
          <w:color w:val="000000"/>
          <w:spacing w:val="7"/>
          <w:sz w:val="28"/>
          <w:szCs w:val="28"/>
          <w:lang w:val="kk-KZ"/>
        </w:rPr>
        <w:t>өзгереді,   жақсарады.</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pacing w:val="6"/>
          <w:sz w:val="28"/>
          <w:szCs w:val="28"/>
          <w:lang w:val="kk-KZ"/>
        </w:rPr>
        <w:t xml:space="preserve">Жануардың жоғары дәрежелі нерв қызметінің ерекшеліктері малдың </w:t>
      </w:r>
      <w:r w:rsidRPr="004266CE">
        <w:rPr>
          <w:rFonts w:ascii="Times New Roman" w:hAnsi="Times New Roman" w:cs="Times New Roman"/>
          <w:noProof/>
          <w:color w:val="000000"/>
          <w:spacing w:val="7"/>
          <w:sz w:val="28"/>
          <w:szCs w:val="28"/>
          <w:lang w:val="kk-KZ"/>
        </w:rPr>
        <w:t xml:space="preserve">өнімділігіне, оны шаруашылықта пайдалану мерзіміне ықпал етеді. </w:t>
      </w:r>
      <w:r w:rsidRPr="004266CE">
        <w:rPr>
          <w:rFonts w:ascii="Times New Roman" w:hAnsi="Times New Roman" w:cs="Times New Roman"/>
          <w:noProof/>
          <w:color w:val="000000"/>
          <w:spacing w:val="-1"/>
          <w:sz w:val="28"/>
          <w:szCs w:val="28"/>
          <w:lang w:val="kk-KZ"/>
        </w:rPr>
        <w:t xml:space="preserve">Мысалы, сиырдың сүттілігі, сүтінің майлылығы, саууға ыңғайлығы жоғары </w:t>
      </w:r>
      <w:r w:rsidRPr="004266CE">
        <w:rPr>
          <w:rFonts w:ascii="Times New Roman" w:hAnsi="Times New Roman" w:cs="Times New Roman"/>
          <w:noProof/>
          <w:color w:val="000000"/>
          <w:spacing w:val="7"/>
          <w:sz w:val="28"/>
          <w:szCs w:val="28"/>
          <w:lang w:val="kk-KZ"/>
        </w:rPr>
        <w:t xml:space="preserve">дәрежелі нерв қызметінің типіне баійлынысты өзгеріп отыратыны </w:t>
      </w:r>
      <w:r w:rsidRPr="004266CE">
        <w:rPr>
          <w:rFonts w:ascii="Times New Roman" w:hAnsi="Times New Roman" w:cs="Times New Roman"/>
          <w:noProof/>
          <w:color w:val="000000"/>
          <w:spacing w:val="10"/>
          <w:sz w:val="28"/>
          <w:szCs w:val="28"/>
          <w:lang w:val="kk-KZ"/>
        </w:rPr>
        <w:t xml:space="preserve">анықталды. Нерв қызметі ширақ жануарлар сүтті келеді. Мұндай </w:t>
      </w:r>
      <w:r w:rsidRPr="004266CE">
        <w:rPr>
          <w:rFonts w:ascii="Times New Roman" w:hAnsi="Times New Roman" w:cs="Times New Roman"/>
          <w:noProof/>
          <w:color w:val="000000"/>
          <w:spacing w:val="6"/>
          <w:sz w:val="28"/>
          <w:szCs w:val="28"/>
          <w:lang w:val="kk-KZ"/>
        </w:rPr>
        <w:t>сиырлар күтіп-бағу жағдайларына тез көндігіп, азықты тиімді пай</w:t>
      </w:r>
      <w:r w:rsidRPr="004266CE">
        <w:rPr>
          <w:rFonts w:ascii="Times New Roman" w:hAnsi="Times New Roman" w:cs="Times New Roman"/>
          <w:noProof/>
          <w:color w:val="000000"/>
          <w:spacing w:val="5"/>
          <w:sz w:val="28"/>
          <w:szCs w:val="28"/>
          <w:lang w:val="kk-KZ"/>
        </w:rPr>
        <w:t xml:space="preserve">даланады. Әлсіз типке жататын сиырлар сүтсіз келеді, олар ерте суалып </w:t>
      </w:r>
      <w:r w:rsidRPr="004266CE">
        <w:rPr>
          <w:rFonts w:ascii="Times New Roman" w:hAnsi="Times New Roman" w:cs="Times New Roman"/>
          <w:noProof/>
          <w:color w:val="000000"/>
          <w:spacing w:val="13"/>
          <w:sz w:val="28"/>
          <w:szCs w:val="28"/>
          <w:lang w:val="kk-KZ"/>
        </w:rPr>
        <w:t xml:space="preserve">кетеді. Бұл типтің бұқаларында жыныстық рефлекстер нашар </w:t>
      </w:r>
      <w:r w:rsidRPr="004266CE">
        <w:rPr>
          <w:rFonts w:ascii="Times New Roman" w:hAnsi="Times New Roman" w:cs="Times New Roman"/>
          <w:noProof/>
          <w:color w:val="000000"/>
          <w:spacing w:val="5"/>
          <w:sz w:val="28"/>
          <w:szCs w:val="28"/>
          <w:lang w:val="kk-KZ"/>
        </w:rPr>
        <w:t xml:space="preserve">атқарылады, олардан ұрық алу қиынға соғады. Оларды сыртқы тежеуші </w:t>
      </w:r>
      <w:r w:rsidRPr="004266CE">
        <w:rPr>
          <w:rFonts w:ascii="Times New Roman" w:hAnsi="Times New Roman" w:cs="Times New Roman"/>
          <w:noProof/>
          <w:color w:val="000000"/>
          <w:spacing w:val="11"/>
          <w:sz w:val="28"/>
          <w:szCs w:val="28"/>
          <w:lang w:val="kk-KZ"/>
        </w:rPr>
        <w:t>әсерлерден қорғап, қатал тәртіппен пайдаланған жөн.</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pacing w:val="7"/>
          <w:sz w:val="28"/>
          <w:szCs w:val="28"/>
          <w:lang w:val="kk-KZ"/>
        </w:rPr>
        <w:t xml:space="preserve">Ұстамсыз типке жататын бұқалар ызақор келеді, оларды дұрыс пайдаланбағанда жыныстық әлсіздік байқалады. Мұндай бұқа-лардан </w:t>
      </w:r>
      <w:r w:rsidRPr="004266CE">
        <w:rPr>
          <w:rFonts w:ascii="Times New Roman" w:hAnsi="Times New Roman" w:cs="Times New Roman"/>
          <w:noProof/>
          <w:color w:val="000000"/>
          <w:spacing w:val="6"/>
          <w:sz w:val="28"/>
          <w:szCs w:val="28"/>
          <w:lang w:val="kk-KZ"/>
        </w:rPr>
        <w:t xml:space="preserve">ұрықты кез келген уақытта алуға болады, бірақ ұрық сапасы темен, </w:t>
      </w:r>
      <w:r w:rsidRPr="004266CE">
        <w:rPr>
          <w:rFonts w:ascii="Times New Roman" w:hAnsi="Times New Roman" w:cs="Times New Roman"/>
          <w:noProof/>
          <w:color w:val="000000"/>
          <w:spacing w:val="8"/>
          <w:sz w:val="28"/>
          <w:szCs w:val="28"/>
          <w:lang w:val="kk-KZ"/>
        </w:rPr>
        <w:t>мөлшері  аз   келеді.</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pacing w:val="21"/>
          <w:sz w:val="28"/>
          <w:szCs w:val="28"/>
          <w:lang w:val="kk-KZ"/>
        </w:rPr>
        <w:t xml:space="preserve"> Ширақ типті бұқалар сыртқы орта жағдайына жақсы </w:t>
      </w:r>
      <w:r w:rsidRPr="004266CE">
        <w:rPr>
          <w:rFonts w:ascii="Times New Roman" w:hAnsi="Times New Roman" w:cs="Times New Roman"/>
          <w:noProof/>
          <w:color w:val="000000"/>
          <w:spacing w:val="6"/>
          <w:sz w:val="28"/>
          <w:szCs w:val="28"/>
          <w:lang w:val="kk-KZ"/>
        </w:rPr>
        <w:t xml:space="preserve">бейімделгенмен, бірыңғай жағдайда пайдалану оларды ызалан-дырады, </w:t>
      </w:r>
      <w:r w:rsidRPr="004266CE">
        <w:rPr>
          <w:rFonts w:ascii="Times New Roman" w:hAnsi="Times New Roman" w:cs="Times New Roman"/>
          <w:noProof/>
          <w:color w:val="000000"/>
          <w:spacing w:val="4"/>
          <w:sz w:val="28"/>
          <w:szCs w:val="28"/>
          <w:lang w:val="kk-KZ"/>
        </w:rPr>
        <w:t>мінезіне теріс әсер етеді.</w:t>
      </w:r>
    </w:p>
    <w:p w:rsidR="004266CE" w:rsidRPr="004266CE" w:rsidRDefault="004266CE" w:rsidP="004266CE">
      <w:pPr>
        <w:spacing w:line="240" w:lineRule="auto"/>
        <w:ind w:firstLine="360"/>
        <w:jc w:val="both"/>
        <w:rPr>
          <w:rFonts w:ascii="Times New Roman" w:hAnsi="Times New Roman" w:cs="Times New Roman"/>
          <w:sz w:val="28"/>
          <w:szCs w:val="28"/>
          <w:lang w:val="kk-KZ"/>
        </w:rPr>
      </w:pPr>
      <w:r w:rsidRPr="004266CE">
        <w:rPr>
          <w:rFonts w:ascii="Times New Roman" w:hAnsi="Times New Roman" w:cs="Times New Roman"/>
          <w:noProof/>
          <w:color w:val="000000"/>
          <w:spacing w:val="7"/>
          <w:sz w:val="28"/>
          <w:szCs w:val="28"/>
          <w:lang w:val="kk-KZ"/>
        </w:rPr>
        <w:t xml:space="preserve">Инертті типті бұқалар ұрық алу үстінде баяу қозады, бірақ сапалы </w:t>
      </w:r>
      <w:r w:rsidRPr="004266CE">
        <w:rPr>
          <w:rFonts w:ascii="Times New Roman" w:hAnsi="Times New Roman" w:cs="Times New Roman"/>
          <w:noProof/>
          <w:color w:val="000000"/>
          <w:spacing w:val="6"/>
          <w:sz w:val="28"/>
          <w:szCs w:val="28"/>
          <w:lang w:val="kk-KZ"/>
        </w:rPr>
        <w:t xml:space="preserve">шәует береді. Оларға төзімділік тән. Дұрыс азықтандырып күтіп-баққан </w:t>
      </w:r>
      <w:r w:rsidRPr="004266CE">
        <w:rPr>
          <w:rFonts w:ascii="Times New Roman" w:hAnsi="Times New Roman" w:cs="Times New Roman"/>
          <w:noProof/>
          <w:color w:val="000000"/>
          <w:spacing w:val="4"/>
          <w:sz w:val="28"/>
          <w:szCs w:val="28"/>
          <w:lang w:val="kk-KZ"/>
        </w:rPr>
        <w:t>жағдайда оларды шаруашылықта ұзақ уақыт тиімді пайдалануға болады.</w:t>
      </w:r>
      <w:r w:rsidRPr="004266CE">
        <w:rPr>
          <w:rFonts w:ascii="Times New Roman" w:hAnsi="Times New Roman" w:cs="Times New Roman"/>
          <w:noProof/>
          <w:color w:val="000000"/>
          <w:spacing w:val="-5"/>
          <w:sz w:val="28"/>
          <w:szCs w:val="28"/>
          <w:lang w:val="kk-KZ"/>
        </w:rPr>
        <w:t xml:space="preserve"> Жылқылардың да шаруашылыққа тиімді қасиеттері жоғары дәрежелі </w:t>
      </w:r>
      <w:r w:rsidRPr="004266CE">
        <w:rPr>
          <w:rFonts w:ascii="Times New Roman" w:hAnsi="Times New Roman" w:cs="Times New Roman"/>
          <w:noProof/>
          <w:color w:val="000000"/>
          <w:spacing w:val="-1"/>
          <w:sz w:val="28"/>
          <w:szCs w:val="28"/>
          <w:lang w:val="kk-KZ"/>
        </w:rPr>
        <w:t xml:space="preserve">нерв қызметінің типіне байланысты. Ширақ типке жататын жылқыны </w:t>
      </w:r>
      <w:r w:rsidRPr="004266CE">
        <w:rPr>
          <w:rFonts w:ascii="Times New Roman" w:hAnsi="Times New Roman" w:cs="Times New Roman"/>
          <w:noProof/>
          <w:color w:val="000000"/>
          <w:spacing w:val="-2"/>
          <w:sz w:val="28"/>
          <w:szCs w:val="28"/>
          <w:lang w:val="kk-KZ"/>
        </w:rPr>
        <w:t xml:space="preserve">кез келген жұмыста тиімді пайдалануға болады. Әлсіз типке жататын </w:t>
      </w:r>
      <w:r w:rsidRPr="004266CE">
        <w:rPr>
          <w:rFonts w:ascii="Times New Roman" w:hAnsi="Times New Roman" w:cs="Times New Roman"/>
          <w:noProof/>
          <w:color w:val="000000"/>
          <w:spacing w:val="3"/>
          <w:sz w:val="28"/>
          <w:szCs w:val="28"/>
          <w:lang w:val="kk-KZ"/>
        </w:rPr>
        <w:t>жылқылардың жұмыс қабілеті төмен келеді.</w:t>
      </w:r>
    </w:p>
    <w:p w:rsidR="004266CE" w:rsidRPr="004266CE" w:rsidRDefault="004266CE" w:rsidP="004266CE">
      <w:pPr>
        <w:pStyle w:val="a3"/>
        <w:jc w:val="center"/>
        <w:rPr>
          <w:rFonts w:ascii="Times New Roman" w:hAnsi="Times New Roman" w:cs="Times New Roman"/>
          <w:b/>
          <w:bCs/>
          <w:lang w:val="kk-KZ"/>
        </w:rPr>
      </w:pPr>
      <w:r w:rsidRPr="004266CE">
        <w:rPr>
          <w:rFonts w:ascii="Times New Roman" w:hAnsi="Times New Roman" w:cs="Times New Roman"/>
          <w:b/>
          <w:bCs/>
          <w:lang w:val="kk-KZ"/>
        </w:rPr>
        <w:t>Бақылау сұрақтары: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1.Ми қыртысындағы тежелу, оның қандай түрлерiн ажыратады?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2.Ұйқы дегенiмiз не?</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3.Ұйқының қандай түрлерiн ажыратады?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lastRenderedPageBreak/>
        <w:t>4.Ұйқының табиғатына түсінiктеме беретiн қандай теориялар бар?</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kk-KZ"/>
        </w:rPr>
        <w:t>5.</w:t>
      </w:r>
      <w:r w:rsidRPr="004266CE">
        <w:rPr>
          <w:rFonts w:ascii="Times New Roman" w:hAnsi="Times New Roman" w:cs="Times New Roman"/>
          <w:lang w:val="ru-RU"/>
        </w:rPr>
        <w:t>Не себептен түс көред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6.Гипноз және оның сатылары.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7.Ес деген</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з не және олардың түрлер</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8.Ест</w:t>
      </w:r>
      <w:r w:rsidRPr="004266CE">
        <w:rPr>
          <w:rFonts w:ascii="Times New Roman" w:hAnsi="Times New Roman" w:cs="Times New Roman"/>
        </w:rPr>
        <w:t>i</w:t>
      </w:r>
      <w:r w:rsidRPr="004266CE">
        <w:rPr>
          <w:rFonts w:ascii="Times New Roman" w:hAnsi="Times New Roman" w:cs="Times New Roman"/>
          <w:lang w:val="ru-RU"/>
        </w:rPr>
        <w:t>ң механизм</w:t>
      </w:r>
      <w:r w:rsidRPr="004266CE">
        <w:rPr>
          <w:rFonts w:ascii="Times New Roman" w:hAnsi="Times New Roman" w:cs="Times New Roman"/>
        </w:rPr>
        <w:t>i</w:t>
      </w:r>
      <w:r w:rsidRPr="004266CE">
        <w:rPr>
          <w:rFonts w:ascii="Times New Roman" w:hAnsi="Times New Roman" w:cs="Times New Roman"/>
          <w:lang w:val="ru-RU"/>
        </w:rPr>
        <w:t>не берет</w:t>
      </w:r>
      <w:r w:rsidRPr="004266CE">
        <w:rPr>
          <w:rFonts w:ascii="Times New Roman" w:hAnsi="Times New Roman" w:cs="Times New Roman"/>
        </w:rPr>
        <w:t>i</w:t>
      </w:r>
      <w:r w:rsidRPr="004266CE">
        <w:rPr>
          <w:rFonts w:ascii="Times New Roman" w:hAnsi="Times New Roman" w:cs="Times New Roman"/>
          <w:lang w:val="ru-RU"/>
        </w:rPr>
        <w:t>н түсін</w:t>
      </w:r>
      <w:r w:rsidRPr="004266CE">
        <w:rPr>
          <w:rFonts w:ascii="Times New Roman" w:hAnsi="Times New Roman" w:cs="Times New Roman"/>
        </w:rPr>
        <w:t>i</w:t>
      </w:r>
      <w:r w:rsidRPr="004266CE">
        <w:rPr>
          <w:rFonts w:ascii="Times New Roman" w:hAnsi="Times New Roman" w:cs="Times New Roman"/>
          <w:lang w:val="ru-RU"/>
        </w:rPr>
        <w:t>ктемелер.</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9.И.П.Павлов ЖДНҚ типтер</w:t>
      </w:r>
      <w:r w:rsidRPr="004266CE">
        <w:rPr>
          <w:rFonts w:ascii="Times New Roman" w:hAnsi="Times New Roman" w:cs="Times New Roman"/>
        </w:rPr>
        <w:t>i</w:t>
      </w:r>
      <w:r w:rsidRPr="004266CE">
        <w:rPr>
          <w:rFonts w:ascii="Times New Roman" w:hAnsi="Times New Roman" w:cs="Times New Roman"/>
          <w:lang w:val="ru-RU"/>
        </w:rPr>
        <w:t xml:space="preserve"> нег</w:t>
      </w:r>
      <w:r w:rsidRPr="004266CE">
        <w:rPr>
          <w:rFonts w:ascii="Times New Roman" w:hAnsi="Times New Roman" w:cs="Times New Roman"/>
        </w:rPr>
        <w:t>i</w:t>
      </w:r>
      <w:r w:rsidRPr="004266CE">
        <w:rPr>
          <w:rFonts w:ascii="Times New Roman" w:hAnsi="Times New Roman" w:cs="Times New Roman"/>
          <w:lang w:val="ru-RU"/>
        </w:rPr>
        <w:t>з</w:t>
      </w:r>
      <w:r w:rsidRPr="004266CE">
        <w:rPr>
          <w:rFonts w:ascii="Times New Roman" w:hAnsi="Times New Roman" w:cs="Times New Roman"/>
        </w:rPr>
        <w:t>i</w:t>
      </w:r>
      <w:r w:rsidRPr="004266CE">
        <w:rPr>
          <w:rFonts w:ascii="Times New Roman" w:hAnsi="Times New Roman" w:cs="Times New Roman"/>
          <w:lang w:val="ru-RU"/>
        </w:rPr>
        <w:t>нде қандай процестерд</w:t>
      </w:r>
      <w:r w:rsidRPr="004266CE">
        <w:rPr>
          <w:rFonts w:ascii="Times New Roman" w:hAnsi="Times New Roman" w:cs="Times New Roman"/>
        </w:rPr>
        <w:t>i</w:t>
      </w:r>
      <w:r w:rsidRPr="004266CE">
        <w:rPr>
          <w:rFonts w:ascii="Times New Roman" w:hAnsi="Times New Roman" w:cs="Times New Roman"/>
          <w:lang w:val="ru-RU"/>
        </w:rPr>
        <w:t xml:space="preserve"> алған?</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10.И.Павлов ұсынған ЖДНҚ тпитер, ерекшел</w:t>
      </w:r>
      <w:r w:rsidRPr="004266CE">
        <w:rPr>
          <w:rFonts w:ascii="Times New Roman" w:hAnsi="Times New Roman" w:cs="Times New Roman"/>
        </w:rPr>
        <w:t>i</w:t>
      </w:r>
      <w:r w:rsidRPr="004266CE">
        <w:rPr>
          <w:rFonts w:ascii="Times New Roman" w:hAnsi="Times New Roman" w:cs="Times New Roman"/>
          <w:lang w:val="ru-RU"/>
        </w:rPr>
        <w:t>ктер</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11.</w:t>
      </w:r>
      <w:r w:rsidRPr="004266CE">
        <w:rPr>
          <w:rFonts w:ascii="Times New Roman" w:hAnsi="Times New Roman" w:cs="Times New Roman"/>
        </w:rPr>
        <w:t>I</w:t>
      </w:r>
      <w:r w:rsidRPr="004266CE">
        <w:rPr>
          <w:rFonts w:ascii="Times New Roman" w:hAnsi="Times New Roman" w:cs="Times New Roman"/>
          <w:lang w:val="ru-RU"/>
        </w:rPr>
        <w:t xml:space="preserve"> және </w:t>
      </w:r>
      <w:r w:rsidRPr="004266CE">
        <w:rPr>
          <w:rFonts w:ascii="Times New Roman" w:hAnsi="Times New Roman" w:cs="Times New Roman"/>
        </w:rPr>
        <w:t>II</w:t>
      </w:r>
      <w:r w:rsidRPr="004266CE">
        <w:rPr>
          <w:rFonts w:ascii="Times New Roman" w:hAnsi="Times New Roman" w:cs="Times New Roman"/>
          <w:lang w:val="ru-RU"/>
        </w:rPr>
        <w:t xml:space="preserve"> сигналдық жүйе деген</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з не?</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12.П.К.Анохинн</w:t>
      </w:r>
      <w:r w:rsidRPr="004266CE">
        <w:rPr>
          <w:rFonts w:ascii="Times New Roman" w:hAnsi="Times New Roman" w:cs="Times New Roman"/>
        </w:rPr>
        <w:t>i</w:t>
      </w:r>
      <w:r w:rsidRPr="004266CE">
        <w:rPr>
          <w:rFonts w:ascii="Times New Roman" w:hAnsi="Times New Roman" w:cs="Times New Roman"/>
          <w:lang w:val="ru-RU"/>
        </w:rPr>
        <w:t xml:space="preserve">ң функциональдық жүйе туралы </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нег</w:t>
      </w:r>
      <w:r w:rsidRPr="004266CE">
        <w:rPr>
          <w:rFonts w:ascii="Times New Roman" w:hAnsi="Times New Roman" w:cs="Times New Roman"/>
        </w:rPr>
        <w:t>i</w:t>
      </w:r>
      <w:r w:rsidRPr="004266CE">
        <w:rPr>
          <w:rFonts w:ascii="Times New Roman" w:hAnsi="Times New Roman" w:cs="Times New Roman"/>
          <w:lang w:val="ru-RU"/>
        </w:rPr>
        <w:t>здер</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13.Функциональдық жүйе құрамына не к</w:t>
      </w:r>
      <w:r w:rsidRPr="004266CE">
        <w:rPr>
          <w:rFonts w:ascii="Times New Roman" w:hAnsi="Times New Roman" w:cs="Times New Roman"/>
        </w:rPr>
        <w:t>i</w:t>
      </w:r>
      <w:r w:rsidRPr="004266CE">
        <w:rPr>
          <w:rFonts w:ascii="Times New Roman" w:hAnsi="Times New Roman" w:cs="Times New Roman"/>
          <w:lang w:val="ru-RU"/>
        </w:rPr>
        <w:t>ред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b/>
          <w:bCs/>
          <w:lang w:val="ru-RU"/>
        </w:rPr>
      </w:pPr>
    </w:p>
    <w:p w:rsidR="00FC5E1D" w:rsidRPr="00581635" w:rsidRDefault="00FC5E1D" w:rsidP="004266CE">
      <w:pPr>
        <w:pStyle w:val="a3"/>
        <w:jc w:val="center"/>
        <w:rPr>
          <w:rFonts w:ascii="Times New Roman" w:hAnsi="Times New Roman" w:cs="Times New Roman"/>
          <w:b/>
          <w:bCs/>
          <w:iCs/>
          <w:caps/>
          <w:lang w:val="ru-RU"/>
        </w:rPr>
      </w:pPr>
    </w:p>
    <w:p w:rsidR="00FC5E1D" w:rsidRPr="00581635" w:rsidRDefault="00FC5E1D" w:rsidP="004266CE">
      <w:pPr>
        <w:pStyle w:val="a3"/>
        <w:jc w:val="center"/>
        <w:rPr>
          <w:rFonts w:ascii="Times New Roman" w:hAnsi="Times New Roman" w:cs="Times New Roman"/>
          <w:b/>
          <w:bCs/>
          <w:iCs/>
          <w:caps/>
          <w:lang w:val="ru-RU"/>
        </w:rPr>
      </w:pPr>
    </w:p>
    <w:p w:rsidR="00FC5E1D" w:rsidRPr="00581635" w:rsidRDefault="00FC5E1D" w:rsidP="004266CE">
      <w:pPr>
        <w:pStyle w:val="a3"/>
        <w:jc w:val="center"/>
        <w:rPr>
          <w:rFonts w:ascii="Times New Roman" w:hAnsi="Times New Roman" w:cs="Times New Roman"/>
          <w:b/>
          <w:bCs/>
          <w:iCs/>
          <w:caps/>
          <w:lang w:val="ru-RU"/>
        </w:rPr>
      </w:pPr>
    </w:p>
    <w:p w:rsidR="004266CE" w:rsidRPr="004266CE" w:rsidRDefault="004266CE" w:rsidP="004266CE">
      <w:pPr>
        <w:pStyle w:val="a3"/>
        <w:jc w:val="center"/>
        <w:rPr>
          <w:rFonts w:ascii="Times New Roman" w:hAnsi="Times New Roman" w:cs="Times New Roman"/>
          <w:b/>
          <w:bCs/>
          <w:iCs/>
          <w:caps/>
          <w:lang w:val="ru-RU"/>
        </w:rPr>
      </w:pPr>
      <w:r w:rsidRPr="004266CE">
        <w:rPr>
          <w:rFonts w:ascii="Times New Roman" w:hAnsi="Times New Roman" w:cs="Times New Roman"/>
          <w:b/>
          <w:bCs/>
          <w:iCs/>
          <w:caps/>
          <w:lang w:val="ru-RU"/>
        </w:rPr>
        <w:t>Анализаторлар</w:t>
      </w:r>
    </w:p>
    <w:p w:rsidR="004266CE" w:rsidRPr="004266CE" w:rsidRDefault="004266CE" w:rsidP="004266CE">
      <w:pPr>
        <w:pStyle w:val="a3"/>
        <w:jc w:val="center"/>
        <w:rPr>
          <w:rFonts w:ascii="Times New Roman" w:hAnsi="Times New Roman" w:cs="Times New Roman"/>
          <w:b/>
          <w:bCs/>
          <w:i/>
          <w:iCs/>
          <w:lang w:val="ru-RU"/>
        </w:rPr>
      </w:pPr>
    </w:p>
    <w:p w:rsidR="004266CE" w:rsidRPr="004266CE" w:rsidRDefault="004266CE" w:rsidP="004266CE">
      <w:pPr>
        <w:pStyle w:val="a3"/>
        <w:ind w:left="-284" w:firstLine="284"/>
        <w:rPr>
          <w:rFonts w:ascii="Times New Roman" w:hAnsi="Times New Roman" w:cs="Times New Roman"/>
          <w:lang w:val="ru-RU"/>
        </w:rPr>
      </w:pPr>
      <w:r w:rsidRPr="004266CE">
        <w:rPr>
          <w:rFonts w:ascii="Times New Roman" w:hAnsi="Times New Roman" w:cs="Times New Roman"/>
          <w:lang w:val="ru-RU"/>
        </w:rPr>
        <w:t>1.Сез</w:t>
      </w:r>
      <w:r w:rsidRPr="004266CE">
        <w:rPr>
          <w:rFonts w:ascii="Times New Roman" w:hAnsi="Times New Roman" w:cs="Times New Roman"/>
        </w:rPr>
        <w:t>i</w:t>
      </w:r>
      <w:r w:rsidRPr="004266CE">
        <w:rPr>
          <w:rFonts w:ascii="Times New Roman" w:hAnsi="Times New Roman" w:cs="Times New Roman"/>
          <w:lang w:val="ru-RU"/>
        </w:rPr>
        <w:t>м мүшелер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қызмет</w:t>
      </w:r>
      <w:r w:rsidRPr="004266CE">
        <w:rPr>
          <w:rFonts w:ascii="Times New Roman" w:hAnsi="Times New Roman" w:cs="Times New Roman"/>
        </w:rPr>
        <w:t>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2.Анализаторлардың құрылысы, жалпы қасиеттер</w:t>
      </w:r>
      <w:r w:rsidRPr="004266CE">
        <w:rPr>
          <w:rFonts w:ascii="Times New Roman" w:hAnsi="Times New Roman" w:cs="Times New Roman"/>
        </w:rPr>
        <w:t>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3.Анализаторларды зерттеу әд</w:t>
      </w:r>
      <w:r w:rsidRPr="004266CE">
        <w:rPr>
          <w:rFonts w:ascii="Times New Roman" w:hAnsi="Times New Roman" w:cs="Times New Roman"/>
        </w:rPr>
        <w:t>i</w:t>
      </w:r>
      <w:r w:rsidRPr="004266CE">
        <w:rPr>
          <w:rFonts w:ascii="Times New Roman" w:hAnsi="Times New Roman" w:cs="Times New Roman"/>
          <w:lang w:val="ru-RU"/>
        </w:rPr>
        <w:t>стер</w:t>
      </w:r>
      <w:r w:rsidRPr="004266CE">
        <w:rPr>
          <w:rFonts w:ascii="Times New Roman" w:hAnsi="Times New Roman" w:cs="Times New Roman"/>
        </w:rPr>
        <w:t>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4.Тер</w:t>
      </w:r>
      <w:r w:rsidRPr="004266CE">
        <w:rPr>
          <w:rFonts w:ascii="Times New Roman" w:hAnsi="Times New Roman" w:cs="Times New Roman"/>
        </w:rPr>
        <w:t>i</w:t>
      </w:r>
      <w:r w:rsidRPr="004266CE">
        <w:rPr>
          <w:rFonts w:ascii="Times New Roman" w:hAnsi="Times New Roman" w:cs="Times New Roman"/>
          <w:lang w:val="ru-RU"/>
        </w:rPr>
        <w:t>, дәм,и</w:t>
      </w:r>
      <w:r w:rsidRPr="004266CE">
        <w:rPr>
          <w:rFonts w:ascii="Times New Roman" w:hAnsi="Times New Roman" w:cs="Times New Roman"/>
        </w:rPr>
        <w:t>i</w:t>
      </w:r>
      <w:r w:rsidRPr="004266CE">
        <w:rPr>
          <w:rFonts w:ascii="Times New Roman" w:hAnsi="Times New Roman" w:cs="Times New Roman"/>
          <w:lang w:val="ru-RU"/>
        </w:rPr>
        <w:t>с, есту, тепе-теңд</w:t>
      </w:r>
      <w:r w:rsidRPr="004266CE">
        <w:rPr>
          <w:rFonts w:ascii="Times New Roman" w:hAnsi="Times New Roman" w:cs="Times New Roman"/>
        </w:rPr>
        <w:t>i</w:t>
      </w:r>
      <w:r w:rsidRPr="004266CE">
        <w:rPr>
          <w:rFonts w:ascii="Times New Roman" w:hAnsi="Times New Roman" w:cs="Times New Roman"/>
          <w:lang w:val="ru-RU"/>
        </w:rPr>
        <w:t>к, қимыл, көру анализаторлары</w:t>
      </w:r>
    </w:p>
    <w:p w:rsidR="004266CE" w:rsidRPr="004266CE" w:rsidRDefault="004266CE" w:rsidP="004266CE">
      <w:pPr>
        <w:pStyle w:val="a3"/>
        <w:rPr>
          <w:rFonts w:ascii="Times New Roman" w:hAnsi="Times New Roman" w:cs="Times New Roman"/>
          <w:lang w:val="ru-RU"/>
        </w:rPr>
      </w:pPr>
    </w:p>
    <w:p w:rsidR="004266CE" w:rsidRPr="004266CE" w:rsidRDefault="004266CE" w:rsidP="004266CE">
      <w:pPr>
        <w:pStyle w:val="a3"/>
        <w:ind w:firstLine="360"/>
        <w:rPr>
          <w:rFonts w:ascii="Times New Roman" w:hAnsi="Times New Roman" w:cs="Times New Roman"/>
          <w:lang w:val="ru-RU"/>
        </w:rPr>
      </w:pPr>
      <w:r w:rsidRPr="004266CE">
        <w:rPr>
          <w:rFonts w:ascii="Times New Roman" w:hAnsi="Times New Roman" w:cs="Times New Roman"/>
          <w:lang w:val="ru-RU"/>
        </w:rPr>
        <w:t>Организм т</w:t>
      </w:r>
      <w:r w:rsidRPr="004266CE">
        <w:rPr>
          <w:rFonts w:ascii="Times New Roman" w:hAnsi="Times New Roman" w:cs="Times New Roman"/>
        </w:rPr>
        <w:t>i</w:t>
      </w:r>
      <w:r w:rsidRPr="004266CE">
        <w:rPr>
          <w:rFonts w:ascii="Times New Roman" w:hAnsi="Times New Roman" w:cs="Times New Roman"/>
          <w:lang w:val="ru-RU"/>
        </w:rPr>
        <w:t>рш</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 xml:space="preserve">к барысында қоршаған ортамен тығыз байланыста, қарым-қатынаста болады. Сыртқы және </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ортаның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штер әсер</w:t>
      </w:r>
      <w:r w:rsidRPr="004266CE">
        <w:rPr>
          <w:rFonts w:ascii="Times New Roman" w:hAnsi="Times New Roman" w:cs="Times New Roman"/>
        </w:rPr>
        <w:t>i</w:t>
      </w:r>
      <w:r w:rsidRPr="004266CE">
        <w:rPr>
          <w:rFonts w:ascii="Times New Roman" w:hAnsi="Times New Roman" w:cs="Times New Roman"/>
          <w:lang w:val="ru-RU"/>
        </w:rPr>
        <w:t>н сез</w:t>
      </w:r>
      <w:r w:rsidRPr="004266CE">
        <w:rPr>
          <w:rFonts w:ascii="Times New Roman" w:hAnsi="Times New Roman" w:cs="Times New Roman"/>
        </w:rPr>
        <w:t>i</w:t>
      </w:r>
      <w:r w:rsidRPr="004266CE">
        <w:rPr>
          <w:rFonts w:ascii="Times New Roman" w:hAnsi="Times New Roman" w:cs="Times New Roman"/>
          <w:lang w:val="ru-RU"/>
        </w:rPr>
        <w:t>м мүшелер</w:t>
      </w:r>
      <w:r w:rsidRPr="004266CE">
        <w:rPr>
          <w:rFonts w:ascii="Times New Roman" w:hAnsi="Times New Roman" w:cs="Times New Roman"/>
        </w:rPr>
        <w:t>i</w:t>
      </w:r>
      <w:r w:rsidRPr="004266CE">
        <w:rPr>
          <w:rFonts w:ascii="Times New Roman" w:hAnsi="Times New Roman" w:cs="Times New Roman"/>
          <w:lang w:val="ru-RU"/>
        </w:rPr>
        <w:t xml:space="preserve"> арқылы қабылдап, организм мен қоршаған орта арасындағы байланысты қалыптастырады. Түрлі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штерд</w:t>
      </w:r>
      <w:r w:rsidRPr="004266CE">
        <w:rPr>
          <w:rFonts w:ascii="Times New Roman" w:hAnsi="Times New Roman" w:cs="Times New Roman"/>
        </w:rPr>
        <w:t>i</w:t>
      </w:r>
      <w:r w:rsidRPr="004266CE">
        <w:rPr>
          <w:rFonts w:ascii="Times New Roman" w:hAnsi="Times New Roman" w:cs="Times New Roman"/>
          <w:lang w:val="ru-RU"/>
        </w:rPr>
        <w:t>ң әсер</w:t>
      </w:r>
      <w:r w:rsidRPr="004266CE">
        <w:rPr>
          <w:rFonts w:ascii="Times New Roman" w:hAnsi="Times New Roman" w:cs="Times New Roman"/>
        </w:rPr>
        <w:t>i</w:t>
      </w:r>
      <w:r w:rsidRPr="004266CE">
        <w:rPr>
          <w:rFonts w:ascii="Times New Roman" w:hAnsi="Times New Roman" w:cs="Times New Roman"/>
          <w:lang w:val="ru-RU"/>
        </w:rPr>
        <w:t>н организм сез</w:t>
      </w:r>
      <w:r w:rsidRPr="004266CE">
        <w:rPr>
          <w:rFonts w:ascii="Times New Roman" w:hAnsi="Times New Roman" w:cs="Times New Roman"/>
        </w:rPr>
        <w:t>i</w:t>
      </w:r>
      <w:r w:rsidRPr="004266CE">
        <w:rPr>
          <w:rFonts w:ascii="Times New Roman" w:hAnsi="Times New Roman" w:cs="Times New Roman"/>
          <w:lang w:val="ru-RU"/>
        </w:rPr>
        <w:t>м мүшелер</w:t>
      </w:r>
      <w:r w:rsidRPr="004266CE">
        <w:rPr>
          <w:rFonts w:ascii="Times New Roman" w:hAnsi="Times New Roman" w:cs="Times New Roman"/>
        </w:rPr>
        <w:t>i</w:t>
      </w:r>
      <w:r w:rsidRPr="004266CE">
        <w:rPr>
          <w:rFonts w:ascii="Times New Roman" w:hAnsi="Times New Roman" w:cs="Times New Roman"/>
          <w:lang w:val="ru-RU"/>
        </w:rPr>
        <w:t xml:space="preserve"> арқылы қабылдайды.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И.П.Павлов сез</w:t>
      </w:r>
      <w:r w:rsidRPr="004266CE">
        <w:rPr>
          <w:rFonts w:ascii="Times New Roman" w:hAnsi="Times New Roman" w:cs="Times New Roman"/>
        </w:rPr>
        <w:t>i</w:t>
      </w:r>
      <w:r w:rsidRPr="004266CE">
        <w:rPr>
          <w:rFonts w:ascii="Times New Roman" w:hAnsi="Times New Roman" w:cs="Times New Roman"/>
          <w:lang w:val="ru-RU"/>
        </w:rPr>
        <w:t>м мүшес</w:t>
      </w:r>
      <w:r w:rsidRPr="004266CE">
        <w:rPr>
          <w:rFonts w:ascii="Times New Roman" w:hAnsi="Times New Roman" w:cs="Times New Roman"/>
        </w:rPr>
        <w:t>i</w:t>
      </w:r>
      <w:r w:rsidRPr="004266CE">
        <w:rPr>
          <w:rFonts w:ascii="Times New Roman" w:hAnsi="Times New Roman" w:cs="Times New Roman"/>
          <w:lang w:val="ru-RU"/>
        </w:rPr>
        <w:t xml:space="preserve"> деген сөзд</w:t>
      </w:r>
      <w:r w:rsidRPr="004266CE">
        <w:rPr>
          <w:rFonts w:ascii="Times New Roman" w:hAnsi="Times New Roman" w:cs="Times New Roman"/>
        </w:rPr>
        <w:t>i</w:t>
      </w:r>
      <w:r w:rsidRPr="004266CE">
        <w:rPr>
          <w:rFonts w:ascii="Times New Roman" w:hAnsi="Times New Roman" w:cs="Times New Roman"/>
          <w:lang w:val="ru-RU"/>
        </w:rPr>
        <w:t xml:space="preserve"> анализатор (талдағыш) деген ұғымын енг</w:t>
      </w:r>
      <w:r w:rsidRPr="004266CE">
        <w:rPr>
          <w:rFonts w:ascii="Times New Roman" w:hAnsi="Times New Roman" w:cs="Times New Roman"/>
        </w:rPr>
        <w:t>i</w:t>
      </w:r>
      <w:r w:rsidRPr="004266CE">
        <w:rPr>
          <w:rFonts w:ascii="Times New Roman" w:hAnsi="Times New Roman" w:cs="Times New Roman"/>
          <w:lang w:val="ru-RU"/>
        </w:rPr>
        <w:t>з</w:t>
      </w:r>
      <w:r w:rsidRPr="004266CE">
        <w:rPr>
          <w:rFonts w:ascii="Times New Roman" w:hAnsi="Times New Roman" w:cs="Times New Roman"/>
        </w:rPr>
        <w:t>i</w:t>
      </w:r>
      <w:r w:rsidRPr="004266CE">
        <w:rPr>
          <w:rFonts w:ascii="Times New Roman" w:hAnsi="Times New Roman" w:cs="Times New Roman"/>
          <w:lang w:val="ru-RU"/>
        </w:rPr>
        <w:t xml:space="preserve">п, анализаторлар туралы </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мд</w:t>
      </w:r>
      <w:r w:rsidRPr="004266CE">
        <w:rPr>
          <w:rFonts w:ascii="Times New Roman" w:hAnsi="Times New Roman" w:cs="Times New Roman"/>
        </w:rPr>
        <w:t>i</w:t>
      </w:r>
      <w:r w:rsidRPr="004266CE">
        <w:rPr>
          <w:rFonts w:ascii="Times New Roman" w:hAnsi="Times New Roman" w:cs="Times New Roman"/>
          <w:lang w:val="ru-RU"/>
        </w:rPr>
        <w:t xml:space="preserve"> ашты.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r>
      <w:r w:rsidRPr="004266CE">
        <w:rPr>
          <w:rFonts w:ascii="Times New Roman" w:hAnsi="Times New Roman" w:cs="Times New Roman"/>
          <w:i/>
          <w:iCs/>
          <w:lang w:val="kk-KZ"/>
        </w:rPr>
        <w:t>Анализаторлар</w:t>
      </w:r>
      <w:r w:rsidRPr="004266CE">
        <w:rPr>
          <w:rFonts w:ascii="Times New Roman" w:hAnsi="Times New Roman" w:cs="Times New Roman"/>
          <w:lang w:val="kk-KZ"/>
        </w:rPr>
        <w:t xml:space="preserve"> – деп сыртқы және iшкi орта тiтiркендiргiштерiн қабылдап, талдау жүргiзетiн жүйкелiк құрылымдардың күрделі жүйесiн айтады.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Анализаторлар үш бөлiмнен тұрады: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1. рецепторлар - қабылдаушы құрылым</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2. өткiзгiш бөлiк (жүйкетiк жолдар) - афференттi жүйке талшықтары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3.орталық бөлiгi - ми қыртысындағы жүйке орталығы</w:t>
      </w:r>
    </w:p>
    <w:p w:rsidR="004266CE" w:rsidRPr="004266CE" w:rsidRDefault="004266CE" w:rsidP="004266CE">
      <w:pPr>
        <w:pStyle w:val="a3"/>
        <w:ind w:firstLine="540"/>
        <w:rPr>
          <w:rFonts w:ascii="Times New Roman" w:hAnsi="Times New Roman" w:cs="Times New Roman"/>
          <w:lang w:val="kk-KZ"/>
        </w:rPr>
      </w:pPr>
      <w:r w:rsidRPr="004266CE">
        <w:rPr>
          <w:rFonts w:ascii="Times New Roman" w:hAnsi="Times New Roman" w:cs="Times New Roman"/>
          <w:lang w:val="kk-KZ"/>
        </w:rPr>
        <w:t>Организмде орналасқан орнына қарай анализаторлар сыртқы және iшкi болып бөлiнедi.</w:t>
      </w:r>
    </w:p>
    <w:p w:rsidR="004266CE" w:rsidRPr="004266CE" w:rsidRDefault="004266CE" w:rsidP="004266CE">
      <w:pPr>
        <w:pStyle w:val="a3"/>
        <w:ind w:firstLine="360"/>
        <w:rPr>
          <w:rFonts w:ascii="Times New Roman" w:hAnsi="Times New Roman" w:cs="Times New Roman"/>
          <w:lang w:val="kk-KZ"/>
        </w:rPr>
      </w:pPr>
      <w:r w:rsidRPr="004266CE">
        <w:rPr>
          <w:rFonts w:ascii="Times New Roman" w:hAnsi="Times New Roman" w:cs="Times New Roman"/>
          <w:lang w:val="kk-KZ"/>
        </w:rPr>
        <w:t>Сыртқы анализаторлардың рецепторлары контакты (түйiсу) және дистанциялық (алшақтық) экстероцепторлардан тұрады.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Контактық рецепторларға – терi рецепторлары (ауырсыну, температуралық, жанасу) мен дәм сезу рецепторлары жатады. Бұл рецепторлар тiкелей жанасқанда ғана қозады.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Дистанциялық рецепторлар әсер көзi организмнен тыс орналасқан тiтiркендiргiштердiң әсерiмен, тiтiркендiргiшпен жанаспай-ақ қозады. Оларға иiс, есту, анализаторлары жатады.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lastRenderedPageBreak/>
        <w:tab/>
        <w:t>Әрбiр анализатор тiтiркендiргiштiң белгiлi бiр түрін қабылдауға бейiмделедi. Рецепторда тiтiркендiргiш энергиясы электрохимиялық потенциалға айналады, содан әр түрлі амплитудалы және түрлі  тербелiстi импульстер коды пайда болады. Бұл импульстер өткiзгiш жол арқылы орталық бөлiмiне жеткiзiледi, ол жерде талдау жүрiп түйсiк пайда болады.</w:t>
      </w:r>
    </w:p>
    <w:p w:rsidR="004266CE" w:rsidRPr="004266CE" w:rsidRDefault="004266CE" w:rsidP="004266CE">
      <w:pPr>
        <w:pStyle w:val="a3"/>
        <w:ind w:firstLine="708"/>
        <w:rPr>
          <w:rFonts w:ascii="Times New Roman" w:hAnsi="Times New Roman" w:cs="Times New Roman"/>
          <w:b/>
          <w:bCs/>
          <w:lang w:val="kk-KZ"/>
        </w:rPr>
      </w:pPr>
      <w:r w:rsidRPr="004266CE">
        <w:rPr>
          <w:rFonts w:ascii="Times New Roman" w:hAnsi="Times New Roman" w:cs="Times New Roman"/>
          <w:b/>
          <w:bCs/>
          <w:lang w:val="kk-KZ"/>
        </w:rPr>
        <w:t>Анализаторларға тән қасиеттер:</w:t>
      </w:r>
    </w:p>
    <w:p w:rsidR="004266CE" w:rsidRPr="004266CE" w:rsidRDefault="004266CE" w:rsidP="004266CE">
      <w:pPr>
        <w:pStyle w:val="a3"/>
        <w:tabs>
          <w:tab w:val="num" w:pos="360"/>
        </w:tabs>
        <w:ind w:hanging="360"/>
        <w:rPr>
          <w:rFonts w:ascii="Times New Roman" w:hAnsi="Times New Roman" w:cs="Times New Roman"/>
          <w:lang w:val="kk-KZ"/>
        </w:rPr>
      </w:pPr>
      <w:r w:rsidRPr="004266CE">
        <w:rPr>
          <w:rFonts w:ascii="Times New Roman" w:hAnsi="Times New Roman" w:cs="Times New Roman"/>
          <w:lang w:val="kk-KZ"/>
        </w:rPr>
        <w:t>1.Сезiм ерекшiлiгi – әр бiр анализатор тiтiркендiргiштiң белгiлi бiр түрін қабылдайды.</w:t>
      </w:r>
    </w:p>
    <w:p w:rsidR="004266CE" w:rsidRPr="004266CE" w:rsidRDefault="004266CE" w:rsidP="004266CE">
      <w:pPr>
        <w:pStyle w:val="a3"/>
        <w:tabs>
          <w:tab w:val="num" w:pos="360"/>
        </w:tabs>
        <w:ind w:hanging="360"/>
        <w:rPr>
          <w:rFonts w:ascii="Times New Roman" w:hAnsi="Times New Roman" w:cs="Times New Roman"/>
          <w:lang w:val="kk-KZ"/>
        </w:rPr>
      </w:pPr>
      <w:r w:rsidRPr="004266CE">
        <w:rPr>
          <w:rFonts w:ascii="Times New Roman" w:hAnsi="Times New Roman" w:cs="Times New Roman"/>
          <w:lang w:val="kk-KZ"/>
        </w:rPr>
        <w:t>2.Адаптация қасиетi – тiтiркендiргiштiң күшiне бейiмделуi. (қараңғылыққа, түрлі дыбысқа, т.с.с.)</w:t>
      </w:r>
    </w:p>
    <w:p w:rsidR="004266CE" w:rsidRPr="004266CE" w:rsidRDefault="004266CE" w:rsidP="004266CE">
      <w:pPr>
        <w:pStyle w:val="a3"/>
        <w:tabs>
          <w:tab w:val="num" w:pos="360"/>
        </w:tabs>
        <w:ind w:hanging="360"/>
        <w:rPr>
          <w:rFonts w:ascii="Times New Roman" w:hAnsi="Times New Roman" w:cs="Times New Roman"/>
          <w:lang w:val="ru-RU"/>
        </w:rPr>
      </w:pPr>
      <w:r w:rsidRPr="004266CE">
        <w:rPr>
          <w:rFonts w:ascii="Times New Roman" w:hAnsi="Times New Roman" w:cs="Times New Roman"/>
          <w:lang w:val="ru-RU"/>
        </w:rPr>
        <w:t>3.Анализаторлардың 3 бөл</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 xml:space="preserve"> бүт</w:t>
      </w:r>
      <w:r w:rsidRPr="004266CE">
        <w:rPr>
          <w:rFonts w:ascii="Times New Roman" w:hAnsi="Times New Roman" w:cs="Times New Roman"/>
        </w:rPr>
        <w:t>i</w:t>
      </w:r>
      <w:r w:rsidRPr="004266CE">
        <w:rPr>
          <w:rFonts w:ascii="Times New Roman" w:hAnsi="Times New Roman" w:cs="Times New Roman"/>
          <w:lang w:val="ru-RU"/>
        </w:rPr>
        <w:t>н болғанда ғана сезед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tabs>
          <w:tab w:val="num" w:pos="360"/>
        </w:tabs>
        <w:ind w:hanging="360"/>
        <w:rPr>
          <w:rFonts w:ascii="Times New Roman" w:hAnsi="Times New Roman" w:cs="Times New Roman"/>
          <w:lang w:val="ru-RU"/>
        </w:rPr>
      </w:pPr>
      <w:r w:rsidRPr="004266CE">
        <w:rPr>
          <w:rFonts w:ascii="Times New Roman" w:hAnsi="Times New Roman" w:cs="Times New Roman"/>
          <w:lang w:val="ru-RU"/>
        </w:rPr>
        <w:t>4.Анализаторладың сез</w:t>
      </w:r>
      <w:r w:rsidRPr="004266CE">
        <w:rPr>
          <w:rFonts w:ascii="Times New Roman" w:hAnsi="Times New Roman" w:cs="Times New Roman"/>
        </w:rPr>
        <w:t>i</w:t>
      </w:r>
      <w:r w:rsidRPr="004266CE">
        <w:rPr>
          <w:rFonts w:ascii="Times New Roman" w:hAnsi="Times New Roman" w:cs="Times New Roman"/>
          <w:lang w:val="ru-RU"/>
        </w:rPr>
        <w:t>мталдығы өте жоғары.</w:t>
      </w:r>
    </w:p>
    <w:p w:rsidR="004266CE" w:rsidRPr="004266CE" w:rsidRDefault="004266CE" w:rsidP="004266CE">
      <w:pPr>
        <w:pStyle w:val="a3"/>
        <w:tabs>
          <w:tab w:val="num" w:pos="360"/>
        </w:tabs>
        <w:ind w:hanging="360"/>
        <w:rPr>
          <w:rFonts w:ascii="Times New Roman" w:hAnsi="Times New Roman" w:cs="Times New Roman"/>
          <w:lang w:val="ru-RU"/>
        </w:rPr>
      </w:pPr>
      <w:r w:rsidRPr="004266CE">
        <w:rPr>
          <w:rFonts w:ascii="Times New Roman" w:hAnsi="Times New Roman" w:cs="Times New Roman"/>
          <w:lang w:val="ru-RU"/>
        </w:rPr>
        <w:t>5.Сенсебилизация қасиет</w:t>
      </w:r>
      <w:r w:rsidRPr="004266CE">
        <w:rPr>
          <w:rFonts w:ascii="Times New Roman" w:hAnsi="Times New Roman" w:cs="Times New Roman"/>
        </w:rPr>
        <w:t>i</w:t>
      </w:r>
      <w:r w:rsidRPr="004266CE">
        <w:rPr>
          <w:rFonts w:ascii="Times New Roman" w:hAnsi="Times New Roman" w:cs="Times New Roman"/>
          <w:lang w:val="ru-RU"/>
        </w:rPr>
        <w:t xml:space="preserve"> –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 әсер</w:t>
      </w:r>
      <w:r w:rsidRPr="004266CE">
        <w:rPr>
          <w:rFonts w:ascii="Times New Roman" w:hAnsi="Times New Roman" w:cs="Times New Roman"/>
        </w:rPr>
        <w:t>i</w:t>
      </w:r>
      <w:r w:rsidRPr="004266CE">
        <w:rPr>
          <w:rFonts w:ascii="Times New Roman" w:hAnsi="Times New Roman" w:cs="Times New Roman"/>
          <w:lang w:val="ru-RU"/>
        </w:rPr>
        <w:t xml:space="preserve"> қайталанған сайын анализатордың сез</w:t>
      </w:r>
      <w:r w:rsidRPr="004266CE">
        <w:rPr>
          <w:rFonts w:ascii="Times New Roman" w:hAnsi="Times New Roman" w:cs="Times New Roman"/>
        </w:rPr>
        <w:t>i</w:t>
      </w:r>
      <w:r w:rsidRPr="004266CE">
        <w:rPr>
          <w:rFonts w:ascii="Times New Roman" w:hAnsi="Times New Roman" w:cs="Times New Roman"/>
          <w:lang w:val="ru-RU"/>
        </w:rPr>
        <w:t>мталдығы арта түсед</w:t>
      </w:r>
      <w:r w:rsidRPr="004266CE">
        <w:rPr>
          <w:rFonts w:ascii="Times New Roman" w:hAnsi="Times New Roman" w:cs="Times New Roman"/>
        </w:rPr>
        <w:t>i</w:t>
      </w:r>
      <w:r w:rsidRPr="004266CE">
        <w:rPr>
          <w:rFonts w:ascii="Times New Roman" w:hAnsi="Times New Roman" w:cs="Times New Roman"/>
          <w:lang w:val="ru-RU"/>
        </w:rPr>
        <w:t>, әсерд</w:t>
      </w:r>
      <w:r w:rsidRPr="004266CE">
        <w:rPr>
          <w:rFonts w:ascii="Times New Roman" w:hAnsi="Times New Roman" w:cs="Times New Roman"/>
        </w:rPr>
        <w:t>i</w:t>
      </w:r>
      <w:r w:rsidRPr="004266CE">
        <w:rPr>
          <w:rFonts w:ascii="Times New Roman" w:hAnsi="Times New Roman" w:cs="Times New Roman"/>
          <w:lang w:val="ru-RU"/>
        </w:rPr>
        <w:t xml:space="preserve"> қабылдау қаб</w:t>
      </w:r>
      <w:r w:rsidRPr="004266CE">
        <w:rPr>
          <w:rFonts w:ascii="Times New Roman" w:hAnsi="Times New Roman" w:cs="Times New Roman"/>
        </w:rPr>
        <w:t>i</w:t>
      </w:r>
      <w:r w:rsidRPr="004266CE">
        <w:rPr>
          <w:rFonts w:ascii="Times New Roman" w:hAnsi="Times New Roman" w:cs="Times New Roman"/>
          <w:lang w:val="ru-RU"/>
        </w:rPr>
        <w:t>лет</w:t>
      </w:r>
      <w:r w:rsidRPr="004266CE">
        <w:rPr>
          <w:rFonts w:ascii="Times New Roman" w:hAnsi="Times New Roman" w:cs="Times New Roman"/>
        </w:rPr>
        <w:t>i</w:t>
      </w:r>
      <w:r w:rsidRPr="004266CE">
        <w:rPr>
          <w:rFonts w:ascii="Times New Roman" w:hAnsi="Times New Roman" w:cs="Times New Roman"/>
          <w:lang w:val="ru-RU"/>
        </w:rPr>
        <w:t xml:space="preserve"> күшейед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tabs>
          <w:tab w:val="num" w:pos="360"/>
        </w:tabs>
        <w:ind w:hanging="360"/>
        <w:rPr>
          <w:rFonts w:ascii="Times New Roman" w:hAnsi="Times New Roman" w:cs="Times New Roman"/>
          <w:lang w:val="ru-RU"/>
        </w:rPr>
      </w:pPr>
      <w:r w:rsidRPr="004266CE">
        <w:rPr>
          <w:rFonts w:ascii="Times New Roman" w:hAnsi="Times New Roman" w:cs="Times New Roman"/>
          <w:lang w:val="ru-RU"/>
        </w:rPr>
        <w:t>6.Контрастық құбылыс – нақтылы жағдайда байланысты кез-келген түйс</w:t>
      </w:r>
      <w:r w:rsidRPr="004266CE">
        <w:rPr>
          <w:rFonts w:ascii="Times New Roman" w:hAnsi="Times New Roman" w:cs="Times New Roman"/>
        </w:rPr>
        <w:t>i</w:t>
      </w:r>
      <w:r w:rsidRPr="004266CE">
        <w:rPr>
          <w:rFonts w:ascii="Times New Roman" w:hAnsi="Times New Roman" w:cs="Times New Roman"/>
          <w:lang w:val="ru-RU"/>
        </w:rPr>
        <w:t>к күш</w:t>
      </w:r>
      <w:r w:rsidRPr="004266CE">
        <w:rPr>
          <w:rFonts w:ascii="Times New Roman" w:hAnsi="Times New Roman" w:cs="Times New Roman"/>
        </w:rPr>
        <w:t>i</w:t>
      </w:r>
      <w:r w:rsidRPr="004266CE">
        <w:rPr>
          <w:rFonts w:ascii="Times New Roman" w:hAnsi="Times New Roman" w:cs="Times New Roman"/>
          <w:lang w:val="ru-RU"/>
        </w:rPr>
        <w:t xml:space="preserve"> әртүрлі болуы мүмкін. Мысалы, қарадан соң ақ түс айқынырақ болып көр</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tabs>
          <w:tab w:val="num" w:pos="360"/>
        </w:tabs>
        <w:ind w:hanging="360"/>
        <w:rPr>
          <w:rFonts w:ascii="Times New Roman" w:hAnsi="Times New Roman" w:cs="Times New Roman"/>
          <w:lang w:val="ru-RU"/>
        </w:rPr>
      </w:pPr>
      <w:r w:rsidRPr="004266CE">
        <w:rPr>
          <w:rFonts w:ascii="Times New Roman" w:hAnsi="Times New Roman" w:cs="Times New Roman"/>
          <w:lang w:val="ru-RU"/>
        </w:rPr>
        <w:t>7.Түйс</w:t>
      </w:r>
      <w:r w:rsidRPr="004266CE">
        <w:rPr>
          <w:rFonts w:ascii="Times New Roman" w:hAnsi="Times New Roman" w:cs="Times New Roman"/>
        </w:rPr>
        <w:t>i</w:t>
      </w:r>
      <w:r w:rsidRPr="004266CE">
        <w:rPr>
          <w:rFonts w:ascii="Times New Roman" w:hAnsi="Times New Roman" w:cs="Times New Roman"/>
          <w:lang w:val="ru-RU"/>
        </w:rPr>
        <w:t xml:space="preserve">к </w:t>
      </w:r>
      <w:r w:rsidRPr="004266CE">
        <w:rPr>
          <w:rFonts w:ascii="Times New Roman" w:hAnsi="Times New Roman" w:cs="Times New Roman"/>
        </w:rPr>
        <w:t>i</w:t>
      </w:r>
      <w:r w:rsidRPr="004266CE">
        <w:rPr>
          <w:rFonts w:ascii="Times New Roman" w:hAnsi="Times New Roman" w:cs="Times New Roman"/>
          <w:lang w:val="ru-RU"/>
        </w:rPr>
        <w:t>з</w:t>
      </w:r>
      <w:r w:rsidRPr="004266CE">
        <w:rPr>
          <w:rFonts w:ascii="Times New Roman" w:hAnsi="Times New Roman" w:cs="Times New Roman"/>
        </w:rPr>
        <w:t>i</w:t>
      </w:r>
      <w:r w:rsidRPr="004266CE">
        <w:rPr>
          <w:rFonts w:ascii="Times New Roman" w:hAnsi="Times New Roman" w:cs="Times New Roman"/>
          <w:lang w:val="ru-RU"/>
        </w:rPr>
        <w:t>н сақтау –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 әсер</w:t>
      </w:r>
      <w:r w:rsidRPr="004266CE">
        <w:rPr>
          <w:rFonts w:ascii="Times New Roman" w:hAnsi="Times New Roman" w:cs="Times New Roman"/>
        </w:rPr>
        <w:t>i</w:t>
      </w:r>
      <w:r w:rsidRPr="004266CE">
        <w:rPr>
          <w:rFonts w:ascii="Times New Roman" w:hAnsi="Times New Roman" w:cs="Times New Roman"/>
          <w:lang w:val="ru-RU"/>
        </w:rPr>
        <w:t xml:space="preserve"> тоқтаса да, түйс</w:t>
      </w:r>
      <w:r w:rsidRPr="004266CE">
        <w:rPr>
          <w:rFonts w:ascii="Times New Roman" w:hAnsi="Times New Roman" w:cs="Times New Roman"/>
        </w:rPr>
        <w:t>i</w:t>
      </w:r>
      <w:r w:rsidRPr="004266CE">
        <w:rPr>
          <w:rFonts w:ascii="Times New Roman" w:hAnsi="Times New Roman" w:cs="Times New Roman"/>
          <w:lang w:val="ru-RU"/>
        </w:rPr>
        <w:t>к б</w:t>
      </w:r>
      <w:r w:rsidRPr="004266CE">
        <w:rPr>
          <w:rFonts w:ascii="Times New Roman" w:hAnsi="Times New Roman" w:cs="Times New Roman"/>
        </w:rPr>
        <w:t>i</w:t>
      </w:r>
      <w:r w:rsidRPr="004266CE">
        <w:rPr>
          <w:rFonts w:ascii="Times New Roman" w:hAnsi="Times New Roman" w:cs="Times New Roman"/>
          <w:lang w:val="ru-RU"/>
        </w:rPr>
        <w:t>раз уақыт сақталады. Мысалы, заттың бейнес</w:t>
      </w:r>
      <w:r w:rsidRPr="004266CE">
        <w:rPr>
          <w:rFonts w:ascii="Times New Roman" w:hAnsi="Times New Roman" w:cs="Times New Roman"/>
        </w:rPr>
        <w:t>i</w:t>
      </w:r>
      <w:r w:rsidRPr="004266CE">
        <w:rPr>
          <w:rFonts w:ascii="Times New Roman" w:hAnsi="Times New Roman" w:cs="Times New Roman"/>
          <w:lang w:val="ru-RU"/>
        </w:rPr>
        <w:t xml:space="preserve"> немесе әуен тиылғаннан кей</w:t>
      </w:r>
      <w:r w:rsidRPr="004266CE">
        <w:rPr>
          <w:rFonts w:ascii="Times New Roman" w:hAnsi="Times New Roman" w:cs="Times New Roman"/>
        </w:rPr>
        <w:t>i</w:t>
      </w:r>
      <w:r w:rsidRPr="004266CE">
        <w:rPr>
          <w:rFonts w:ascii="Times New Roman" w:hAnsi="Times New Roman" w:cs="Times New Roman"/>
          <w:lang w:val="ru-RU"/>
        </w:rPr>
        <w:t>н де б</w:t>
      </w:r>
      <w:r w:rsidRPr="004266CE">
        <w:rPr>
          <w:rFonts w:ascii="Times New Roman" w:hAnsi="Times New Roman" w:cs="Times New Roman"/>
        </w:rPr>
        <w:t>i</w:t>
      </w:r>
      <w:r w:rsidRPr="004266CE">
        <w:rPr>
          <w:rFonts w:ascii="Times New Roman" w:hAnsi="Times New Roman" w:cs="Times New Roman"/>
          <w:lang w:val="ru-RU"/>
        </w:rPr>
        <w:t>раз уақыт жалғасады.</w:t>
      </w:r>
    </w:p>
    <w:p w:rsidR="004266CE" w:rsidRPr="004266CE" w:rsidRDefault="004266CE" w:rsidP="004266CE">
      <w:pPr>
        <w:pStyle w:val="a3"/>
        <w:ind w:firstLine="348"/>
        <w:rPr>
          <w:rFonts w:ascii="Times New Roman" w:hAnsi="Times New Roman" w:cs="Times New Roman"/>
          <w:b/>
          <w:bCs/>
          <w:lang w:val="ru-RU"/>
        </w:rPr>
      </w:pPr>
      <w:r w:rsidRPr="004266CE">
        <w:rPr>
          <w:rFonts w:ascii="Times New Roman" w:hAnsi="Times New Roman" w:cs="Times New Roman"/>
          <w:b/>
          <w:bCs/>
          <w:lang w:val="ru-RU"/>
        </w:rPr>
        <w:t>Анализатордың қызмет</w:t>
      </w:r>
      <w:r w:rsidRPr="004266CE">
        <w:rPr>
          <w:rFonts w:ascii="Times New Roman" w:hAnsi="Times New Roman" w:cs="Times New Roman"/>
          <w:b/>
          <w:bCs/>
        </w:rPr>
        <w:t>i</w:t>
      </w:r>
      <w:r w:rsidRPr="004266CE">
        <w:rPr>
          <w:rFonts w:ascii="Times New Roman" w:hAnsi="Times New Roman" w:cs="Times New Roman"/>
          <w:b/>
          <w:bCs/>
          <w:lang w:val="ru-RU"/>
        </w:rPr>
        <w:t>н тексеру әд</w:t>
      </w:r>
      <w:r w:rsidRPr="004266CE">
        <w:rPr>
          <w:rFonts w:ascii="Times New Roman" w:hAnsi="Times New Roman" w:cs="Times New Roman"/>
          <w:b/>
          <w:bCs/>
        </w:rPr>
        <w:t>i</w:t>
      </w:r>
      <w:r w:rsidRPr="004266CE">
        <w:rPr>
          <w:rFonts w:ascii="Times New Roman" w:hAnsi="Times New Roman" w:cs="Times New Roman"/>
          <w:b/>
          <w:bCs/>
          <w:lang w:val="ru-RU"/>
        </w:rPr>
        <w:t>стер</w:t>
      </w:r>
      <w:r w:rsidRPr="004266CE">
        <w:rPr>
          <w:rFonts w:ascii="Times New Roman" w:hAnsi="Times New Roman" w:cs="Times New Roman"/>
          <w:b/>
          <w:bCs/>
        </w:rPr>
        <w:t>i</w:t>
      </w:r>
      <w:r w:rsidRPr="004266CE">
        <w:rPr>
          <w:rFonts w:ascii="Times New Roman" w:hAnsi="Times New Roman" w:cs="Times New Roman"/>
          <w:b/>
          <w:bCs/>
          <w:lang w:val="ru-RU"/>
        </w:rPr>
        <w:t>:</w:t>
      </w:r>
    </w:p>
    <w:p w:rsidR="004266CE" w:rsidRPr="004266CE" w:rsidRDefault="004266CE" w:rsidP="004266CE">
      <w:pPr>
        <w:pStyle w:val="a3"/>
        <w:ind w:left="-284"/>
        <w:rPr>
          <w:rFonts w:ascii="Times New Roman" w:hAnsi="Times New Roman" w:cs="Times New Roman"/>
          <w:b/>
          <w:bCs/>
          <w:lang w:val="ru-RU"/>
        </w:rPr>
      </w:pPr>
      <w:r w:rsidRPr="004266CE">
        <w:rPr>
          <w:rFonts w:ascii="Times New Roman" w:hAnsi="Times New Roman" w:cs="Times New Roman"/>
          <w:lang w:val="ru-RU"/>
        </w:rPr>
        <w:t>1.Шартты рефлекстер әд</w:t>
      </w:r>
      <w:r w:rsidRPr="004266CE">
        <w:rPr>
          <w:rFonts w:ascii="Times New Roman" w:hAnsi="Times New Roman" w:cs="Times New Roman"/>
        </w:rPr>
        <w:t>i</w:t>
      </w:r>
      <w:r w:rsidRPr="004266CE">
        <w:rPr>
          <w:rFonts w:ascii="Times New Roman" w:hAnsi="Times New Roman" w:cs="Times New Roman"/>
          <w:lang w:val="ru-RU"/>
        </w:rPr>
        <w:t>с</w:t>
      </w:r>
      <w:r w:rsidRPr="004266CE">
        <w:rPr>
          <w:rFonts w:ascii="Times New Roman" w:hAnsi="Times New Roman" w:cs="Times New Roman"/>
        </w:rPr>
        <w:t>i</w:t>
      </w:r>
    </w:p>
    <w:p w:rsidR="004266CE" w:rsidRPr="004266CE" w:rsidRDefault="004266CE" w:rsidP="004266CE">
      <w:pPr>
        <w:pStyle w:val="a3"/>
        <w:ind w:left="-284"/>
        <w:rPr>
          <w:rFonts w:ascii="Times New Roman" w:hAnsi="Times New Roman" w:cs="Times New Roman"/>
          <w:lang w:val="ru-RU"/>
        </w:rPr>
      </w:pPr>
      <w:r w:rsidRPr="004266CE">
        <w:rPr>
          <w:rFonts w:ascii="Times New Roman" w:hAnsi="Times New Roman" w:cs="Times New Roman"/>
          <w:lang w:val="ru-RU"/>
        </w:rPr>
        <w:t>2.Электрофизиологиялық әд</w:t>
      </w:r>
      <w:r w:rsidRPr="004266CE">
        <w:rPr>
          <w:rFonts w:ascii="Times New Roman" w:hAnsi="Times New Roman" w:cs="Times New Roman"/>
        </w:rPr>
        <w:t>i</w:t>
      </w:r>
      <w:r w:rsidRPr="004266CE">
        <w:rPr>
          <w:rFonts w:ascii="Times New Roman" w:hAnsi="Times New Roman" w:cs="Times New Roman"/>
          <w:lang w:val="ru-RU"/>
        </w:rPr>
        <w:t>с</w:t>
      </w:r>
    </w:p>
    <w:p w:rsidR="004266CE" w:rsidRPr="004266CE" w:rsidRDefault="004266CE" w:rsidP="004266CE">
      <w:pPr>
        <w:pStyle w:val="a3"/>
        <w:ind w:left="-284"/>
        <w:rPr>
          <w:rFonts w:ascii="Times New Roman" w:hAnsi="Times New Roman" w:cs="Times New Roman"/>
          <w:lang w:val="ru-RU"/>
        </w:rPr>
      </w:pPr>
      <w:r w:rsidRPr="004266CE">
        <w:rPr>
          <w:rFonts w:ascii="Times New Roman" w:hAnsi="Times New Roman" w:cs="Times New Roman"/>
          <w:lang w:val="ru-RU"/>
        </w:rPr>
        <w:t>3.Клиникалық патоморфологиялық әд</w:t>
      </w:r>
      <w:r w:rsidRPr="004266CE">
        <w:rPr>
          <w:rFonts w:ascii="Times New Roman" w:hAnsi="Times New Roman" w:cs="Times New Roman"/>
        </w:rPr>
        <w:t>i</w:t>
      </w:r>
      <w:r w:rsidRPr="004266CE">
        <w:rPr>
          <w:rFonts w:ascii="Times New Roman" w:hAnsi="Times New Roman" w:cs="Times New Roman"/>
          <w:lang w:val="ru-RU"/>
        </w:rPr>
        <w:t>стер</w:t>
      </w:r>
      <w:r w:rsidRPr="004266CE">
        <w:rPr>
          <w:rFonts w:ascii="Times New Roman" w:hAnsi="Times New Roman" w:cs="Times New Roman"/>
        </w:rPr>
        <w:t>i</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Анализаторлардың мынадай түрлер</w:t>
      </w:r>
      <w:r w:rsidRPr="004266CE">
        <w:rPr>
          <w:rFonts w:ascii="Times New Roman" w:hAnsi="Times New Roman" w:cs="Times New Roman"/>
        </w:rPr>
        <w:t>i</w:t>
      </w:r>
      <w:r w:rsidRPr="004266CE">
        <w:rPr>
          <w:rFonts w:ascii="Times New Roman" w:hAnsi="Times New Roman" w:cs="Times New Roman"/>
          <w:lang w:val="ru-RU"/>
        </w:rPr>
        <w:t>н: тер</w:t>
      </w:r>
      <w:r w:rsidRPr="004266CE">
        <w:rPr>
          <w:rFonts w:ascii="Times New Roman" w:hAnsi="Times New Roman" w:cs="Times New Roman"/>
        </w:rPr>
        <w:t>i</w:t>
      </w:r>
      <w:r w:rsidRPr="004266CE">
        <w:rPr>
          <w:rFonts w:ascii="Times New Roman" w:hAnsi="Times New Roman" w:cs="Times New Roman"/>
          <w:lang w:val="ru-RU"/>
        </w:rPr>
        <w:t>, и</w:t>
      </w:r>
      <w:r w:rsidRPr="004266CE">
        <w:rPr>
          <w:rFonts w:ascii="Times New Roman" w:hAnsi="Times New Roman" w:cs="Times New Roman"/>
        </w:rPr>
        <w:t>i</w:t>
      </w:r>
      <w:r w:rsidRPr="004266CE">
        <w:rPr>
          <w:rFonts w:ascii="Times New Roman" w:hAnsi="Times New Roman" w:cs="Times New Roman"/>
          <w:lang w:val="ru-RU"/>
        </w:rPr>
        <w:t>с, дәм, көру, есту, тепе-теңд</w:t>
      </w:r>
      <w:r w:rsidRPr="004266CE">
        <w:rPr>
          <w:rFonts w:ascii="Times New Roman" w:hAnsi="Times New Roman" w:cs="Times New Roman"/>
        </w:rPr>
        <w:t>i</w:t>
      </w:r>
      <w:r w:rsidRPr="004266CE">
        <w:rPr>
          <w:rFonts w:ascii="Times New Roman" w:hAnsi="Times New Roman" w:cs="Times New Roman"/>
          <w:lang w:val="ru-RU"/>
        </w:rPr>
        <w:t xml:space="preserve">к, </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және буын-бұлшық ет анализаторарын ажыратады.</w:t>
      </w:r>
    </w:p>
    <w:p w:rsidR="004266CE" w:rsidRPr="004266CE" w:rsidRDefault="004266CE" w:rsidP="004266CE">
      <w:pPr>
        <w:pStyle w:val="a3"/>
        <w:ind w:firstLine="720"/>
        <w:rPr>
          <w:rFonts w:ascii="Times New Roman" w:hAnsi="Times New Roman" w:cs="Times New Roman"/>
          <w:b/>
          <w:bCs/>
          <w:lang w:val="ru-RU"/>
        </w:rPr>
      </w:pPr>
      <w:r w:rsidRPr="004266CE">
        <w:rPr>
          <w:rFonts w:ascii="Times New Roman" w:hAnsi="Times New Roman" w:cs="Times New Roman"/>
          <w:b/>
          <w:bCs/>
          <w:lang w:val="ru-RU"/>
        </w:rPr>
        <w:t>Тер</w:t>
      </w:r>
      <w:r w:rsidRPr="004266CE">
        <w:rPr>
          <w:rFonts w:ascii="Times New Roman" w:hAnsi="Times New Roman" w:cs="Times New Roman"/>
          <w:b/>
          <w:bCs/>
        </w:rPr>
        <w:t>i</w:t>
      </w:r>
      <w:r w:rsidRPr="004266CE">
        <w:rPr>
          <w:rFonts w:ascii="Times New Roman" w:hAnsi="Times New Roman" w:cs="Times New Roman"/>
          <w:b/>
          <w:bCs/>
          <w:lang w:val="ru-RU"/>
        </w:rPr>
        <w:t xml:space="preserve"> анализаторлары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b/>
          <w:bCs/>
          <w:lang w:val="ru-RU"/>
        </w:rPr>
        <w:t xml:space="preserve"> </w:t>
      </w:r>
      <w:r w:rsidRPr="004266CE">
        <w:rPr>
          <w:rFonts w:ascii="Times New Roman" w:hAnsi="Times New Roman" w:cs="Times New Roman"/>
          <w:lang w:val="ru-RU"/>
        </w:rPr>
        <w:t>Тер</w:t>
      </w:r>
      <w:r w:rsidRPr="004266CE">
        <w:rPr>
          <w:rFonts w:ascii="Times New Roman" w:hAnsi="Times New Roman" w:cs="Times New Roman"/>
        </w:rPr>
        <w:t>i</w:t>
      </w:r>
      <w:r w:rsidRPr="004266CE">
        <w:rPr>
          <w:rFonts w:ascii="Times New Roman" w:hAnsi="Times New Roman" w:cs="Times New Roman"/>
          <w:lang w:val="ru-RU"/>
        </w:rPr>
        <w:t xml:space="preserve"> арқылы организм қоршаған ортаның әртүрлі әсерлер</w:t>
      </w:r>
      <w:r w:rsidRPr="004266CE">
        <w:rPr>
          <w:rFonts w:ascii="Times New Roman" w:hAnsi="Times New Roman" w:cs="Times New Roman"/>
        </w:rPr>
        <w:t>i</w:t>
      </w:r>
      <w:r w:rsidRPr="004266CE">
        <w:rPr>
          <w:rFonts w:ascii="Times New Roman" w:hAnsi="Times New Roman" w:cs="Times New Roman"/>
          <w:lang w:val="ru-RU"/>
        </w:rPr>
        <w:t>н қабылдайды. Тер</w:t>
      </w:r>
      <w:r w:rsidRPr="004266CE">
        <w:rPr>
          <w:rFonts w:ascii="Times New Roman" w:hAnsi="Times New Roman" w:cs="Times New Roman"/>
        </w:rPr>
        <w:t>i</w:t>
      </w:r>
      <w:r w:rsidRPr="004266CE">
        <w:rPr>
          <w:rFonts w:ascii="Times New Roman" w:hAnsi="Times New Roman" w:cs="Times New Roman"/>
          <w:lang w:val="ru-RU"/>
        </w:rPr>
        <w:t>де температураны, жанасуды, қысымды, ауыр-сынуды қабылдайтын рецепторлар болады.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Жылуды тер</w:t>
      </w:r>
      <w:r w:rsidRPr="004266CE">
        <w:rPr>
          <w:rFonts w:ascii="Times New Roman" w:hAnsi="Times New Roman" w:cs="Times New Roman"/>
        </w:rPr>
        <w:t>i</w:t>
      </w:r>
      <w:r w:rsidRPr="004266CE">
        <w:rPr>
          <w:rFonts w:ascii="Times New Roman" w:hAnsi="Times New Roman" w:cs="Times New Roman"/>
          <w:lang w:val="ru-RU"/>
        </w:rPr>
        <w:t>дег</w:t>
      </w:r>
      <w:r w:rsidRPr="004266CE">
        <w:rPr>
          <w:rFonts w:ascii="Times New Roman" w:hAnsi="Times New Roman" w:cs="Times New Roman"/>
        </w:rPr>
        <w:t>i</w:t>
      </w:r>
      <w:r w:rsidRPr="004266CE">
        <w:rPr>
          <w:rFonts w:ascii="Times New Roman" w:hAnsi="Times New Roman" w:cs="Times New Roman"/>
          <w:lang w:val="ru-RU"/>
        </w:rPr>
        <w:t xml:space="preserve"> Руффини денеш</w:t>
      </w:r>
      <w:r w:rsidRPr="004266CE">
        <w:rPr>
          <w:rFonts w:ascii="Times New Roman" w:hAnsi="Times New Roman" w:cs="Times New Roman"/>
        </w:rPr>
        <w:t>i</w:t>
      </w:r>
      <w:r w:rsidRPr="004266CE">
        <w:rPr>
          <w:rFonts w:ascii="Times New Roman" w:hAnsi="Times New Roman" w:cs="Times New Roman"/>
          <w:lang w:val="ru-RU"/>
        </w:rPr>
        <w:t>ктер</w:t>
      </w:r>
      <w:r w:rsidRPr="004266CE">
        <w:rPr>
          <w:rFonts w:ascii="Times New Roman" w:hAnsi="Times New Roman" w:cs="Times New Roman"/>
        </w:rPr>
        <w:t>i</w:t>
      </w:r>
      <w:r w:rsidRPr="004266CE">
        <w:rPr>
          <w:rFonts w:ascii="Times New Roman" w:hAnsi="Times New Roman" w:cs="Times New Roman"/>
          <w:lang w:val="ru-RU"/>
        </w:rPr>
        <w:t>, суықты Краузе сауыт-шалары, жанасуды Маркель торшалары мен Мейснер денеш</w:t>
      </w:r>
      <w:r w:rsidRPr="004266CE">
        <w:rPr>
          <w:rFonts w:ascii="Times New Roman" w:hAnsi="Times New Roman" w:cs="Times New Roman"/>
        </w:rPr>
        <w:t>i</w:t>
      </w:r>
      <w:r w:rsidRPr="004266CE">
        <w:rPr>
          <w:rFonts w:ascii="Times New Roman" w:hAnsi="Times New Roman" w:cs="Times New Roman"/>
          <w:lang w:val="ru-RU"/>
        </w:rPr>
        <w:t>ктер</w:t>
      </w:r>
      <w:r w:rsidRPr="004266CE">
        <w:rPr>
          <w:rFonts w:ascii="Times New Roman" w:hAnsi="Times New Roman" w:cs="Times New Roman"/>
        </w:rPr>
        <w:t>i</w:t>
      </w:r>
      <w:r w:rsidRPr="004266CE">
        <w:rPr>
          <w:rFonts w:ascii="Times New Roman" w:hAnsi="Times New Roman" w:cs="Times New Roman"/>
          <w:lang w:val="ru-RU"/>
        </w:rPr>
        <w:t>, қысымды-Фаттер-Пачини денеш</w:t>
      </w:r>
      <w:r w:rsidRPr="004266CE">
        <w:rPr>
          <w:rFonts w:ascii="Times New Roman" w:hAnsi="Times New Roman" w:cs="Times New Roman"/>
        </w:rPr>
        <w:t>i</w:t>
      </w:r>
      <w:r w:rsidRPr="004266CE">
        <w:rPr>
          <w:rFonts w:ascii="Times New Roman" w:hAnsi="Times New Roman" w:cs="Times New Roman"/>
          <w:lang w:val="ru-RU"/>
        </w:rPr>
        <w:t>ктер</w:t>
      </w:r>
      <w:r w:rsidRPr="004266CE">
        <w:rPr>
          <w:rFonts w:ascii="Times New Roman" w:hAnsi="Times New Roman" w:cs="Times New Roman"/>
        </w:rPr>
        <w:t>i</w:t>
      </w:r>
      <w:r w:rsidRPr="004266CE">
        <w:rPr>
          <w:rFonts w:ascii="Times New Roman" w:hAnsi="Times New Roman" w:cs="Times New Roman"/>
          <w:lang w:val="ru-RU"/>
        </w:rPr>
        <w:t>, ал  ауырсынуды – жалаңаш жүйке ұштары қабылдайды.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Тер</w:t>
      </w:r>
      <w:r w:rsidRPr="004266CE">
        <w:rPr>
          <w:rFonts w:ascii="Times New Roman" w:hAnsi="Times New Roman" w:cs="Times New Roman"/>
        </w:rPr>
        <w:t>i</w:t>
      </w:r>
      <w:r w:rsidRPr="004266CE">
        <w:rPr>
          <w:rFonts w:ascii="Times New Roman" w:hAnsi="Times New Roman" w:cs="Times New Roman"/>
          <w:lang w:val="ru-RU"/>
        </w:rPr>
        <w:t xml:space="preserve"> анализаторлары денен</w:t>
      </w:r>
      <w:r w:rsidRPr="004266CE">
        <w:rPr>
          <w:rFonts w:ascii="Times New Roman" w:hAnsi="Times New Roman" w:cs="Times New Roman"/>
        </w:rPr>
        <w:t>i</w:t>
      </w:r>
      <w:r w:rsidRPr="004266CE">
        <w:rPr>
          <w:rFonts w:ascii="Times New Roman" w:hAnsi="Times New Roman" w:cs="Times New Roman"/>
          <w:lang w:val="ru-RU"/>
        </w:rPr>
        <w:t>ң әр жер</w:t>
      </w:r>
      <w:r w:rsidRPr="004266CE">
        <w:rPr>
          <w:rFonts w:ascii="Times New Roman" w:hAnsi="Times New Roman" w:cs="Times New Roman"/>
        </w:rPr>
        <w:t>i</w:t>
      </w:r>
      <w:r w:rsidRPr="004266CE">
        <w:rPr>
          <w:rFonts w:ascii="Times New Roman" w:hAnsi="Times New Roman" w:cs="Times New Roman"/>
          <w:lang w:val="ru-RU"/>
        </w:rPr>
        <w:t>нде, әр түрлі жи</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кпен орналасады. Мысалы, адамда саусақ пен т</w:t>
      </w:r>
      <w:r w:rsidRPr="004266CE">
        <w:rPr>
          <w:rFonts w:ascii="Times New Roman" w:hAnsi="Times New Roman" w:cs="Times New Roman"/>
        </w:rPr>
        <w:t>i</w:t>
      </w:r>
      <w:r w:rsidRPr="004266CE">
        <w:rPr>
          <w:rFonts w:ascii="Times New Roman" w:hAnsi="Times New Roman" w:cs="Times New Roman"/>
          <w:lang w:val="ru-RU"/>
        </w:rPr>
        <w:t>л ұшы, жылқыда жоғарағы ер</w:t>
      </w:r>
      <w:r w:rsidRPr="004266CE">
        <w:rPr>
          <w:rFonts w:ascii="Times New Roman" w:hAnsi="Times New Roman" w:cs="Times New Roman"/>
        </w:rPr>
        <w:t>i</w:t>
      </w:r>
      <w:r w:rsidRPr="004266CE">
        <w:rPr>
          <w:rFonts w:ascii="Times New Roman" w:hAnsi="Times New Roman" w:cs="Times New Roman"/>
          <w:lang w:val="ru-RU"/>
        </w:rPr>
        <w:t>н. Адам денес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1 шаршы см-де 25–ке дей</w:t>
      </w:r>
      <w:r w:rsidRPr="004266CE">
        <w:rPr>
          <w:rFonts w:ascii="Times New Roman" w:hAnsi="Times New Roman" w:cs="Times New Roman"/>
        </w:rPr>
        <w:t>i</w:t>
      </w:r>
      <w:r w:rsidRPr="004266CE">
        <w:rPr>
          <w:rFonts w:ascii="Times New Roman" w:hAnsi="Times New Roman" w:cs="Times New Roman"/>
          <w:lang w:val="ru-RU"/>
        </w:rPr>
        <w:t>н рецепторлар болады. Ал жануарда жуан түк талшықтары – вибристер болады.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Температураны сезет</w:t>
      </w:r>
      <w:r w:rsidRPr="004266CE">
        <w:rPr>
          <w:rFonts w:ascii="Times New Roman" w:hAnsi="Times New Roman" w:cs="Times New Roman"/>
        </w:rPr>
        <w:t>i</w:t>
      </w:r>
      <w:r w:rsidRPr="004266CE">
        <w:rPr>
          <w:rFonts w:ascii="Times New Roman" w:hAnsi="Times New Roman" w:cs="Times New Roman"/>
          <w:lang w:val="ru-RU"/>
        </w:rPr>
        <w:t>н рецепторлар тер</w:t>
      </w:r>
      <w:r w:rsidRPr="004266CE">
        <w:rPr>
          <w:rFonts w:ascii="Times New Roman" w:hAnsi="Times New Roman" w:cs="Times New Roman"/>
        </w:rPr>
        <w:t>i</w:t>
      </w:r>
      <w:r w:rsidRPr="004266CE">
        <w:rPr>
          <w:rFonts w:ascii="Times New Roman" w:hAnsi="Times New Roman" w:cs="Times New Roman"/>
          <w:lang w:val="ru-RU"/>
        </w:rPr>
        <w:t>де нүкте-нүкте болып орналасады. Суықты қабылдайтын рецепторлар (Краузе сауытшалары) тер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беткей</w:t>
      </w:r>
      <w:r w:rsidRPr="004266CE">
        <w:rPr>
          <w:rFonts w:ascii="Times New Roman" w:hAnsi="Times New Roman" w:cs="Times New Roman"/>
        </w:rPr>
        <w:t>i</w:t>
      </w:r>
      <w:r w:rsidRPr="004266CE">
        <w:rPr>
          <w:rFonts w:ascii="Times New Roman" w:hAnsi="Times New Roman" w:cs="Times New Roman"/>
          <w:lang w:val="ru-RU"/>
        </w:rPr>
        <w:t>не жақынырақ, ал жылылықты қабылдайтын рецепторлар (Руффини денеш</w:t>
      </w:r>
      <w:r w:rsidRPr="004266CE">
        <w:rPr>
          <w:rFonts w:ascii="Times New Roman" w:hAnsi="Times New Roman" w:cs="Times New Roman"/>
        </w:rPr>
        <w:t>i</w:t>
      </w:r>
      <w:r w:rsidRPr="004266CE">
        <w:rPr>
          <w:rFonts w:ascii="Times New Roman" w:hAnsi="Times New Roman" w:cs="Times New Roman"/>
          <w:lang w:val="ru-RU"/>
        </w:rPr>
        <w:t>ктер</w:t>
      </w:r>
      <w:r w:rsidRPr="004266CE">
        <w:rPr>
          <w:rFonts w:ascii="Times New Roman" w:hAnsi="Times New Roman" w:cs="Times New Roman"/>
        </w:rPr>
        <w:t>i</w:t>
      </w:r>
      <w:r w:rsidRPr="004266CE">
        <w:rPr>
          <w:rFonts w:ascii="Times New Roman" w:hAnsi="Times New Roman" w:cs="Times New Roman"/>
          <w:lang w:val="ru-RU"/>
        </w:rPr>
        <w:t>) – терең</w:t>
      </w:r>
      <w:r w:rsidRPr="004266CE">
        <w:rPr>
          <w:rFonts w:ascii="Times New Roman" w:hAnsi="Times New Roman" w:cs="Times New Roman"/>
        </w:rPr>
        <w:t>i</w:t>
      </w:r>
      <w:r w:rsidRPr="004266CE">
        <w:rPr>
          <w:rFonts w:ascii="Times New Roman" w:hAnsi="Times New Roman" w:cs="Times New Roman"/>
          <w:lang w:val="ru-RU"/>
        </w:rPr>
        <w:t>рек орналасады. Мысалы, тер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w:t>
      </w:r>
      <w:r w:rsidRPr="004266CE">
        <w:rPr>
          <w:rFonts w:ascii="Times New Roman" w:hAnsi="Times New Roman" w:cs="Times New Roman"/>
          <w:b/>
          <w:bCs/>
          <w:lang w:val="ru-RU"/>
        </w:rPr>
        <w:t xml:space="preserve"> </w:t>
      </w:r>
      <w:r w:rsidRPr="004266CE">
        <w:rPr>
          <w:rFonts w:ascii="Times New Roman" w:hAnsi="Times New Roman" w:cs="Times New Roman"/>
          <w:lang w:val="ru-RU"/>
        </w:rPr>
        <w:t>1 см</w:t>
      </w:r>
      <w:r w:rsidRPr="004266CE">
        <w:rPr>
          <w:rFonts w:ascii="Times New Roman" w:hAnsi="Times New Roman" w:cs="Times New Roman"/>
          <w:vertAlign w:val="superscript"/>
          <w:lang w:val="ru-RU"/>
        </w:rPr>
        <w:t>2</w:t>
      </w:r>
      <w:r w:rsidRPr="004266CE">
        <w:rPr>
          <w:rFonts w:ascii="Times New Roman" w:hAnsi="Times New Roman" w:cs="Times New Roman"/>
          <w:lang w:val="ru-RU"/>
        </w:rPr>
        <w:t xml:space="preserve"> 12-13 суықты, 1-2 жылылықты қабылдайтын рецепторлар бар.</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Ауырсыну әсер</w:t>
      </w:r>
      <w:r w:rsidRPr="004266CE">
        <w:rPr>
          <w:rFonts w:ascii="Times New Roman" w:hAnsi="Times New Roman" w:cs="Times New Roman"/>
        </w:rPr>
        <w:t>i</w:t>
      </w:r>
      <w:r w:rsidRPr="004266CE">
        <w:rPr>
          <w:rFonts w:ascii="Times New Roman" w:hAnsi="Times New Roman" w:cs="Times New Roman"/>
          <w:lang w:val="ru-RU"/>
        </w:rPr>
        <w:t>н қабылдайтын жалаңаш ұштары тер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беткей және терең қабаттарында, кейб</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 xml:space="preserve"> </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органдарда орналасады.</w:t>
      </w:r>
    </w:p>
    <w:p w:rsidR="004266CE" w:rsidRPr="004266CE" w:rsidRDefault="004266CE" w:rsidP="004266CE">
      <w:pPr>
        <w:pStyle w:val="a3"/>
        <w:tabs>
          <w:tab w:val="left" w:pos="3270"/>
          <w:tab w:val="center" w:pos="4895"/>
        </w:tabs>
        <w:ind w:firstLine="720"/>
        <w:jc w:val="left"/>
        <w:rPr>
          <w:rFonts w:ascii="Times New Roman" w:hAnsi="Times New Roman" w:cs="Times New Roman"/>
          <w:b/>
          <w:bCs/>
          <w:lang w:val="ru-RU"/>
        </w:rPr>
      </w:pPr>
      <w:r w:rsidRPr="004266CE">
        <w:rPr>
          <w:rFonts w:ascii="Times New Roman" w:hAnsi="Times New Roman" w:cs="Times New Roman"/>
          <w:b/>
          <w:bCs/>
          <w:lang w:val="ru-RU"/>
        </w:rPr>
        <w:t>Дәм анализаторлары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lastRenderedPageBreak/>
        <w:t>Дәм анализаторлары қабылдаған азықтың сипатын, мөлшер</w:t>
      </w:r>
      <w:r w:rsidRPr="004266CE">
        <w:rPr>
          <w:rFonts w:ascii="Times New Roman" w:hAnsi="Times New Roman" w:cs="Times New Roman"/>
        </w:rPr>
        <w:t>i</w:t>
      </w:r>
      <w:r w:rsidRPr="004266CE">
        <w:rPr>
          <w:rFonts w:ascii="Times New Roman" w:hAnsi="Times New Roman" w:cs="Times New Roman"/>
          <w:lang w:val="ru-RU"/>
        </w:rPr>
        <w:t>н, сапасын анықтайды. Анализатордың қабылдаушы бөл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н түй</w:t>
      </w:r>
      <w:r w:rsidRPr="004266CE">
        <w:rPr>
          <w:rFonts w:ascii="Times New Roman" w:hAnsi="Times New Roman" w:cs="Times New Roman"/>
        </w:rPr>
        <w:t>i</w:t>
      </w:r>
      <w:r w:rsidRPr="004266CE">
        <w:rPr>
          <w:rFonts w:ascii="Times New Roman" w:hAnsi="Times New Roman" w:cs="Times New Roman"/>
          <w:lang w:val="ru-RU"/>
        </w:rPr>
        <w:t>су (контактылық) хемеорецепторлар т</w:t>
      </w:r>
      <w:r w:rsidRPr="004266CE">
        <w:rPr>
          <w:rFonts w:ascii="Times New Roman" w:hAnsi="Times New Roman" w:cs="Times New Roman"/>
        </w:rPr>
        <w:t>i</w:t>
      </w:r>
      <w:r w:rsidRPr="004266CE">
        <w:rPr>
          <w:rFonts w:ascii="Times New Roman" w:hAnsi="Times New Roman" w:cs="Times New Roman"/>
          <w:lang w:val="ru-RU"/>
        </w:rPr>
        <w:t>л беткей</w:t>
      </w:r>
      <w:r w:rsidRPr="004266CE">
        <w:rPr>
          <w:rFonts w:ascii="Times New Roman" w:hAnsi="Times New Roman" w:cs="Times New Roman"/>
        </w:rPr>
        <w:t>i</w:t>
      </w:r>
      <w:r w:rsidRPr="004266CE">
        <w:rPr>
          <w:rFonts w:ascii="Times New Roman" w:hAnsi="Times New Roman" w:cs="Times New Roman"/>
          <w:lang w:val="ru-RU"/>
        </w:rPr>
        <w:t>нде б</w:t>
      </w:r>
      <w:r w:rsidRPr="004266CE">
        <w:rPr>
          <w:rFonts w:ascii="Times New Roman" w:hAnsi="Times New Roman" w:cs="Times New Roman"/>
        </w:rPr>
        <w:t>i</w:t>
      </w:r>
      <w:r w:rsidRPr="004266CE">
        <w:rPr>
          <w:rFonts w:ascii="Times New Roman" w:hAnsi="Times New Roman" w:cs="Times New Roman"/>
          <w:lang w:val="ru-RU"/>
        </w:rPr>
        <w:t>рдей орналаспаған. Рецепторлар т</w:t>
      </w:r>
      <w:r w:rsidRPr="004266CE">
        <w:rPr>
          <w:rFonts w:ascii="Times New Roman" w:hAnsi="Times New Roman" w:cs="Times New Roman"/>
        </w:rPr>
        <w:t>i</w:t>
      </w:r>
      <w:r w:rsidRPr="004266CE">
        <w:rPr>
          <w:rFonts w:ascii="Times New Roman" w:hAnsi="Times New Roman" w:cs="Times New Roman"/>
          <w:lang w:val="ru-RU"/>
        </w:rPr>
        <w:t>л бүрт</w:t>
      </w:r>
      <w:r w:rsidRPr="004266CE">
        <w:rPr>
          <w:rFonts w:ascii="Times New Roman" w:hAnsi="Times New Roman" w:cs="Times New Roman"/>
        </w:rPr>
        <w:t>i</w:t>
      </w:r>
      <w:r w:rsidRPr="004266CE">
        <w:rPr>
          <w:rFonts w:ascii="Times New Roman" w:hAnsi="Times New Roman" w:cs="Times New Roman"/>
          <w:lang w:val="ru-RU"/>
        </w:rPr>
        <w:t>ктер</w:t>
      </w:r>
      <w:r w:rsidRPr="004266CE">
        <w:rPr>
          <w:rFonts w:ascii="Times New Roman" w:hAnsi="Times New Roman" w:cs="Times New Roman"/>
        </w:rPr>
        <w:t>i</w:t>
      </w:r>
      <w:r w:rsidRPr="004266CE">
        <w:rPr>
          <w:rFonts w:ascii="Times New Roman" w:hAnsi="Times New Roman" w:cs="Times New Roman"/>
          <w:lang w:val="ru-RU"/>
        </w:rPr>
        <w:t>нде, жұмсақ таңдайда, жұтқыншақтың артқы беткей</w:t>
      </w:r>
      <w:r w:rsidRPr="004266CE">
        <w:rPr>
          <w:rFonts w:ascii="Times New Roman" w:hAnsi="Times New Roman" w:cs="Times New Roman"/>
        </w:rPr>
        <w:t>i</w:t>
      </w:r>
      <w:r w:rsidRPr="004266CE">
        <w:rPr>
          <w:rFonts w:ascii="Times New Roman" w:hAnsi="Times New Roman" w:cs="Times New Roman"/>
          <w:lang w:val="ru-RU"/>
        </w:rPr>
        <w:t>нде, бадамша және көмекей қақпақшығында орналасады.</w:t>
      </w:r>
    </w:p>
    <w:p w:rsidR="004266CE" w:rsidRPr="004266CE" w:rsidRDefault="004266CE" w:rsidP="004266CE">
      <w:pPr>
        <w:spacing w:line="240" w:lineRule="auto"/>
        <w:ind w:firstLine="708"/>
        <w:jc w:val="both"/>
        <w:rPr>
          <w:rFonts w:ascii="Times New Roman" w:hAnsi="Times New Roman" w:cs="Times New Roman"/>
          <w:noProof/>
          <w:color w:val="000000"/>
          <w:sz w:val="28"/>
          <w:szCs w:val="28"/>
          <w:lang w:val="kk-KZ"/>
        </w:rPr>
      </w:pPr>
      <w:r w:rsidRPr="004266CE">
        <w:rPr>
          <w:rFonts w:ascii="Times New Roman" w:hAnsi="Times New Roman" w:cs="Times New Roman"/>
          <w:b/>
          <w:bCs/>
          <w:i/>
          <w:iCs/>
          <w:noProof/>
          <w:color w:val="000000"/>
          <w:sz w:val="28"/>
          <w:szCs w:val="28"/>
          <w:lang w:val="kk-KZ"/>
        </w:rPr>
        <w:t>Сипап сезу немесе тері</w:t>
      </w:r>
      <w:r w:rsidRPr="004266CE">
        <w:rPr>
          <w:rFonts w:ascii="Times New Roman" w:hAnsi="Times New Roman" w:cs="Times New Roman"/>
          <w:noProof/>
          <w:color w:val="000000"/>
          <w:sz w:val="28"/>
          <w:szCs w:val="28"/>
          <w:lang w:val="kk-KZ"/>
        </w:rPr>
        <w:t xml:space="preserve"> заттың қаттылығын, жұмсақтығын, тегістігін, жылылығын,   суықтығын   анықтайды.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Пiшiнiне қарай тiл бүртiктерi шатырша, жапырақша және торлы болып бөлiнедi. Адамда 10 мыңға жуық дәм сезу баданасы болады. Олардың әрбiреуi 8-12 рецептор және тiрек клеткаларынан тұрады. Дәм сезу баданасының (буылтығы) пiшiнi сауытша тәрiздi, ал ұзындығы мен енi 70 мкм шамасындай, төбесiнде тесiгi болады. Рецепторлар тiлдiң ұшында, екi бүйiрiнде және түпкi жағында көп кездеседi. Әрбiр рецепторлардан сезгiштiк жүйке талшықтары басталады. Тiл, жұтқыншақ және кезеген жүйке құрамында сопақша миға, одан шыққан екiншi нейрондар таламусқа, одан үшіншi нейрондар ми қыртысының дәм сезетiн аймағына барады.</w:t>
      </w:r>
    </w:p>
    <w:p w:rsidR="004266CE" w:rsidRPr="004266CE" w:rsidRDefault="004266CE" w:rsidP="004266CE">
      <w:pPr>
        <w:pStyle w:val="a3"/>
        <w:ind w:firstLine="720"/>
        <w:rPr>
          <w:rFonts w:ascii="Times New Roman" w:hAnsi="Times New Roman" w:cs="Times New Roman"/>
          <w:lang w:val="kk-KZ"/>
        </w:rPr>
      </w:pPr>
      <w:r w:rsidRPr="004266CE">
        <w:rPr>
          <w:rFonts w:ascii="Times New Roman" w:hAnsi="Times New Roman" w:cs="Times New Roman"/>
          <w:lang w:val="kk-KZ"/>
        </w:rPr>
        <w:t>Дәм рецепторлары төрт түрлі дәмдi сезедi: тәттi, ащы, қышқыл, тұзды, ал соңғы кезi тағы су дәмi қосылған. Тiл рецепторлары кәдiмгi судың су дәмiн сезгенде, қозу импульстерi орталыққа арнаулы жүйке талшықтары арқылы хабарланатын көрiнедi.</w:t>
      </w:r>
    </w:p>
    <w:p w:rsidR="004266CE" w:rsidRPr="004266CE" w:rsidRDefault="004266CE" w:rsidP="004266CE">
      <w:pPr>
        <w:pStyle w:val="a3"/>
        <w:ind w:firstLine="720"/>
        <w:rPr>
          <w:rFonts w:ascii="Times New Roman" w:hAnsi="Times New Roman" w:cs="Times New Roman"/>
          <w:lang w:val="kk-KZ"/>
        </w:rPr>
      </w:pPr>
      <w:r w:rsidRPr="004266CE">
        <w:rPr>
          <w:rFonts w:ascii="Times New Roman" w:hAnsi="Times New Roman" w:cs="Times New Roman"/>
          <w:lang w:val="kk-KZ"/>
        </w:rPr>
        <w:t>Түрлі дәмдi сезетiн рецепторлар тiлдiң әр жерiнде орналасқан</w:t>
      </w:r>
      <w:r w:rsidRPr="004266CE">
        <w:rPr>
          <w:rFonts w:ascii="Times New Roman" w:hAnsi="Times New Roman" w:cs="Times New Roman"/>
          <w:b/>
          <w:bCs/>
          <w:lang w:val="kk-KZ"/>
        </w:rPr>
        <w:t xml:space="preserve">. </w:t>
      </w:r>
      <w:r w:rsidRPr="004266CE">
        <w:rPr>
          <w:rFonts w:ascii="Times New Roman" w:hAnsi="Times New Roman" w:cs="Times New Roman"/>
          <w:lang w:val="kk-KZ"/>
        </w:rPr>
        <w:t>Мысалы, тiлдiң түбiнде ащы, ұшында-тәттi, бүйiрлерiнде қышқыл және тұзды сезетiн рецепторлар топтасып орналасқан. Сонымен қатар тiлдiң бүртiгiнде әртүрлі дәмдi қабылдайтын рецепторлар қатар орналаса бередi. Сондықтан бiр бүртiк дәмнiң бiрнеше түріне реакция бере алады. Адамда дәм сезiмталдығының әркелкi абсолюттiк табалдырығы болады. Ол организмнiң әртүрлі (аштық тоқтық т.б.) жағдайларына байланысты.</w:t>
      </w:r>
      <w:r w:rsidRPr="004266CE">
        <w:rPr>
          <w:rFonts w:ascii="Times New Roman" w:hAnsi="Times New Roman" w:cs="Times New Roman"/>
          <w:b/>
          <w:bCs/>
          <w:lang w:val="kk-KZ"/>
        </w:rPr>
        <w:t xml:space="preserve"> </w:t>
      </w:r>
      <w:r w:rsidRPr="004266CE">
        <w:rPr>
          <w:rFonts w:ascii="Times New Roman" w:hAnsi="Times New Roman" w:cs="Times New Roman"/>
          <w:lang w:val="kk-KZ"/>
        </w:rPr>
        <w:t>Сонымен қатар, бiр зат дәм рецеп-торларына ұзақ әсер етсе, онда оған деген сезiмталдық бiртiндеп төмендейдi, бейiмделедi. Сезiмталдықтың жойылуы – агевзия, төмендеуi – гипогевзия, ал қалыптан тыс әуес болушылық – парагевзия деп аталады.</w:t>
      </w:r>
    </w:p>
    <w:p w:rsidR="004266CE" w:rsidRPr="004266CE" w:rsidRDefault="004266CE" w:rsidP="004266CE">
      <w:pPr>
        <w:pStyle w:val="a3"/>
        <w:ind w:firstLine="720"/>
        <w:rPr>
          <w:rFonts w:ascii="Times New Roman" w:hAnsi="Times New Roman" w:cs="Times New Roman"/>
          <w:lang w:val="kk-KZ"/>
        </w:rPr>
      </w:pPr>
      <w:r w:rsidRPr="004266CE">
        <w:rPr>
          <w:rFonts w:ascii="Times New Roman" w:hAnsi="Times New Roman" w:cs="Times New Roman"/>
          <w:lang w:val="kk-KZ"/>
        </w:rPr>
        <w:t>Адамның жасы ұлғайған сайын ажырату сезiмталдығы төмендейдi.</w:t>
      </w:r>
    </w:p>
    <w:p w:rsidR="004266CE" w:rsidRPr="004266CE" w:rsidRDefault="004266CE" w:rsidP="004266CE">
      <w:pPr>
        <w:pStyle w:val="a3"/>
        <w:tabs>
          <w:tab w:val="left" w:pos="3550"/>
          <w:tab w:val="center" w:pos="5037"/>
        </w:tabs>
        <w:ind w:firstLine="720"/>
        <w:jc w:val="left"/>
        <w:rPr>
          <w:rFonts w:ascii="Times New Roman" w:hAnsi="Times New Roman" w:cs="Times New Roman"/>
          <w:b/>
          <w:bCs/>
          <w:lang w:val="ru-RU"/>
        </w:rPr>
      </w:pPr>
      <w:r w:rsidRPr="004266CE">
        <w:rPr>
          <w:rFonts w:ascii="Times New Roman" w:hAnsi="Times New Roman" w:cs="Times New Roman"/>
          <w:b/>
          <w:bCs/>
          <w:lang w:val="ru-RU"/>
        </w:rPr>
        <w:t>И</w:t>
      </w:r>
      <w:r w:rsidRPr="004266CE">
        <w:rPr>
          <w:rFonts w:ascii="Times New Roman" w:hAnsi="Times New Roman" w:cs="Times New Roman"/>
          <w:b/>
          <w:bCs/>
        </w:rPr>
        <w:t>i</w:t>
      </w:r>
      <w:r w:rsidRPr="004266CE">
        <w:rPr>
          <w:rFonts w:ascii="Times New Roman" w:hAnsi="Times New Roman" w:cs="Times New Roman"/>
          <w:b/>
          <w:bCs/>
          <w:lang w:val="ru-RU"/>
        </w:rPr>
        <w:t>с анализаторлары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И</w:t>
      </w:r>
      <w:r w:rsidRPr="004266CE">
        <w:rPr>
          <w:rFonts w:ascii="Times New Roman" w:hAnsi="Times New Roman" w:cs="Times New Roman"/>
        </w:rPr>
        <w:t>i</w:t>
      </w:r>
      <w:r w:rsidRPr="004266CE">
        <w:rPr>
          <w:rFonts w:ascii="Times New Roman" w:hAnsi="Times New Roman" w:cs="Times New Roman"/>
          <w:lang w:val="ru-RU"/>
        </w:rPr>
        <w:t>с анализаторлары адам мен жануарларда дистанттық хеморецепциясымен байланысты. И</w:t>
      </w:r>
      <w:r w:rsidRPr="004266CE">
        <w:rPr>
          <w:rFonts w:ascii="Times New Roman" w:hAnsi="Times New Roman" w:cs="Times New Roman"/>
        </w:rPr>
        <w:t>i</w:t>
      </w:r>
      <w:r w:rsidRPr="004266CE">
        <w:rPr>
          <w:rFonts w:ascii="Times New Roman" w:hAnsi="Times New Roman" w:cs="Times New Roman"/>
          <w:lang w:val="ru-RU"/>
        </w:rPr>
        <w:t>с анализаторы ең ерте дамыған, қоршаған ортадағы биологиялық маңызды химиялық сигналдарды қамтамасыз етед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08"/>
        <w:rPr>
          <w:rFonts w:ascii="Times New Roman" w:hAnsi="Times New Roman" w:cs="Times New Roman"/>
          <w:lang w:val="ru-RU"/>
        </w:rPr>
      </w:pPr>
      <w:r w:rsidRPr="004266CE">
        <w:rPr>
          <w:rFonts w:ascii="Times New Roman" w:hAnsi="Times New Roman" w:cs="Times New Roman"/>
          <w:lang w:val="ru-RU"/>
        </w:rPr>
        <w:t>И</w:t>
      </w:r>
      <w:r w:rsidRPr="004266CE">
        <w:rPr>
          <w:rFonts w:ascii="Times New Roman" w:hAnsi="Times New Roman" w:cs="Times New Roman"/>
        </w:rPr>
        <w:t>i</w:t>
      </w:r>
      <w:r w:rsidRPr="004266CE">
        <w:rPr>
          <w:rFonts w:ascii="Times New Roman" w:hAnsi="Times New Roman" w:cs="Times New Roman"/>
          <w:lang w:val="ru-RU"/>
        </w:rPr>
        <w:t>с анализаторының жет</w:t>
      </w:r>
      <w:r w:rsidRPr="004266CE">
        <w:rPr>
          <w:rFonts w:ascii="Times New Roman" w:hAnsi="Times New Roman" w:cs="Times New Roman"/>
        </w:rPr>
        <w:t>i</w:t>
      </w:r>
      <w:r w:rsidRPr="004266CE">
        <w:rPr>
          <w:rFonts w:ascii="Times New Roman" w:hAnsi="Times New Roman" w:cs="Times New Roman"/>
          <w:lang w:val="ru-RU"/>
        </w:rPr>
        <w:t>лу</w:t>
      </w:r>
      <w:r w:rsidRPr="004266CE">
        <w:rPr>
          <w:rFonts w:ascii="Times New Roman" w:hAnsi="Times New Roman" w:cs="Times New Roman"/>
        </w:rPr>
        <w:t>i</w:t>
      </w:r>
      <w:r w:rsidRPr="004266CE">
        <w:rPr>
          <w:rFonts w:ascii="Times New Roman" w:hAnsi="Times New Roman" w:cs="Times New Roman"/>
          <w:lang w:val="ru-RU"/>
        </w:rPr>
        <w:t>не қарай организмдер ек</w:t>
      </w:r>
      <w:r w:rsidRPr="004266CE">
        <w:rPr>
          <w:rFonts w:ascii="Times New Roman" w:hAnsi="Times New Roman" w:cs="Times New Roman"/>
        </w:rPr>
        <w:t>i</w:t>
      </w:r>
      <w:r w:rsidRPr="004266CE">
        <w:rPr>
          <w:rFonts w:ascii="Times New Roman" w:hAnsi="Times New Roman" w:cs="Times New Roman"/>
          <w:lang w:val="ru-RU"/>
        </w:rPr>
        <w:t xml:space="preserve"> топқа бөл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 xml:space="preserve"> – макросоматиктер және микросоматиктер. </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Макросоматиктерге и</w:t>
      </w:r>
      <w:r w:rsidRPr="004266CE">
        <w:rPr>
          <w:rFonts w:ascii="Times New Roman" w:hAnsi="Times New Roman" w:cs="Times New Roman"/>
        </w:rPr>
        <w:t>i</w:t>
      </w:r>
      <w:r w:rsidRPr="004266CE">
        <w:rPr>
          <w:rFonts w:ascii="Times New Roman" w:hAnsi="Times New Roman" w:cs="Times New Roman"/>
          <w:lang w:val="ru-RU"/>
        </w:rPr>
        <w:t>с анализаторы жақсы дамығандарға сүтқорект</w:t>
      </w:r>
      <w:r w:rsidRPr="004266CE">
        <w:rPr>
          <w:rFonts w:ascii="Times New Roman" w:hAnsi="Times New Roman" w:cs="Times New Roman"/>
        </w:rPr>
        <w:t>i</w:t>
      </w:r>
      <w:r w:rsidRPr="004266CE">
        <w:rPr>
          <w:rFonts w:ascii="Times New Roman" w:hAnsi="Times New Roman" w:cs="Times New Roman"/>
          <w:lang w:val="ru-RU"/>
        </w:rPr>
        <w:t>лер жатады.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Микросоматиктерге и</w:t>
      </w:r>
      <w:r w:rsidRPr="004266CE">
        <w:rPr>
          <w:rFonts w:ascii="Times New Roman" w:hAnsi="Times New Roman" w:cs="Times New Roman"/>
        </w:rPr>
        <w:t>i</w:t>
      </w:r>
      <w:r w:rsidRPr="004266CE">
        <w:rPr>
          <w:rFonts w:ascii="Times New Roman" w:hAnsi="Times New Roman" w:cs="Times New Roman"/>
          <w:lang w:val="ru-RU"/>
        </w:rPr>
        <w:t>с анализаторы нашар дамығандар жатады - кит, маймыл, адам т.б.</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lastRenderedPageBreak/>
        <w:t>И</w:t>
      </w:r>
      <w:r w:rsidRPr="004266CE">
        <w:rPr>
          <w:rFonts w:ascii="Times New Roman" w:hAnsi="Times New Roman" w:cs="Times New Roman"/>
        </w:rPr>
        <w:t>i</w:t>
      </w:r>
      <w:r w:rsidRPr="004266CE">
        <w:rPr>
          <w:rFonts w:ascii="Times New Roman" w:hAnsi="Times New Roman" w:cs="Times New Roman"/>
          <w:lang w:val="ru-RU"/>
        </w:rPr>
        <w:t>с анализаторларының рецепторлары мұрын қуысында кеңс</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кт</w:t>
      </w:r>
      <w:r w:rsidRPr="004266CE">
        <w:rPr>
          <w:rFonts w:ascii="Times New Roman" w:hAnsi="Times New Roman" w:cs="Times New Roman"/>
        </w:rPr>
        <w:t>i</w:t>
      </w:r>
      <w:r w:rsidRPr="004266CE">
        <w:rPr>
          <w:rFonts w:ascii="Times New Roman" w:hAnsi="Times New Roman" w:cs="Times New Roman"/>
          <w:lang w:val="ru-RU"/>
        </w:rPr>
        <w:t>ң жоғары жолында орнласқан и</w:t>
      </w:r>
      <w:r w:rsidRPr="004266CE">
        <w:rPr>
          <w:rFonts w:ascii="Times New Roman" w:hAnsi="Times New Roman" w:cs="Times New Roman"/>
        </w:rPr>
        <w:t>i</w:t>
      </w:r>
      <w:r w:rsidRPr="004266CE">
        <w:rPr>
          <w:rFonts w:ascii="Times New Roman" w:hAnsi="Times New Roman" w:cs="Times New Roman"/>
          <w:lang w:val="ru-RU"/>
        </w:rPr>
        <w:t>ст</w:t>
      </w:r>
      <w:r w:rsidRPr="004266CE">
        <w:rPr>
          <w:rFonts w:ascii="Times New Roman" w:hAnsi="Times New Roman" w:cs="Times New Roman"/>
        </w:rPr>
        <w:t>i</w:t>
      </w:r>
      <w:r w:rsidRPr="004266CE">
        <w:rPr>
          <w:rFonts w:ascii="Times New Roman" w:hAnsi="Times New Roman" w:cs="Times New Roman"/>
          <w:lang w:val="ru-RU"/>
        </w:rPr>
        <w:t>к кеңс</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к болып келед</w:t>
      </w:r>
      <w:r w:rsidRPr="004266CE">
        <w:rPr>
          <w:rFonts w:ascii="Times New Roman" w:hAnsi="Times New Roman" w:cs="Times New Roman"/>
        </w:rPr>
        <w:t>i</w:t>
      </w:r>
      <w:r w:rsidRPr="004266CE">
        <w:rPr>
          <w:rFonts w:ascii="Times New Roman" w:hAnsi="Times New Roman" w:cs="Times New Roman"/>
          <w:lang w:val="ru-RU"/>
        </w:rPr>
        <w:t>, ауданы шамамен 5-8 см</w:t>
      </w:r>
      <w:r w:rsidRPr="004266CE">
        <w:rPr>
          <w:rFonts w:ascii="Times New Roman" w:hAnsi="Times New Roman" w:cs="Times New Roman"/>
          <w:vertAlign w:val="superscript"/>
          <w:lang w:val="ru-RU"/>
        </w:rPr>
        <w:t>2</w:t>
      </w:r>
      <w:r w:rsidRPr="004266CE">
        <w:rPr>
          <w:rFonts w:ascii="Times New Roman" w:hAnsi="Times New Roman" w:cs="Times New Roman"/>
          <w:lang w:val="ru-RU"/>
        </w:rPr>
        <w:t>, эпителийд</w:t>
      </w:r>
      <w:r w:rsidRPr="004266CE">
        <w:rPr>
          <w:rFonts w:ascii="Times New Roman" w:hAnsi="Times New Roman" w:cs="Times New Roman"/>
        </w:rPr>
        <w:t>i</w:t>
      </w:r>
      <w:r w:rsidRPr="004266CE">
        <w:rPr>
          <w:rFonts w:ascii="Times New Roman" w:hAnsi="Times New Roman" w:cs="Times New Roman"/>
          <w:lang w:val="ru-RU"/>
        </w:rPr>
        <w:t>ң қалыңдығы 100-150 мкм, олардың т</w:t>
      </w:r>
      <w:r w:rsidRPr="004266CE">
        <w:rPr>
          <w:rFonts w:ascii="Times New Roman" w:hAnsi="Times New Roman" w:cs="Times New Roman"/>
        </w:rPr>
        <w:t>i</w:t>
      </w:r>
      <w:r w:rsidRPr="004266CE">
        <w:rPr>
          <w:rFonts w:ascii="Times New Roman" w:hAnsi="Times New Roman" w:cs="Times New Roman"/>
          <w:lang w:val="ru-RU"/>
        </w:rPr>
        <w:t>рек клеткаларының арасында диамтер</w:t>
      </w:r>
      <w:r w:rsidRPr="004266CE">
        <w:rPr>
          <w:rFonts w:ascii="Times New Roman" w:hAnsi="Times New Roman" w:cs="Times New Roman"/>
        </w:rPr>
        <w:t>i</w:t>
      </w:r>
      <w:r w:rsidRPr="004266CE">
        <w:rPr>
          <w:rFonts w:ascii="Times New Roman" w:hAnsi="Times New Roman" w:cs="Times New Roman"/>
          <w:lang w:val="ru-RU"/>
        </w:rPr>
        <w:t xml:space="preserve"> 5-6 мкм и</w:t>
      </w:r>
      <w:r w:rsidRPr="004266CE">
        <w:rPr>
          <w:rFonts w:ascii="Times New Roman" w:hAnsi="Times New Roman" w:cs="Times New Roman"/>
        </w:rPr>
        <w:t>i</w:t>
      </w:r>
      <w:r w:rsidRPr="004266CE">
        <w:rPr>
          <w:rFonts w:ascii="Times New Roman" w:hAnsi="Times New Roman" w:cs="Times New Roman"/>
          <w:lang w:val="ru-RU"/>
        </w:rPr>
        <w:t>с рецепторлары жалағсады. И</w:t>
      </w:r>
      <w:r w:rsidRPr="004266CE">
        <w:rPr>
          <w:rFonts w:ascii="Times New Roman" w:hAnsi="Times New Roman" w:cs="Times New Roman"/>
        </w:rPr>
        <w:t>i</w:t>
      </w:r>
      <w:r w:rsidRPr="004266CE">
        <w:rPr>
          <w:rFonts w:ascii="Times New Roman" w:hAnsi="Times New Roman" w:cs="Times New Roman"/>
          <w:lang w:val="ru-RU"/>
        </w:rPr>
        <w:t>с рецепторларының саны адамдарда 10-20 млн жетед</w:t>
      </w:r>
      <w:r w:rsidRPr="004266CE">
        <w:rPr>
          <w:rFonts w:ascii="Times New Roman" w:hAnsi="Times New Roman" w:cs="Times New Roman"/>
        </w:rPr>
        <w:t>i</w:t>
      </w:r>
      <w:r w:rsidRPr="004266CE">
        <w:rPr>
          <w:rFonts w:ascii="Times New Roman" w:hAnsi="Times New Roman" w:cs="Times New Roman"/>
          <w:lang w:val="ru-RU"/>
        </w:rPr>
        <w:t>. Әрб</w:t>
      </w:r>
      <w:r w:rsidRPr="004266CE">
        <w:rPr>
          <w:rFonts w:ascii="Times New Roman" w:hAnsi="Times New Roman" w:cs="Times New Roman"/>
        </w:rPr>
        <w:t>i</w:t>
      </w:r>
      <w:r w:rsidRPr="004266CE">
        <w:rPr>
          <w:rFonts w:ascii="Times New Roman" w:hAnsi="Times New Roman" w:cs="Times New Roman"/>
          <w:lang w:val="ru-RU"/>
        </w:rPr>
        <w:t>р рецептордың ұзындығы 10 мкм, 6-12 ж</w:t>
      </w:r>
      <w:r w:rsidRPr="004266CE">
        <w:rPr>
          <w:rFonts w:ascii="Times New Roman" w:hAnsi="Times New Roman" w:cs="Times New Roman"/>
        </w:rPr>
        <w:t>i</w:t>
      </w:r>
      <w:r w:rsidRPr="004266CE">
        <w:rPr>
          <w:rFonts w:ascii="Times New Roman" w:hAnsi="Times New Roman" w:cs="Times New Roman"/>
          <w:lang w:val="ru-RU"/>
        </w:rPr>
        <w:t>ң</w:t>
      </w:r>
      <w:r w:rsidRPr="004266CE">
        <w:rPr>
          <w:rFonts w:ascii="Times New Roman" w:hAnsi="Times New Roman" w:cs="Times New Roman"/>
        </w:rPr>
        <w:t>i</w:t>
      </w:r>
      <w:r w:rsidRPr="004266CE">
        <w:rPr>
          <w:rFonts w:ascii="Times New Roman" w:hAnsi="Times New Roman" w:cs="Times New Roman"/>
          <w:lang w:val="ru-RU"/>
        </w:rPr>
        <w:t>шке к</w:t>
      </w:r>
      <w:r w:rsidRPr="004266CE">
        <w:rPr>
          <w:rFonts w:ascii="Times New Roman" w:hAnsi="Times New Roman" w:cs="Times New Roman"/>
        </w:rPr>
        <w:t>i</w:t>
      </w:r>
      <w:r w:rsidRPr="004266CE">
        <w:rPr>
          <w:rFonts w:ascii="Times New Roman" w:hAnsi="Times New Roman" w:cs="Times New Roman"/>
          <w:lang w:val="ru-RU"/>
        </w:rPr>
        <w:t>рп</w:t>
      </w:r>
      <w:r w:rsidRPr="004266CE">
        <w:rPr>
          <w:rFonts w:ascii="Times New Roman" w:hAnsi="Times New Roman" w:cs="Times New Roman"/>
        </w:rPr>
        <w:t>i</w:t>
      </w:r>
      <w:r w:rsidRPr="004266CE">
        <w:rPr>
          <w:rFonts w:ascii="Times New Roman" w:hAnsi="Times New Roman" w:cs="Times New Roman"/>
          <w:lang w:val="ru-RU"/>
        </w:rPr>
        <w:t>кшелер</w:t>
      </w:r>
      <w:r w:rsidRPr="004266CE">
        <w:rPr>
          <w:rFonts w:ascii="Times New Roman" w:hAnsi="Times New Roman" w:cs="Times New Roman"/>
        </w:rPr>
        <w:t>i</w:t>
      </w:r>
      <w:r w:rsidRPr="004266CE">
        <w:rPr>
          <w:rFonts w:ascii="Times New Roman" w:hAnsi="Times New Roman" w:cs="Times New Roman"/>
          <w:lang w:val="ru-RU"/>
        </w:rPr>
        <w:t xml:space="preserve"> шығып тұратын, и</w:t>
      </w:r>
      <w:r w:rsidRPr="004266CE">
        <w:rPr>
          <w:rFonts w:ascii="Times New Roman" w:hAnsi="Times New Roman" w:cs="Times New Roman"/>
        </w:rPr>
        <w:t>i</w:t>
      </w:r>
      <w:r w:rsidRPr="004266CE">
        <w:rPr>
          <w:rFonts w:ascii="Times New Roman" w:hAnsi="Times New Roman" w:cs="Times New Roman"/>
          <w:lang w:val="ru-RU"/>
        </w:rPr>
        <w:t>с буылтығымен аяқталады.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И</w:t>
      </w:r>
      <w:r w:rsidRPr="004266CE">
        <w:rPr>
          <w:rFonts w:ascii="Times New Roman" w:hAnsi="Times New Roman" w:cs="Times New Roman"/>
        </w:rPr>
        <w:t>i</w:t>
      </w:r>
      <w:r w:rsidRPr="004266CE">
        <w:rPr>
          <w:rFonts w:ascii="Times New Roman" w:hAnsi="Times New Roman" w:cs="Times New Roman"/>
          <w:lang w:val="ru-RU"/>
        </w:rPr>
        <w:t>с рецепторлары көптеген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штерд</w:t>
      </w:r>
      <w:r w:rsidRPr="004266CE">
        <w:rPr>
          <w:rFonts w:ascii="Times New Roman" w:hAnsi="Times New Roman" w:cs="Times New Roman"/>
        </w:rPr>
        <w:t>i</w:t>
      </w:r>
      <w:r w:rsidRPr="004266CE">
        <w:rPr>
          <w:rFonts w:ascii="Times New Roman" w:hAnsi="Times New Roman" w:cs="Times New Roman"/>
          <w:lang w:val="ru-RU"/>
        </w:rPr>
        <w:t xml:space="preserve"> қабылдай алады, б</w:t>
      </w:r>
      <w:r w:rsidRPr="004266CE">
        <w:rPr>
          <w:rFonts w:ascii="Times New Roman" w:hAnsi="Times New Roman" w:cs="Times New Roman"/>
        </w:rPr>
        <w:t>i</w:t>
      </w:r>
      <w:r w:rsidRPr="004266CE">
        <w:rPr>
          <w:rFonts w:ascii="Times New Roman" w:hAnsi="Times New Roman" w:cs="Times New Roman"/>
          <w:lang w:val="ru-RU"/>
        </w:rPr>
        <w:t>рақ олардың б</w:t>
      </w:r>
      <w:r w:rsidRPr="004266CE">
        <w:rPr>
          <w:rFonts w:ascii="Times New Roman" w:hAnsi="Times New Roman" w:cs="Times New Roman"/>
        </w:rPr>
        <w:t>i</w:t>
      </w:r>
      <w:r w:rsidRPr="004266CE">
        <w:rPr>
          <w:rFonts w:ascii="Times New Roman" w:hAnsi="Times New Roman" w:cs="Times New Roman"/>
          <w:lang w:val="ru-RU"/>
        </w:rPr>
        <w:t>р затқа сез</w:t>
      </w:r>
      <w:r w:rsidRPr="004266CE">
        <w:rPr>
          <w:rFonts w:ascii="Times New Roman" w:hAnsi="Times New Roman" w:cs="Times New Roman"/>
        </w:rPr>
        <w:t>i</w:t>
      </w:r>
      <w:r w:rsidRPr="004266CE">
        <w:rPr>
          <w:rFonts w:ascii="Times New Roman" w:hAnsi="Times New Roman" w:cs="Times New Roman"/>
          <w:lang w:val="ru-RU"/>
        </w:rPr>
        <w:t>мталдығы өте күшт</w:t>
      </w:r>
      <w:r w:rsidRPr="004266CE">
        <w:rPr>
          <w:rFonts w:ascii="Times New Roman" w:hAnsi="Times New Roman" w:cs="Times New Roman"/>
        </w:rPr>
        <w:t>i</w:t>
      </w:r>
      <w:r w:rsidRPr="004266CE">
        <w:rPr>
          <w:rFonts w:ascii="Times New Roman" w:hAnsi="Times New Roman" w:cs="Times New Roman"/>
          <w:lang w:val="ru-RU"/>
        </w:rPr>
        <w:t>, ек</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 xml:space="preserve"> затқа – орташа болады.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И</w:t>
      </w:r>
      <w:r w:rsidRPr="004266CE">
        <w:rPr>
          <w:rFonts w:ascii="Times New Roman" w:hAnsi="Times New Roman" w:cs="Times New Roman"/>
        </w:rPr>
        <w:t>i</w:t>
      </w:r>
      <w:r w:rsidRPr="004266CE">
        <w:rPr>
          <w:rFonts w:ascii="Times New Roman" w:hAnsi="Times New Roman" w:cs="Times New Roman"/>
          <w:lang w:val="ru-RU"/>
        </w:rPr>
        <w:t>ст</w:t>
      </w:r>
      <w:r w:rsidRPr="004266CE">
        <w:rPr>
          <w:rFonts w:ascii="Times New Roman" w:hAnsi="Times New Roman" w:cs="Times New Roman"/>
        </w:rPr>
        <w:t>i</w:t>
      </w:r>
      <w:r w:rsidRPr="004266CE">
        <w:rPr>
          <w:rFonts w:ascii="Times New Roman" w:hAnsi="Times New Roman" w:cs="Times New Roman"/>
          <w:lang w:val="ru-RU"/>
        </w:rPr>
        <w:t>ң түрлер</w:t>
      </w:r>
      <w:r w:rsidRPr="004266CE">
        <w:rPr>
          <w:rFonts w:ascii="Times New Roman" w:hAnsi="Times New Roman" w:cs="Times New Roman"/>
        </w:rPr>
        <w:t>i</w:t>
      </w:r>
      <w:r w:rsidRPr="004266CE">
        <w:rPr>
          <w:rFonts w:ascii="Times New Roman" w:hAnsi="Times New Roman" w:cs="Times New Roman"/>
          <w:lang w:val="ru-RU"/>
        </w:rPr>
        <w:t xml:space="preserve"> осы кезге дей</w:t>
      </w:r>
      <w:r w:rsidRPr="004266CE">
        <w:rPr>
          <w:rFonts w:ascii="Times New Roman" w:hAnsi="Times New Roman" w:cs="Times New Roman"/>
        </w:rPr>
        <w:t>i</w:t>
      </w:r>
      <w:r w:rsidRPr="004266CE">
        <w:rPr>
          <w:rFonts w:ascii="Times New Roman" w:hAnsi="Times New Roman" w:cs="Times New Roman"/>
          <w:lang w:val="ru-RU"/>
        </w:rPr>
        <w:t>н толық ж</w:t>
      </w:r>
      <w:r w:rsidRPr="004266CE">
        <w:rPr>
          <w:rFonts w:ascii="Times New Roman" w:hAnsi="Times New Roman" w:cs="Times New Roman"/>
        </w:rPr>
        <w:t>i</w:t>
      </w:r>
      <w:r w:rsidRPr="004266CE">
        <w:rPr>
          <w:rFonts w:ascii="Times New Roman" w:hAnsi="Times New Roman" w:cs="Times New Roman"/>
          <w:lang w:val="ru-RU"/>
        </w:rPr>
        <w:t>ктелмеген, сондықтан и</w:t>
      </w:r>
      <w:r w:rsidRPr="004266CE">
        <w:rPr>
          <w:rFonts w:ascii="Times New Roman" w:hAnsi="Times New Roman" w:cs="Times New Roman"/>
        </w:rPr>
        <w:t>i</w:t>
      </w:r>
      <w:r w:rsidRPr="004266CE">
        <w:rPr>
          <w:rFonts w:ascii="Times New Roman" w:hAnsi="Times New Roman" w:cs="Times New Roman"/>
          <w:lang w:val="ru-RU"/>
        </w:rPr>
        <w:t>ст</w:t>
      </w:r>
      <w:r w:rsidRPr="004266CE">
        <w:rPr>
          <w:rFonts w:ascii="Times New Roman" w:hAnsi="Times New Roman" w:cs="Times New Roman"/>
        </w:rPr>
        <w:t>i</w:t>
      </w:r>
      <w:r w:rsidRPr="004266CE">
        <w:rPr>
          <w:rFonts w:ascii="Times New Roman" w:hAnsi="Times New Roman" w:cs="Times New Roman"/>
          <w:lang w:val="ru-RU"/>
        </w:rPr>
        <w:t xml:space="preserve"> көб</w:t>
      </w:r>
      <w:r w:rsidRPr="004266CE">
        <w:rPr>
          <w:rFonts w:ascii="Times New Roman" w:hAnsi="Times New Roman" w:cs="Times New Roman"/>
        </w:rPr>
        <w:t>i</w:t>
      </w:r>
      <w:r w:rsidRPr="004266CE">
        <w:rPr>
          <w:rFonts w:ascii="Times New Roman" w:hAnsi="Times New Roman" w:cs="Times New Roman"/>
          <w:lang w:val="ru-RU"/>
        </w:rPr>
        <w:t>несе и</w:t>
      </w:r>
      <w:r w:rsidRPr="004266CE">
        <w:rPr>
          <w:rFonts w:ascii="Times New Roman" w:hAnsi="Times New Roman" w:cs="Times New Roman"/>
        </w:rPr>
        <w:t>i</w:t>
      </w:r>
      <w:r w:rsidRPr="004266CE">
        <w:rPr>
          <w:rFonts w:ascii="Times New Roman" w:hAnsi="Times New Roman" w:cs="Times New Roman"/>
          <w:lang w:val="ru-RU"/>
        </w:rPr>
        <w:t>с шығаратын заттардың атымен атайды. Мысалы, жуа, раушан, с</w:t>
      </w:r>
      <w:r w:rsidRPr="004266CE">
        <w:rPr>
          <w:rFonts w:ascii="Times New Roman" w:hAnsi="Times New Roman" w:cs="Times New Roman"/>
        </w:rPr>
        <w:t>i</w:t>
      </w:r>
      <w:r w:rsidRPr="004266CE">
        <w:rPr>
          <w:rFonts w:ascii="Times New Roman" w:hAnsi="Times New Roman" w:cs="Times New Roman"/>
          <w:lang w:val="ru-RU"/>
        </w:rPr>
        <w:t>рке и</w:t>
      </w:r>
      <w:r w:rsidRPr="004266CE">
        <w:rPr>
          <w:rFonts w:ascii="Times New Roman" w:hAnsi="Times New Roman" w:cs="Times New Roman"/>
        </w:rPr>
        <w:t>i</w:t>
      </w:r>
      <w:r w:rsidRPr="004266CE">
        <w:rPr>
          <w:rFonts w:ascii="Times New Roman" w:hAnsi="Times New Roman" w:cs="Times New Roman"/>
          <w:lang w:val="ru-RU"/>
        </w:rPr>
        <w:t>стер</w:t>
      </w:r>
      <w:r w:rsidRPr="004266CE">
        <w:rPr>
          <w:rFonts w:ascii="Times New Roman" w:hAnsi="Times New Roman" w:cs="Times New Roman"/>
        </w:rPr>
        <w:t>i</w:t>
      </w:r>
      <w:r w:rsidRPr="004266CE">
        <w:rPr>
          <w:rFonts w:ascii="Times New Roman" w:hAnsi="Times New Roman" w:cs="Times New Roman"/>
          <w:lang w:val="ru-RU"/>
        </w:rPr>
        <w:t>. Сонымен қатар и</w:t>
      </w:r>
      <w:r w:rsidRPr="004266CE">
        <w:rPr>
          <w:rFonts w:ascii="Times New Roman" w:hAnsi="Times New Roman" w:cs="Times New Roman"/>
        </w:rPr>
        <w:t>i</w:t>
      </w:r>
      <w:r w:rsidRPr="004266CE">
        <w:rPr>
          <w:rFonts w:ascii="Times New Roman" w:hAnsi="Times New Roman" w:cs="Times New Roman"/>
          <w:lang w:val="ru-RU"/>
        </w:rPr>
        <w:t>с шығаратын заттарды химиялық құрылымына (Х.Хеннинг) қарай ж</w:t>
      </w:r>
      <w:r w:rsidRPr="004266CE">
        <w:rPr>
          <w:rFonts w:ascii="Times New Roman" w:hAnsi="Times New Roman" w:cs="Times New Roman"/>
        </w:rPr>
        <w:t>i</w:t>
      </w:r>
      <w:r w:rsidRPr="004266CE">
        <w:rPr>
          <w:rFonts w:ascii="Times New Roman" w:hAnsi="Times New Roman" w:cs="Times New Roman"/>
          <w:lang w:val="ru-RU"/>
        </w:rPr>
        <w:t>ктеген. Б</w:t>
      </w:r>
      <w:r w:rsidRPr="004266CE">
        <w:rPr>
          <w:rFonts w:ascii="Times New Roman" w:hAnsi="Times New Roman" w:cs="Times New Roman"/>
        </w:rPr>
        <w:t>i</w:t>
      </w:r>
      <w:r w:rsidRPr="004266CE">
        <w:rPr>
          <w:rFonts w:ascii="Times New Roman" w:hAnsi="Times New Roman" w:cs="Times New Roman"/>
          <w:lang w:val="ru-RU"/>
        </w:rPr>
        <w:t>рақ әртүрлі құрылымды заттардың б</w:t>
      </w:r>
      <w:r w:rsidRPr="004266CE">
        <w:rPr>
          <w:rFonts w:ascii="Times New Roman" w:hAnsi="Times New Roman" w:cs="Times New Roman"/>
        </w:rPr>
        <w:t>i</w:t>
      </w:r>
      <w:r w:rsidRPr="004266CE">
        <w:rPr>
          <w:rFonts w:ascii="Times New Roman" w:hAnsi="Times New Roman" w:cs="Times New Roman"/>
          <w:lang w:val="ru-RU"/>
        </w:rPr>
        <w:t>рдей и</w:t>
      </w:r>
      <w:r w:rsidRPr="004266CE">
        <w:rPr>
          <w:rFonts w:ascii="Times New Roman" w:hAnsi="Times New Roman" w:cs="Times New Roman"/>
        </w:rPr>
        <w:t>i</w:t>
      </w:r>
      <w:r w:rsidRPr="004266CE">
        <w:rPr>
          <w:rFonts w:ascii="Times New Roman" w:hAnsi="Times New Roman" w:cs="Times New Roman"/>
          <w:lang w:val="ru-RU"/>
        </w:rPr>
        <w:t>с шығаратыны анықталған.</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Д.Эймур и</w:t>
      </w:r>
      <w:r w:rsidRPr="004266CE">
        <w:rPr>
          <w:rFonts w:ascii="Times New Roman" w:hAnsi="Times New Roman" w:cs="Times New Roman"/>
        </w:rPr>
        <w:t>i</w:t>
      </w:r>
      <w:r w:rsidRPr="004266CE">
        <w:rPr>
          <w:rFonts w:ascii="Times New Roman" w:hAnsi="Times New Roman" w:cs="Times New Roman"/>
          <w:lang w:val="ru-RU"/>
        </w:rPr>
        <w:t>ст</w:t>
      </w:r>
      <w:r w:rsidRPr="004266CE">
        <w:rPr>
          <w:rFonts w:ascii="Times New Roman" w:hAnsi="Times New Roman" w:cs="Times New Roman"/>
        </w:rPr>
        <w:t>i</w:t>
      </w:r>
      <w:r w:rsidRPr="004266CE">
        <w:rPr>
          <w:rFonts w:ascii="Times New Roman" w:hAnsi="Times New Roman" w:cs="Times New Roman"/>
          <w:lang w:val="ru-RU"/>
        </w:rPr>
        <w:t xml:space="preserve"> жет</w:t>
      </w:r>
      <w:r w:rsidRPr="004266CE">
        <w:rPr>
          <w:rFonts w:ascii="Times New Roman" w:hAnsi="Times New Roman" w:cs="Times New Roman"/>
        </w:rPr>
        <w:t>i</w:t>
      </w:r>
      <w:r w:rsidRPr="004266CE">
        <w:rPr>
          <w:rFonts w:ascii="Times New Roman" w:hAnsi="Times New Roman" w:cs="Times New Roman"/>
          <w:lang w:val="ru-RU"/>
        </w:rPr>
        <w:t xml:space="preserve"> түрге бөлген: камфора, жұпар, гүл, жалбыз, эфир, өтк</w:t>
      </w:r>
      <w:r w:rsidRPr="004266CE">
        <w:rPr>
          <w:rFonts w:ascii="Times New Roman" w:hAnsi="Times New Roman" w:cs="Times New Roman"/>
        </w:rPr>
        <w:t>i</w:t>
      </w:r>
      <w:r w:rsidRPr="004266CE">
        <w:rPr>
          <w:rFonts w:ascii="Times New Roman" w:hAnsi="Times New Roman" w:cs="Times New Roman"/>
          <w:lang w:val="ru-RU"/>
        </w:rPr>
        <w:t>р және ш</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к и</w:t>
      </w:r>
      <w:r w:rsidRPr="004266CE">
        <w:rPr>
          <w:rFonts w:ascii="Times New Roman" w:hAnsi="Times New Roman" w:cs="Times New Roman"/>
        </w:rPr>
        <w:t>i</w:t>
      </w:r>
      <w:r w:rsidRPr="004266CE">
        <w:rPr>
          <w:rFonts w:ascii="Times New Roman" w:hAnsi="Times New Roman" w:cs="Times New Roman"/>
          <w:lang w:val="ru-RU"/>
        </w:rPr>
        <w:t>стер. Бұл заттардың молекуласының п</w:t>
      </w:r>
      <w:r w:rsidRPr="004266CE">
        <w:rPr>
          <w:rFonts w:ascii="Times New Roman" w:hAnsi="Times New Roman" w:cs="Times New Roman"/>
        </w:rPr>
        <w:t>i</w:t>
      </w:r>
      <w:r w:rsidRPr="004266CE">
        <w:rPr>
          <w:rFonts w:ascii="Times New Roman" w:hAnsi="Times New Roman" w:cs="Times New Roman"/>
          <w:lang w:val="ru-RU"/>
        </w:rPr>
        <w:t>ш</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 xml:space="preserve"> әртүрлі (дөңгелек, делек, таяқша) болады.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И</w:t>
      </w:r>
      <w:r w:rsidRPr="004266CE">
        <w:rPr>
          <w:rFonts w:ascii="Times New Roman" w:hAnsi="Times New Roman" w:cs="Times New Roman"/>
        </w:rPr>
        <w:t>i</w:t>
      </w:r>
      <w:r w:rsidRPr="004266CE">
        <w:rPr>
          <w:rFonts w:ascii="Times New Roman" w:hAnsi="Times New Roman" w:cs="Times New Roman"/>
          <w:lang w:val="ru-RU"/>
        </w:rPr>
        <w:t>с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w:t>
      </w:r>
      <w:r w:rsidRPr="004266CE">
        <w:rPr>
          <w:rFonts w:ascii="Times New Roman" w:hAnsi="Times New Roman" w:cs="Times New Roman"/>
        </w:rPr>
        <w:t>i</w:t>
      </w:r>
      <w:r w:rsidRPr="004266CE">
        <w:rPr>
          <w:rFonts w:ascii="Times New Roman" w:hAnsi="Times New Roman" w:cs="Times New Roman"/>
          <w:lang w:val="ru-RU"/>
        </w:rPr>
        <w:t xml:space="preserve"> ұзақ әсер еткенде оған и</w:t>
      </w:r>
      <w:r w:rsidRPr="004266CE">
        <w:rPr>
          <w:rFonts w:ascii="Times New Roman" w:hAnsi="Times New Roman" w:cs="Times New Roman"/>
        </w:rPr>
        <w:t>i</w:t>
      </w:r>
      <w:r w:rsidRPr="004266CE">
        <w:rPr>
          <w:rFonts w:ascii="Times New Roman" w:hAnsi="Times New Roman" w:cs="Times New Roman"/>
          <w:lang w:val="ru-RU"/>
        </w:rPr>
        <w:t>с анализаторы бей</w:t>
      </w:r>
      <w:r w:rsidRPr="004266CE">
        <w:rPr>
          <w:rFonts w:ascii="Times New Roman" w:hAnsi="Times New Roman" w:cs="Times New Roman"/>
        </w:rPr>
        <w:t>i</w:t>
      </w:r>
      <w:r w:rsidRPr="004266CE">
        <w:rPr>
          <w:rFonts w:ascii="Times New Roman" w:hAnsi="Times New Roman" w:cs="Times New Roman"/>
          <w:lang w:val="ru-RU"/>
        </w:rPr>
        <w:t>мделед</w:t>
      </w:r>
      <w:r w:rsidRPr="004266CE">
        <w:rPr>
          <w:rFonts w:ascii="Times New Roman" w:hAnsi="Times New Roman" w:cs="Times New Roman"/>
        </w:rPr>
        <w:t>i</w:t>
      </w:r>
      <w:r w:rsidRPr="004266CE">
        <w:rPr>
          <w:rFonts w:ascii="Times New Roman" w:hAnsi="Times New Roman" w:cs="Times New Roman"/>
          <w:lang w:val="ru-RU"/>
        </w:rPr>
        <w:t>. Ауа неғұрлым таза болса и</w:t>
      </w:r>
      <w:r w:rsidRPr="004266CE">
        <w:rPr>
          <w:rFonts w:ascii="Times New Roman" w:hAnsi="Times New Roman" w:cs="Times New Roman"/>
        </w:rPr>
        <w:t>i</w:t>
      </w:r>
      <w:r w:rsidRPr="004266CE">
        <w:rPr>
          <w:rFonts w:ascii="Times New Roman" w:hAnsi="Times New Roman" w:cs="Times New Roman"/>
          <w:lang w:val="ru-RU"/>
        </w:rPr>
        <w:t>с анализаторының сез</w:t>
      </w:r>
      <w:r w:rsidRPr="004266CE">
        <w:rPr>
          <w:rFonts w:ascii="Times New Roman" w:hAnsi="Times New Roman" w:cs="Times New Roman"/>
        </w:rPr>
        <w:t>i</w:t>
      </w:r>
      <w:r w:rsidRPr="004266CE">
        <w:rPr>
          <w:rFonts w:ascii="Times New Roman" w:hAnsi="Times New Roman" w:cs="Times New Roman"/>
          <w:lang w:val="ru-RU"/>
        </w:rPr>
        <w:t>мталдығы соғұрлым жоғары болады.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И</w:t>
      </w:r>
      <w:r w:rsidRPr="004266CE">
        <w:rPr>
          <w:rFonts w:ascii="Times New Roman" w:hAnsi="Times New Roman" w:cs="Times New Roman"/>
        </w:rPr>
        <w:t>i</w:t>
      </w:r>
      <w:r w:rsidRPr="004266CE">
        <w:rPr>
          <w:rFonts w:ascii="Times New Roman" w:hAnsi="Times New Roman" w:cs="Times New Roman"/>
          <w:lang w:val="ru-RU"/>
        </w:rPr>
        <w:t>с сезу туралы ек</w:t>
      </w:r>
      <w:r w:rsidRPr="004266CE">
        <w:rPr>
          <w:rFonts w:ascii="Times New Roman" w:hAnsi="Times New Roman" w:cs="Times New Roman"/>
        </w:rPr>
        <w:t>i</w:t>
      </w:r>
      <w:r w:rsidRPr="004266CE">
        <w:rPr>
          <w:rFonts w:ascii="Times New Roman" w:hAnsi="Times New Roman" w:cs="Times New Roman"/>
          <w:lang w:val="ru-RU"/>
        </w:rPr>
        <w:t xml:space="preserve"> көзқарас бар:</w:t>
      </w:r>
    </w:p>
    <w:p w:rsidR="004266CE" w:rsidRPr="004266CE" w:rsidRDefault="004266CE" w:rsidP="004266CE">
      <w:pPr>
        <w:pStyle w:val="a3"/>
        <w:ind w:firstLine="360"/>
        <w:rPr>
          <w:rFonts w:ascii="Times New Roman" w:hAnsi="Times New Roman" w:cs="Times New Roman"/>
          <w:lang w:val="ru-RU"/>
        </w:rPr>
      </w:pPr>
      <w:r w:rsidRPr="004266CE">
        <w:rPr>
          <w:rFonts w:ascii="Times New Roman" w:hAnsi="Times New Roman" w:cs="Times New Roman"/>
          <w:b/>
          <w:bCs/>
          <w:lang w:val="ru-RU"/>
        </w:rPr>
        <w:t>Химиялық теория</w:t>
      </w:r>
      <w:r w:rsidRPr="004266CE">
        <w:rPr>
          <w:rFonts w:ascii="Times New Roman" w:hAnsi="Times New Roman" w:cs="Times New Roman"/>
          <w:lang w:val="ru-RU"/>
        </w:rPr>
        <w:t xml:space="preserve"> </w:t>
      </w:r>
      <w:r w:rsidRPr="004266CE">
        <w:rPr>
          <w:rFonts w:ascii="Times New Roman" w:hAnsi="Times New Roman" w:cs="Times New Roman"/>
          <w:b/>
          <w:bCs/>
          <w:lang w:val="ru-RU"/>
        </w:rPr>
        <w:t>бойынша</w:t>
      </w:r>
      <w:r w:rsidRPr="004266CE">
        <w:rPr>
          <w:rFonts w:ascii="Times New Roman" w:hAnsi="Times New Roman" w:cs="Times New Roman"/>
          <w:lang w:val="ru-RU"/>
        </w:rPr>
        <w:t xml:space="preserve"> и</w:t>
      </w:r>
      <w:r w:rsidRPr="004266CE">
        <w:rPr>
          <w:rFonts w:ascii="Times New Roman" w:hAnsi="Times New Roman" w:cs="Times New Roman"/>
        </w:rPr>
        <w:t>i</w:t>
      </w:r>
      <w:r w:rsidRPr="004266CE">
        <w:rPr>
          <w:rFonts w:ascii="Times New Roman" w:hAnsi="Times New Roman" w:cs="Times New Roman"/>
          <w:lang w:val="ru-RU"/>
        </w:rPr>
        <w:t>с сезу молекулалардың құрамымен байланысты;</w:t>
      </w:r>
    </w:p>
    <w:p w:rsidR="004266CE" w:rsidRPr="004266CE" w:rsidRDefault="004266CE" w:rsidP="004266CE">
      <w:pPr>
        <w:pStyle w:val="a3"/>
        <w:ind w:firstLine="360"/>
        <w:rPr>
          <w:rFonts w:ascii="Times New Roman" w:hAnsi="Times New Roman" w:cs="Times New Roman"/>
          <w:lang w:val="ru-RU"/>
        </w:rPr>
      </w:pPr>
      <w:r w:rsidRPr="004266CE">
        <w:rPr>
          <w:rFonts w:ascii="Times New Roman" w:hAnsi="Times New Roman" w:cs="Times New Roman"/>
          <w:b/>
          <w:bCs/>
          <w:lang w:val="ru-RU"/>
        </w:rPr>
        <w:t>Физикалық теория бойынша</w:t>
      </w:r>
      <w:r w:rsidRPr="004266CE">
        <w:rPr>
          <w:rFonts w:ascii="Times New Roman" w:hAnsi="Times New Roman" w:cs="Times New Roman"/>
          <w:lang w:val="ru-RU"/>
        </w:rPr>
        <w:t xml:space="preserve"> – электромагнит толқындарымен байланысты.</w:t>
      </w:r>
    </w:p>
    <w:p w:rsidR="004266CE" w:rsidRPr="004266CE" w:rsidRDefault="004266CE" w:rsidP="004266CE">
      <w:pPr>
        <w:pStyle w:val="a3"/>
        <w:ind w:firstLine="360"/>
        <w:rPr>
          <w:rFonts w:ascii="Times New Roman" w:hAnsi="Times New Roman" w:cs="Times New Roman"/>
          <w:lang w:val="ru-RU"/>
        </w:rPr>
      </w:pPr>
      <w:r w:rsidRPr="004266CE">
        <w:rPr>
          <w:rFonts w:ascii="Times New Roman" w:hAnsi="Times New Roman" w:cs="Times New Roman"/>
          <w:lang w:val="ru-RU"/>
        </w:rPr>
        <w:t>И</w:t>
      </w:r>
      <w:r w:rsidRPr="004266CE">
        <w:rPr>
          <w:rFonts w:ascii="Times New Roman" w:hAnsi="Times New Roman" w:cs="Times New Roman"/>
        </w:rPr>
        <w:t>i</w:t>
      </w:r>
      <w:r w:rsidRPr="004266CE">
        <w:rPr>
          <w:rFonts w:ascii="Times New Roman" w:hAnsi="Times New Roman" w:cs="Times New Roman"/>
          <w:lang w:val="ru-RU"/>
        </w:rPr>
        <w:t>с буылтығынан басталған талшықтар алдыңғы (соңғы) мидың б</w:t>
      </w:r>
      <w:r w:rsidRPr="004266CE">
        <w:rPr>
          <w:rFonts w:ascii="Times New Roman" w:hAnsi="Times New Roman" w:cs="Times New Roman"/>
        </w:rPr>
        <w:t>i</w:t>
      </w:r>
      <w:r w:rsidRPr="004266CE">
        <w:rPr>
          <w:rFonts w:ascii="Times New Roman" w:hAnsi="Times New Roman" w:cs="Times New Roman"/>
          <w:lang w:val="ru-RU"/>
        </w:rPr>
        <w:t>рнеше құрылымдарына барады (и</w:t>
      </w:r>
      <w:r w:rsidRPr="004266CE">
        <w:rPr>
          <w:rFonts w:ascii="Times New Roman" w:hAnsi="Times New Roman" w:cs="Times New Roman"/>
        </w:rPr>
        <w:t>i</w:t>
      </w:r>
      <w:r w:rsidRPr="004266CE">
        <w:rPr>
          <w:rFonts w:ascii="Times New Roman" w:hAnsi="Times New Roman" w:cs="Times New Roman"/>
          <w:lang w:val="ru-RU"/>
        </w:rPr>
        <w:t>с төмпеш</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не, алдыңғы и</w:t>
      </w:r>
      <w:r w:rsidRPr="004266CE">
        <w:rPr>
          <w:rFonts w:ascii="Times New Roman" w:hAnsi="Times New Roman" w:cs="Times New Roman"/>
        </w:rPr>
        <w:t>i</w:t>
      </w:r>
      <w:r w:rsidRPr="004266CE">
        <w:rPr>
          <w:rFonts w:ascii="Times New Roman" w:hAnsi="Times New Roman" w:cs="Times New Roman"/>
          <w:lang w:val="ru-RU"/>
        </w:rPr>
        <w:t>с ядроларына т.б.). И</w:t>
      </w:r>
      <w:r w:rsidRPr="004266CE">
        <w:rPr>
          <w:rFonts w:ascii="Times New Roman" w:hAnsi="Times New Roman" w:cs="Times New Roman"/>
        </w:rPr>
        <w:t>i</w:t>
      </w:r>
      <w:r w:rsidRPr="004266CE">
        <w:rPr>
          <w:rFonts w:ascii="Times New Roman" w:hAnsi="Times New Roman" w:cs="Times New Roman"/>
          <w:lang w:val="ru-RU"/>
        </w:rPr>
        <w:t>с сезу сез</w:t>
      </w:r>
      <w:r w:rsidRPr="004266CE">
        <w:rPr>
          <w:rFonts w:ascii="Times New Roman" w:hAnsi="Times New Roman" w:cs="Times New Roman"/>
        </w:rPr>
        <w:t>i</w:t>
      </w:r>
      <w:r w:rsidRPr="004266CE">
        <w:rPr>
          <w:rFonts w:ascii="Times New Roman" w:hAnsi="Times New Roman" w:cs="Times New Roman"/>
          <w:lang w:val="ru-RU"/>
        </w:rPr>
        <w:t>мталдығы төмендеу</w:t>
      </w:r>
      <w:r w:rsidRPr="004266CE">
        <w:rPr>
          <w:rFonts w:ascii="Times New Roman" w:hAnsi="Times New Roman" w:cs="Times New Roman"/>
        </w:rPr>
        <w:t>i</w:t>
      </w:r>
      <w:r w:rsidRPr="004266CE">
        <w:rPr>
          <w:rFonts w:ascii="Times New Roman" w:hAnsi="Times New Roman" w:cs="Times New Roman"/>
          <w:lang w:val="ru-RU"/>
        </w:rPr>
        <w:t xml:space="preserve"> – гипосмия, жойылуы – аносмия, и</w:t>
      </w:r>
      <w:r w:rsidRPr="004266CE">
        <w:rPr>
          <w:rFonts w:ascii="Times New Roman" w:hAnsi="Times New Roman" w:cs="Times New Roman"/>
        </w:rPr>
        <w:t>i</w:t>
      </w:r>
      <w:r w:rsidRPr="004266CE">
        <w:rPr>
          <w:rFonts w:ascii="Times New Roman" w:hAnsi="Times New Roman" w:cs="Times New Roman"/>
          <w:lang w:val="ru-RU"/>
        </w:rPr>
        <w:t>ст</w:t>
      </w:r>
      <w:r w:rsidRPr="004266CE">
        <w:rPr>
          <w:rFonts w:ascii="Times New Roman" w:hAnsi="Times New Roman" w:cs="Times New Roman"/>
        </w:rPr>
        <w:t>i</w:t>
      </w:r>
      <w:r w:rsidRPr="004266CE">
        <w:rPr>
          <w:rFonts w:ascii="Times New Roman" w:hAnsi="Times New Roman" w:cs="Times New Roman"/>
          <w:lang w:val="ru-RU"/>
        </w:rPr>
        <w:t xml:space="preserve"> тер</w:t>
      </w:r>
      <w:r w:rsidRPr="004266CE">
        <w:rPr>
          <w:rFonts w:ascii="Times New Roman" w:hAnsi="Times New Roman" w:cs="Times New Roman"/>
        </w:rPr>
        <w:t>i</w:t>
      </w:r>
      <w:r w:rsidRPr="004266CE">
        <w:rPr>
          <w:rFonts w:ascii="Times New Roman" w:hAnsi="Times New Roman" w:cs="Times New Roman"/>
          <w:lang w:val="ru-RU"/>
        </w:rPr>
        <w:t>с түйс</w:t>
      </w:r>
      <w:r w:rsidRPr="004266CE">
        <w:rPr>
          <w:rFonts w:ascii="Times New Roman" w:hAnsi="Times New Roman" w:cs="Times New Roman"/>
        </w:rPr>
        <w:t>i</w:t>
      </w:r>
      <w:r w:rsidRPr="004266CE">
        <w:rPr>
          <w:rFonts w:ascii="Times New Roman" w:hAnsi="Times New Roman" w:cs="Times New Roman"/>
          <w:lang w:val="ru-RU"/>
        </w:rPr>
        <w:t>ну – паросмия деп аталды.</w:t>
      </w:r>
    </w:p>
    <w:p w:rsidR="004266CE" w:rsidRPr="004266CE" w:rsidRDefault="004266CE" w:rsidP="004266CE">
      <w:pPr>
        <w:pStyle w:val="a3"/>
        <w:tabs>
          <w:tab w:val="left" w:pos="3252"/>
          <w:tab w:val="center" w:pos="4677"/>
        </w:tabs>
        <w:jc w:val="left"/>
        <w:rPr>
          <w:rFonts w:ascii="Times New Roman" w:hAnsi="Times New Roman" w:cs="Times New Roman"/>
          <w:b/>
          <w:bCs/>
          <w:lang w:val="ru-RU"/>
        </w:rPr>
      </w:pPr>
      <w:r w:rsidRPr="004266CE">
        <w:rPr>
          <w:rFonts w:ascii="Times New Roman" w:hAnsi="Times New Roman" w:cs="Times New Roman"/>
          <w:b/>
          <w:bCs/>
          <w:caps/>
          <w:lang w:val="ru-RU"/>
        </w:rPr>
        <w:t xml:space="preserve">           </w:t>
      </w:r>
      <w:r w:rsidRPr="004266CE">
        <w:rPr>
          <w:rFonts w:ascii="Times New Roman" w:hAnsi="Times New Roman" w:cs="Times New Roman"/>
          <w:b/>
          <w:bCs/>
          <w:lang w:val="ru-RU"/>
        </w:rPr>
        <w:t>Көру анализаторы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 xml:space="preserve">           Көру анализаторы арқылы адам барлық мәл</w:t>
      </w:r>
      <w:r w:rsidRPr="004266CE">
        <w:rPr>
          <w:rFonts w:ascii="Times New Roman" w:hAnsi="Times New Roman" w:cs="Times New Roman"/>
        </w:rPr>
        <w:t>i</w:t>
      </w:r>
      <w:r w:rsidRPr="004266CE">
        <w:rPr>
          <w:rFonts w:ascii="Times New Roman" w:hAnsi="Times New Roman" w:cs="Times New Roman"/>
          <w:lang w:val="ru-RU"/>
        </w:rPr>
        <w:t>метт</w:t>
      </w:r>
      <w:r w:rsidRPr="004266CE">
        <w:rPr>
          <w:rFonts w:ascii="Times New Roman" w:hAnsi="Times New Roman" w:cs="Times New Roman"/>
        </w:rPr>
        <w:t>i</w:t>
      </w:r>
      <w:r w:rsidRPr="004266CE">
        <w:rPr>
          <w:rFonts w:ascii="Times New Roman" w:hAnsi="Times New Roman" w:cs="Times New Roman"/>
          <w:lang w:val="ru-RU"/>
        </w:rPr>
        <w:t>ң 80% қабыл-дайды. Заттардың көлем</w:t>
      </w:r>
      <w:r w:rsidRPr="004266CE">
        <w:rPr>
          <w:rFonts w:ascii="Times New Roman" w:hAnsi="Times New Roman" w:cs="Times New Roman"/>
        </w:rPr>
        <w:t>i</w:t>
      </w:r>
      <w:r w:rsidRPr="004266CE">
        <w:rPr>
          <w:rFonts w:ascii="Times New Roman" w:hAnsi="Times New Roman" w:cs="Times New Roman"/>
          <w:lang w:val="ru-RU"/>
        </w:rPr>
        <w:t>, п</w:t>
      </w:r>
      <w:r w:rsidRPr="004266CE">
        <w:rPr>
          <w:rFonts w:ascii="Times New Roman" w:hAnsi="Times New Roman" w:cs="Times New Roman"/>
        </w:rPr>
        <w:t>i</w:t>
      </w:r>
      <w:r w:rsidRPr="004266CE">
        <w:rPr>
          <w:rFonts w:ascii="Times New Roman" w:hAnsi="Times New Roman" w:cs="Times New Roman"/>
          <w:lang w:val="ru-RU"/>
        </w:rPr>
        <w:t>ш</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 қоршаған орта көру анализаторы арқылы қабылдайды. Мидың дамуы көру анализаторымен т</w:t>
      </w:r>
      <w:r w:rsidRPr="004266CE">
        <w:rPr>
          <w:rFonts w:ascii="Times New Roman" w:hAnsi="Times New Roman" w:cs="Times New Roman"/>
        </w:rPr>
        <w:t>i</w:t>
      </w:r>
      <w:r w:rsidRPr="004266CE">
        <w:rPr>
          <w:rFonts w:ascii="Times New Roman" w:hAnsi="Times New Roman" w:cs="Times New Roman"/>
          <w:lang w:val="ru-RU"/>
        </w:rPr>
        <w:t>келей байлансты.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Көру анализаторы – жұп түз</w:t>
      </w:r>
      <w:r w:rsidRPr="004266CE">
        <w:rPr>
          <w:rFonts w:ascii="Times New Roman" w:hAnsi="Times New Roman" w:cs="Times New Roman"/>
        </w:rPr>
        <w:t>i</w:t>
      </w:r>
      <w:r w:rsidRPr="004266CE">
        <w:rPr>
          <w:rFonts w:ascii="Times New Roman" w:hAnsi="Times New Roman" w:cs="Times New Roman"/>
          <w:lang w:val="ru-RU"/>
        </w:rPr>
        <w:t>нд</w:t>
      </w:r>
      <w:r w:rsidRPr="004266CE">
        <w:rPr>
          <w:rFonts w:ascii="Times New Roman" w:hAnsi="Times New Roman" w:cs="Times New Roman"/>
        </w:rPr>
        <w:t>i</w:t>
      </w:r>
      <w:r w:rsidRPr="004266CE">
        <w:rPr>
          <w:rFonts w:ascii="Times New Roman" w:hAnsi="Times New Roman" w:cs="Times New Roman"/>
          <w:lang w:val="ru-RU"/>
        </w:rPr>
        <w:t>. Көз анализаторының шетк</w:t>
      </w:r>
      <w:r w:rsidRPr="004266CE">
        <w:rPr>
          <w:rFonts w:ascii="Times New Roman" w:hAnsi="Times New Roman" w:cs="Times New Roman"/>
        </w:rPr>
        <w:t>i</w:t>
      </w:r>
      <w:r w:rsidRPr="004266CE">
        <w:rPr>
          <w:rFonts w:ascii="Times New Roman" w:hAnsi="Times New Roman" w:cs="Times New Roman"/>
          <w:lang w:val="ru-RU"/>
        </w:rPr>
        <w:t xml:space="preserve"> бөл</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 xml:space="preserve"> болып табылады. Көру жүйке</w:t>
      </w:r>
      <w:r w:rsidRPr="004266CE">
        <w:rPr>
          <w:rFonts w:ascii="Times New Roman" w:hAnsi="Times New Roman" w:cs="Times New Roman"/>
        </w:rPr>
        <w:t>i</w:t>
      </w:r>
      <w:r w:rsidRPr="004266CE">
        <w:rPr>
          <w:rFonts w:ascii="Times New Roman" w:hAnsi="Times New Roman" w:cs="Times New Roman"/>
          <w:lang w:val="ru-RU"/>
        </w:rPr>
        <w:t xml:space="preserve"> – өтк</w:t>
      </w:r>
      <w:r w:rsidRPr="004266CE">
        <w:rPr>
          <w:rFonts w:ascii="Times New Roman" w:hAnsi="Times New Roman" w:cs="Times New Roman"/>
        </w:rPr>
        <w:t>i</w:t>
      </w:r>
      <w:r w:rsidRPr="004266CE">
        <w:rPr>
          <w:rFonts w:ascii="Times New Roman" w:hAnsi="Times New Roman" w:cs="Times New Roman"/>
          <w:lang w:val="ru-RU"/>
        </w:rPr>
        <w:t>зг</w:t>
      </w:r>
      <w:r w:rsidRPr="004266CE">
        <w:rPr>
          <w:rFonts w:ascii="Times New Roman" w:hAnsi="Times New Roman" w:cs="Times New Roman"/>
        </w:rPr>
        <w:t>i</w:t>
      </w:r>
      <w:r w:rsidRPr="004266CE">
        <w:rPr>
          <w:rFonts w:ascii="Times New Roman" w:hAnsi="Times New Roman" w:cs="Times New Roman"/>
          <w:lang w:val="ru-RU"/>
        </w:rPr>
        <w:t>ш бөл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ал қыртысты бөл</w:t>
      </w:r>
      <w:r w:rsidRPr="004266CE">
        <w:rPr>
          <w:rFonts w:ascii="Times New Roman" w:hAnsi="Times New Roman" w:cs="Times New Roman"/>
        </w:rPr>
        <w:t>i</w:t>
      </w:r>
      <w:r w:rsidRPr="004266CE">
        <w:rPr>
          <w:rFonts w:ascii="Times New Roman" w:hAnsi="Times New Roman" w:cs="Times New Roman"/>
          <w:lang w:val="ru-RU"/>
        </w:rPr>
        <w:t>м әрб</w:t>
      </w:r>
      <w:r w:rsidRPr="004266CE">
        <w:rPr>
          <w:rFonts w:ascii="Times New Roman" w:hAnsi="Times New Roman" w:cs="Times New Roman"/>
        </w:rPr>
        <w:t>i</w:t>
      </w:r>
      <w:r w:rsidRPr="004266CE">
        <w:rPr>
          <w:rFonts w:ascii="Times New Roman" w:hAnsi="Times New Roman" w:cs="Times New Roman"/>
          <w:lang w:val="ru-RU"/>
        </w:rPr>
        <w:t>р ми сыңарының шүйде бөл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нде орналасқан.</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Көз алмасы шар пiшiндi, сырт  жағынан үш қабықпен қапталған:</w:t>
      </w:r>
    </w:p>
    <w:p w:rsidR="004266CE" w:rsidRPr="004266CE" w:rsidRDefault="004266CE" w:rsidP="004266CE">
      <w:pPr>
        <w:pStyle w:val="a3"/>
        <w:tabs>
          <w:tab w:val="num" w:pos="0"/>
        </w:tabs>
        <w:rPr>
          <w:rFonts w:ascii="Times New Roman" w:hAnsi="Times New Roman" w:cs="Times New Roman"/>
          <w:lang w:val="kk-KZ"/>
        </w:rPr>
      </w:pPr>
      <w:r w:rsidRPr="004266CE">
        <w:rPr>
          <w:rFonts w:ascii="Times New Roman" w:hAnsi="Times New Roman" w:cs="Times New Roman"/>
          <w:lang w:val="kk-KZ"/>
        </w:rPr>
        <w:t xml:space="preserve">         1. Сыртқысы қалың фиброзды қабық – ақ қабық (белокты қабық немесе склера). Артқы жағында тесiк болады, ол арқылы көру жүйкеi енедi. Сыртқы қабықтың алдыңғы бөлiгi “қасаң қабық” (мөлдiр қабығы) – түссiз, мөлдiр, дөңгелек, дөңес, сағат әйнегiне ұқсап келедi. Ол арқылы жарық сәулесi көз алмасының iшiне сындырылып өтедi.</w:t>
      </w:r>
    </w:p>
    <w:p w:rsidR="004266CE" w:rsidRPr="004266CE" w:rsidRDefault="004266CE" w:rsidP="004266CE">
      <w:pPr>
        <w:pStyle w:val="a3"/>
        <w:tabs>
          <w:tab w:val="num" w:pos="0"/>
        </w:tabs>
        <w:rPr>
          <w:rFonts w:ascii="Times New Roman" w:hAnsi="Times New Roman" w:cs="Times New Roman"/>
          <w:lang w:val="kk-KZ"/>
        </w:rPr>
      </w:pPr>
      <w:r w:rsidRPr="004266CE">
        <w:rPr>
          <w:rFonts w:ascii="Times New Roman" w:hAnsi="Times New Roman" w:cs="Times New Roman"/>
          <w:lang w:val="kk-KZ"/>
        </w:rPr>
        <w:t xml:space="preserve">     2. Тамырлы қабықша</w:t>
      </w:r>
      <w:r w:rsidRPr="004266CE">
        <w:rPr>
          <w:rFonts w:ascii="Times New Roman" w:hAnsi="Times New Roman" w:cs="Times New Roman"/>
          <w:b/>
          <w:bCs/>
          <w:lang w:val="kk-KZ"/>
        </w:rPr>
        <w:t xml:space="preserve">, </w:t>
      </w:r>
      <w:r w:rsidRPr="004266CE">
        <w:rPr>
          <w:rFonts w:ascii="Times New Roman" w:hAnsi="Times New Roman" w:cs="Times New Roman"/>
          <w:lang w:val="kk-KZ"/>
        </w:rPr>
        <w:t>алдыңғы бөлiгi нұрлы қабық деп аталады.</w:t>
      </w:r>
    </w:p>
    <w:p w:rsidR="004266CE" w:rsidRPr="004266CE" w:rsidRDefault="004266CE" w:rsidP="004266CE">
      <w:pPr>
        <w:pStyle w:val="a3"/>
        <w:tabs>
          <w:tab w:val="num" w:pos="0"/>
        </w:tabs>
        <w:rPr>
          <w:rFonts w:ascii="Times New Roman" w:hAnsi="Times New Roman" w:cs="Times New Roman"/>
          <w:lang w:val="kk-KZ"/>
        </w:rPr>
      </w:pPr>
      <w:r w:rsidRPr="004266CE">
        <w:rPr>
          <w:rFonts w:ascii="Times New Roman" w:hAnsi="Times New Roman" w:cs="Times New Roman"/>
          <w:lang w:val="kk-KZ"/>
        </w:rPr>
        <w:t xml:space="preserve">   Көздiң түсi осы нұрлы қабықтағы пигментке байланысты болады. нұрлы қабықтың ортасында қарашық орналасады. Бұл тесiк арқылы жарық сәулесi </w:t>
      </w:r>
      <w:r w:rsidRPr="004266CE">
        <w:rPr>
          <w:rFonts w:ascii="Times New Roman" w:hAnsi="Times New Roman" w:cs="Times New Roman"/>
          <w:lang w:val="kk-KZ"/>
        </w:rPr>
        <w:lastRenderedPageBreak/>
        <w:t>көз алмасының iшiне өтiп, торлы қабыққа жетедi. нұрлы қабықта екi бағытта орналасқан ет талшықтары болады. Сақиналы және сәулелi бұл ет жиырылғанда қарашық тарылып, кеңейедi. Қарашықтың артында екi жағы дөңес линза пiшiндi мөлдiр дене – көз бұршағы орналасқан. Оның белдемiне Циннов байламы бекидi. Бұл байлам тамырлы қабық құрылымы болып табылатын кiрпiкше еттермен жалғасады. Осы кiрпiктi дененiң жиырылуы нәтижесiнде көз бұршағының пiшiнi өзгерiп отырады.</w:t>
      </w:r>
    </w:p>
    <w:p w:rsidR="004266CE" w:rsidRPr="004266CE" w:rsidRDefault="004266CE" w:rsidP="004266CE">
      <w:pPr>
        <w:pStyle w:val="a3"/>
        <w:ind w:firstLine="360"/>
        <w:rPr>
          <w:rFonts w:ascii="Times New Roman" w:hAnsi="Times New Roman" w:cs="Times New Roman"/>
          <w:lang w:val="kk-KZ"/>
        </w:rPr>
      </w:pPr>
      <w:r w:rsidRPr="004266CE">
        <w:rPr>
          <w:rFonts w:ascii="Times New Roman" w:hAnsi="Times New Roman" w:cs="Times New Roman"/>
          <w:lang w:val="kk-KZ"/>
        </w:rPr>
        <w:t xml:space="preserve"> Көздiң алдыңғы камерасы</w:t>
      </w:r>
      <w:r w:rsidRPr="004266CE">
        <w:rPr>
          <w:rFonts w:ascii="Times New Roman" w:hAnsi="Times New Roman" w:cs="Times New Roman"/>
          <w:b/>
          <w:bCs/>
          <w:lang w:val="kk-KZ"/>
        </w:rPr>
        <w:t xml:space="preserve"> – </w:t>
      </w:r>
      <w:r w:rsidRPr="004266CE">
        <w:rPr>
          <w:rFonts w:ascii="Times New Roman" w:hAnsi="Times New Roman" w:cs="Times New Roman"/>
          <w:lang w:val="kk-KZ"/>
        </w:rPr>
        <w:t>қасаң қабық пен қарашықтың арасы, ал қарашық пен көз бұршағы арасындағы қуысты – артқы камера деп атайды. Бұл камералар мөлдiр сұйықпен-шылауықпен толған. Көз бұршағының артында шыны тәрiздi дене - ол мөлдiр қоймалжың сұйық зат толтырып тұрады.</w:t>
      </w:r>
    </w:p>
    <w:p w:rsidR="004266CE" w:rsidRPr="004266CE" w:rsidRDefault="004266CE" w:rsidP="004266CE">
      <w:pPr>
        <w:pStyle w:val="a3"/>
        <w:ind w:firstLine="360"/>
        <w:rPr>
          <w:rFonts w:ascii="Times New Roman" w:hAnsi="Times New Roman" w:cs="Times New Roman"/>
          <w:lang w:val="kk-KZ"/>
        </w:rPr>
      </w:pPr>
      <w:r w:rsidRPr="004266CE">
        <w:rPr>
          <w:rFonts w:ascii="Times New Roman" w:hAnsi="Times New Roman" w:cs="Times New Roman"/>
          <w:lang w:val="kk-KZ"/>
        </w:rPr>
        <w:t>Қасаң қабық, шылауық, көз бұршағы және шыны тәрiздi дене – көздiң оптикалық жүйесiн құрайды. Аккомодация процесiн қам-тамасыз етедi.</w:t>
      </w:r>
    </w:p>
    <w:p w:rsidR="004266CE" w:rsidRPr="004266CE" w:rsidRDefault="004266CE" w:rsidP="004266CE">
      <w:pPr>
        <w:pStyle w:val="a3"/>
        <w:ind w:firstLine="360"/>
        <w:rPr>
          <w:rFonts w:ascii="Times New Roman" w:hAnsi="Times New Roman" w:cs="Times New Roman"/>
          <w:lang w:val="kk-KZ"/>
        </w:rPr>
      </w:pPr>
      <w:r w:rsidRPr="004266CE">
        <w:rPr>
          <w:rFonts w:ascii="Times New Roman" w:hAnsi="Times New Roman" w:cs="Times New Roman"/>
          <w:lang w:val="kk-KZ"/>
        </w:rPr>
        <w:t>3. Торлы қабық – көздiң iшкi үшіншi қабықшасы – бұл жарық сезгiш немесе фоторецепторлық бөлiмi, мұнда таяқшалар мен сауытшалар орналасқан. Торлы қабықтың құрылымы өте күрделі. Ол әр тұрлi клеткалар немесе олардың өсiндiлерiнен түзiлген 10 қабаттан тұрады.</w:t>
      </w:r>
    </w:p>
    <w:p w:rsidR="004266CE" w:rsidRPr="004266CE" w:rsidRDefault="004266CE" w:rsidP="004266CE">
      <w:pPr>
        <w:pStyle w:val="a3"/>
        <w:tabs>
          <w:tab w:val="num" w:pos="435"/>
        </w:tabs>
        <w:ind w:hanging="435"/>
        <w:rPr>
          <w:rFonts w:ascii="Times New Roman" w:hAnsi="Times New Roman" w:cs="Times New Roman"/>
          <w:lang w:val="kk-KZ"/>
        </w:rPr>
      </w:pPr>
      <w:r w:rsidRPr="004266CE">
        <w:rPr>
          <w:rFonts w:ascii="Times New Roman" w:hAnsi="Times New Roman" w:cs="Times New Roman"/>
          <w:lang w:val="kk-KZ"/>
        </w:rPr>
        <w:t>1. Пигменттi клеткалар – фусцин пигмент қара түстi. Жарықты сiңiрiп, оның шағылысуына және шашырауына кедергi жасайды,</w:t>
      </w:r>
      <w:r w:rsidRPr="004266CE">
        <w:rPr>
          <w:rFonts w:ascii="Times New Roman" w:hAnsi="Times New Roman" w:cs="Times New Roman"/>
          <w:b/>
          <w:bCs/>
          <w:lang w:val="kk-KZ"/>
        </w:rPr>
        <w:t xml:space="preserve"> </w:t>
      </w:r>
      <w:r w:rsidRPr="004266CE">
        <w:rPr>
          <w:rFonts w:ascii="Times New Roman" w:hAnsi="Times New Roman" w:cs="Times New Roman"/>
          <w:lang w:val="kk-KZ"/>
        </w:rPr>
        <w:t>соның салдарынан көру түйсiгiн анық етедi.</w:t>
      </w:r>
    </w:p>
    <w:p w:rsidR="004266CE" w:rsidRPr="004266CE" w:rsidRDefault="004266CE" w:rsidP="004266CE">
      <w:pPr>
        <w:pStyle w:val="a3"/>
        <w:tabs>
          <w:tab w:val="num" w:pos="435"/>
        </w:tabs>
        <w:ind w:hanging="435"/>
        <w:rPr>
          <w:rFonts w:ascii="Times New Roman" w:hAnsi="Times New Roman" w:cs="Times New Roman"/>
          <w:lang w:val="kk-KZ"/>
        </w:rPr>
      </w:pPr>
      <w:r w:rsidRPr="004266CE">
        <w:rPr>
          <w:rFonts w:ascii="Times New Roman" w:hAnsi="Times New Roman" w:cs="Times New Roman"/>
          <w:lang w:val="kk-KZ"/>
        </w:rPr>
        <w:t>2. Таяқшалар және сауытшалар.</w:t>
      </w:r>
    </w:p>
    <w:p w:rsidR="004266CE" w:rsidRPr="004266CE" w:rsidRDefault="004266CE" w:rsidP="004266CE">
      <w:pPr>
        <w:pStyle w:val="a3"/>
        <w:ind w:firstLine="435"/>
        <w:rPr>
          <w:rFonts w:ascii="Times New Roman" w:hAnsi="Times New Roman" w:cs="Times New Roman"/>
          <w:lang w:val="kk-KZ"/>
        </w:rPr>
      </w:pPr>
      <w:r w:rsidRPr="004266CE">
        <w:rPr>
          <w:rFonts w:ascii="Times New Roman" w:hAnsi="Times New Roman" w:cs="Times New Roman"/>
          <w:lang w:val="kk-KZ"/>
        </w:rPr>
        <w:t>Адам көзiнiң торлы қабығында – 6-7 млн сауытша және 110-125 млн таяқша болады.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Сауытшалар торлы қабықтың орталық шұңқырында сары дақ  орналасқан, шетiне қарай сауытшалар азаяды, таяқшалардың саны көбейедi.</w:t>
      </w:r>
    </w:p>
    <w:p w:rsidR="004266CE" w:rsidRPr="004266CE" w:rsidRDefault="004266CE" w:rsidP="004266CE">
      <w:pPr>
        <w:pStyle w:val="a3"/>
        <w:tabs>
          <w:tab w:val="num" w:pos="435"/>
        </w:tabs>
        <w:ind w:hanging="435"/>
        <w:rPr>
          <w:rFonts w:ascii="Times New Roman" w:hAnsi="Times New Roman" w:cs="Times New Roman"/>
          <w:lang w:val="kk-KZ"/>
        </w:rPr>
      </w:pPr>
      <w:r w:rsidRPr="004266CE">
        <w:rPr>
          <w:rFonts w:ascii="Times New Roman" w:hAnsi="Times New Roman" w:cs="Times New Roman"/>
          <w:lang w:val="kk-KZ"/>
        </w:rPr>
        <w:t>3. Сыртқы мембрана</w:t>
      </w:r>
    </w:p>
    <w:p w:rsidR="004266CE" w:rsidRPr="004266CE" w:rsidRDefault="004266CE" w:rsidP="004266CE">
      <w:pPr>
        <w:pStyle w:val="a3"/>
        <w:tabs>
          <w:tab w:val="num" w:pos="435"/>
        </w:tabs>
        <w:ind w:hanging="435"/>
        <w:rPr>
          <w:rFonts w:ascii="Times New Roman" w:hAnsi="Times New Roman" w:cs="Times New Roman"/>
          <w:lang w:val="kk-KZ"/>
        </w:rPr>
      </w:pPr>
      <w:r w:rsidRPr="004266CE">
        <w:rPr>
          <w:rFonts w:ascii="Times New Roman" w:hAnsi="Times New Roman" w:cs="Times New Roman"/>
          <w:lang w:val="kk-KZ"/>
        </w:rPr>
        <w:t>4. Сыртқы түйіршiктi қабат</w:t>
      </w:r>
    </w:p>
    <w:p w:rsidR="004266CE" w:rsidRPr="004266CE" w:rsidRDefault="004266CE" w:rsidP="004266CE">
      <w:pPr>
        <w:pStyle w:val="a3"/>
        <w:tabs>
          <w:tab w:val="num" w:pos="435"/>
        </w:tabs>
        <w:ind w:hanging="435"/>
        <w:rPr>
          <w:rFonts w:ascii="Times New Roman" w:hAnsi="Times New Roman" w:cs="Times New Roman"/>
          <w:lang w:val="kk-KZ"/>
        </w:rPr>
      </w:pPr>
      <w:r w:rsidRPr="004266CE">
        <w:rPr>
          <w:rFonts w:ascii="Times New Roman" w:hAnsi="Times New Roman" w:cs="Times New Roman"/>
          <w:lang w:val="kk-KZ"/>
        </w:rPr>
        <w:t>5. Сыртқы түйіршiкаралық қабат</w:t>
      </w:r>
    </w:p>
    <w:p w:rsidR="004266CE" w:rsidRPr="004266CE" w:rsidRDefault="004266CE" w:rsidP="004266CE">
      <w:pPr>
        <w:pStyle w:val="a3"/>
        <w:tabs>
          <w:tab w:val="num" w:pos="435"/>
        </w:tabs>
        <w:ind w:hanging="435"/>
        <w:rPr>
          <w:rFonts w:ascii="Times New Roman" w:hAnsi="Times New Roman" w:cs="Times New Roman"/>
          <w:lang w:val="kk-KZ"/>
        </w:rPr>
      </w:pPr>
      <w:r w:rsidRPr="004266CE">
        <w:rPr>
          <w:rFonts w:ascii="Times New Roman" w:hAnsi="Times New Roman" w:cs="Times New Roman"/>
          <w:lang w:val="kk-KZ"/>
        </w:rPr>
        <w:t>6. lшкi түйіршiктi қабат</w:t>
      </w:r>
    </w:p>
    <w:p w:rsidR="004266CE" w:rsidRPr="004266CE" w:rsidRDefault="004266CE" w:rsidP="004266CE">
      <w:pPr>
        <w:pStyle w:val="a3"/>
        <w:tabs>
          <w:tab w:val="num" w:pos="435"/>
        </w:tabs>
        <w:ind w:hanging="435"/>
        <w:rPr>
          <w:rFonts w:ascii="Times New Roman" w:hAnsi="Times New Roman" w:cs="Times New Roman"/>
          <w:lang w:val="kk-KZ"/>
        </w:rPr>
      </w:pPr>
      <w:r w:rsidRPr="004266CE">
        <w:rPr>
          <w:rFonts w:ascii="Times New Roman" w:hAnsi="Times New Roman" w:cs="Times New Roman"/>
          <w:lang w:val="kk-KZ"/>
        </w:rPr>
        <w:t>7. lшкi түйршiкаралық қабат</w:t>
      </w:r>
    </w:p>
    <w:p w:rsidR="004266CE" w:rsidRPr="004266CE" w:rsidRDefault="004266CE" w:rsidP="004266CE">
      <w:pPr>
        <w:pStyle w:val="a3"/>
        <w:tabs>
          <w:tab w:val="num" w:pos="435"/>
        </w:tabs>
        <w:ind w:hanging="435"/>
        <w:rPr>
          <w:rFonts w:ascii="Times New Roman" w:hAnsi="Times New Roman" w:cs="Times New Roman"/>
          <w:lang w:val="kk-KZ"/>
        </w:rPr>
      </w:pPr>
      <w:r w:rsidRPr="004266CE">
        <w:rPr>
          <w:rFonts w:ascii="Times New Roman" w:hAnsi="Times New Roman" w:cs="Times New Roman"/>
          <w:lang w:val="kk-KZ"/>
        </w:rPr>
        <w:t>8. Ганглиоздық клеткалар қабаты</w:t>
      </w:r>
    </w:p>
    <w:p w:rsidR="004266CE" w:rsidRPr="004266CE" w:rsidRDefault="004266CE" w:rsidP="004266CE">
      <w:pPr>
        <w:pStyle w:val="a3"/>
        <w:tabs>
          <w:tab w:val="num" w:pos="435"/>
        </w:tabs>
        <w:ind w:hanging="435"/>
        <w:rPr>
          <w:rFonts w:ascii="Times New Roman" w:hAnsi="Times New Roman" w:cs="Times New Roman"/>
          <w:lang w:val="kk-KZ"/>
        </w:rPr>
      </w:pPr>
      <w:r w:rsidRPr="004266CE">
        <w:rPr>
          <w:rFonts w:ascii="Times New Roman" w:hAnsi="Times New Roman" w:cs="Times New Roman"/>
          <w:lang w:val="kk-KZ"/>
        </w:rPr>
        <w:t>9. Көру жүйкесiнiң талшықтары</w:t>
      </w:r>
    </w:p>
    <w:p w:rsidR="004266CE" w:rsidRPr="004266CE" w:rsidRDefault="004266CE" w:rsidP="004266CE">
      <w:pPr>
        <w:pStyle w:val="a3"/>
        <w:tabs>
          <w:tab w:val="num" w:pos="435"/>
        </w:tabs>
        <w:ind w:hanging="435"/>
        <w:rPr>
          <w:rFonts w:ascii="Times New Roman" w:hAnsi="Times New Roman" w:cs="Times New Roman"/>
          <w:lang w:val="kk-KZ"/>
        </w:rPr>
      </w:pPr>
      <w:r w:rsidRPr="004266CE">
        <w:rPr>
          <w:rFonts w:ascii="Times New Roman" w:hAnsi="Times New Roman" w:cs="Times New Roman"/>
          <w:lang w:val="kk-KZ"/>
        </w:rPr>
        <w:t>10. lшкi мембрана</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Көру жүйкесi кiрген жерде таяқшалар мен сауытшалар болмайды,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сондықтан “соқыр дақ” деп атайды.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Жарықты сезу. Жарық сезг</w:t>
      </w:r>
      <w:r w:rsidRPr="004266CE">
        <w:rPr>
          <w:rFonts w:ascii="Times New Roman" w:hAnsi="Times New Roman" w:cs="Times New Roman"/>
        </w:rPr>
        <w:t>i</w:t>
      </w:r>
      <w:r w:rsidRPr="004266CE">
        <w:rPr>
          <w:rFonts w:ascii="Times New Roman" w:hAnsi="Times New Roman" w:cs="Times New Roman"/>
          <w:lang w:val="ru-RU"/>
        </w:rPr>
        <w:t>ш торшалардың қызмет</w:t>
      </w:r>
      <w:r w:rsidRPr="004266CE">
        <w:rPr>
          <w:rFonts w:ascii="Times New Roman" w:hAnsi="Times New Roman" w:cs="Times New Roman"/>
        </w:rPr>
        <w:t>i</w:t>
      </w:r>
      <w:r w:rsidRPr="004266CE">
        <w:rPr>
          <w:rFonts w:ascii="Times New Roman" w:hAnsi="Times New Roman" w:cs="Times New Roman"/>
          <w:lang w:val="ru-RU"/>
        </w:rPr>
        <w:t xml:space="preserve"> өте күрделі. Оларда қозу процес</w:t>
      </w:r>
      <w:r w:rsidRPr="004266CE">
        <w:rPr>
          <w:rFonts w:ascii="Times New Roman" w:hAnsi="Times New Roman" w:cs="Times New Roman"/>
        </w:rPr>
        <w:t>i</w:t>
      </w:r>
      <w:r w:rsidRPr="004266CE">
        <w:rPr>
          <w:rFonts w:ascii="Times New Roman" w:hAnsi="Times New Roman" w:cs="Times New Roman"/>
          <w:lang w:val="ru-RU"/>
        </w:rPr>
        <w:t xml:space="preserve"> фотохимиялық реакция әсер</w:t>
      </w:r>
      <w:r w:rsidRPr="004266CE">
        <w:rPr>
          <w:rFonts w:ascii="Times New Roman" w:hAnsi="Times New Roman" w:cs="Times New Roman"/>
        </w:rPr>
        <w:t>i</w:t>
      </w:r>
      <w:r w:rsidRPr="004266CE">
        <w:rPr>
          <w:rFonts w:ascii="Times New Roman" w:hAnsi="Times New Roman" w:cs="Times New Roman"/>
          <w:lang w:val="ru-RU"/>
        </w:rPr>
        <w:t>нен пайда болады.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Таяқшаларда жарыққа сез</w:t>
      </w:r>
      <w:r w:rsidRPr="004266CE">
        <w:rPr>
          <w:rFonts w:ascii="Times New Roman" w:hAnsi="Times New Roman" w:cs="Times New Roman"/>
        </w:rPr>
        <w:t>i</w:t>
      </w:r>
      <w:r w:rsidRPr="004266CE">
        <w:rPr>
          <w:rFonts w:ascii="Times New Roman" w:hAnsi="Times New Roman" w:cs="Times New Roman"/>
          <w:lang w:val="ru-RU"/>
        </w:rPr>
        <w:t>мтал радопсин, ал сауытшаларда иодопсин пигменттер</w:t>
      </w:r>
      <w:r w:rsidRPr="004266CE">
        <w:rPr>
          <w:rFonts w:ascii="Times New Roman" w:hAnsi="Times New Roman" w:cs="Times New Roman"/>
        </w:rPr>
        <w:t>i</w:t>
      </w:r>
      <w:r w:rsidRPr="004266CE">
        <w:rPr>
          <w:rFonts w:ascii="Times New Roman" w:hAnsi="Times New Roman" w:cs="Times New Roman"/>
          <w:lang w:val="ru-RU"/>
        </w:rPr>
        <w:t xml:space="preserve"> бар. Сауытшаларды сонымен қатар хлоролаб және эритролаб пигменттер</w:t>
      </w:r>
      <w:r w:rsidRPr="004266CE">
        <w:rPr>
          <w:rFonts w:ascii="Times New Roman" w:hAnsi="Times New Roman" w:cs="Times New Roman"/>
        </w:rPr>
        <w:t>i</w:t>
      </w:r>
      <w:r w:rsidRPr="004266CE">
        <w:rPr>
          <w:rFonts w:ascii="Times New Roman" w:hAnsi="Times New Roman" w:cs="Times New Roman"/>
          <w:lang w:val="ru-RU"/>
        </w:rPr>
        <w:t xml:space="preserve"> анықталған. Хлоролаб жасыл сәулелер</w:t>
      </w:r>
      <w:r w:rsidRPr="004266CE">
        <w:rPr>
          <w:rFonts w:ascii="Times New Roman" w:hAnsi="Times New Roman" w:cs="Times New Roman"/>
        </w:rPr>
        <w:t>i</w:t>
      </w:r>
      <w:r w:rsidRPr="004266CE">
        <w:rPr>
          <w:rFonts w:ascii="Times New Roman" w:hAnsi="Times New Roman" w:cs="Times New Roman"/>
          <w:lang w:val="ru-RU"/>
        </w:rPr>
        <w:t>н с</w:t>
      </w:r>
      <w:r w:rsidRPr="004266CE">
        <w:rPr>
          <w:rFonts w:ascii="Times New Roman" w:hAnsi="Times New Roman" w:cs="Times New Roman"/>
        </w:rPr>
        <w:t>i</w:t>
      </w:r>
      <w:r w:rsidRPr="004266CE">
        <w:rPr>
          <w:rFonts w:ascii="Times New Roman" w:hAnsi="Times New Roman" w:cs="Times New Roman"/>
          <w:lang w:val="ru-RU"/>
        </w:rPr>
        <w:t>ң</w:t>
      </w:r>
      <w:r w:rsidRPr="004266CE">
        <w:rPr>
          <w:rFonts w:ascii="Times New Roman" w:hAnsi="Times New Roman" w:cs="Times New Roman"/>
        </w:rPr>
        <w:t>i</w:t>
      </w:r>
      <w:r w:rsidRPr="004266CE">
        <w:rPr>
          <w:rFonts w:ascii="Times New Roman" w:hAnsi="Times New Roman" w:cs="Times New Roman"/>
          <w:lang w:val="ru-RU"/>
        </w:rPr>
        <w:t>ред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 xml:space="preserve">Родопсин ретинол - </w:t>
      </w:r>
      <w:r w:rsidRPr="004266CE">
        <w:rPr>
          <w:rFonts w:ascii="Times New Roman" w:hAnsi="Times New Roman" w:cs="Times New Roman"/>
          <w:i/>
          <w:iCs/>
          <w:lang w:val="ru-RU"/>
        </w:rPr>
        <w:t>А</w:t>
      </w:r>
      <w:r w:rsidRPr="004266CE">
        <w:rPr>
          <w:rFonts w:ascii="Times New Roman" w:hAnsi="Times New Roman" w:cs="Times New Roman"/>
          <w:lang w:val="ru-RU"/>
        </w:rPr>
        <w:t xml:space="preserve"> – витамин</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альдегид</w:t>
      </w:r>
      <w:r w:rsidRPr="004266CE">
        <w:rPr>
          <w:rFonts w:ascii="Times New Roman" w:hAnsi="Times New Roman" w:cs="Times New Roman"/>
        </w:rPr>
        <w:t>i</w:t>
      </w:r>
      <w:r w:rsidRPr="004266CE">
        <w:rPr>
          <w:rFonts w:ascii="Times New Roman" w:hAnsi="Times New Roman" w:cs="Times New Roman"/>
          <w:lang w:val="ru-RU"/>
        </w:rPr>
        <w:t xml:space="preserve"> белогынан тұрады.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Жарықтың әсер</w:t>
      </w:r>
      <w:r w:rsidRPr="004266CE">
        <w:rPr>
          <w:rFonts w:ascii="Times New Roman" w:hAnsi="Times New Roman" w:cs="Times New Roman"/>
        </w:rPr>
        <w:t>i</w:t>
      </w:r>
      <w:r w:rsidRPr="004266CE">
        <w:rPr>
          <w:rFonts w:ascii="Times New Roman" w:hAnsi="Times New Roman" w:cs="Times New Roman"/>
          <w:lang w:val="ru-RU"/>
        </w:rPr>
        <w:t>нен родопсин фотофизикалық және фотохимиялық өзгер</w:t>
      </w:r>
      <w:r w:rsidRPr="004266CE">
        <w:rPr>
          <w:rFonts w:ascii="Times New Roman" w:hAnsi="Times New Roman" w:cs="Times New Roman"/>
        </w:rPr>
        <w:t>i</w:t>
      </w:r>
      <w:r w:rsidRPr="004266CE">
        <w:rPr>
          <w:rFonts w:ascii="Times New Roman" w:hAnsi="Times New Roman" w:cs="Times New Roman"/>
          <w:lang w:val="ru-RU"/>
        </w:rPr>
        <w:t>стерге ұшырайды: ретинальд</w:t>
      </w:r>
      <w:r w:rsidRPr="004266CE">
        <w:rPr>
          <w:rFonts w:ascii="Times New Roman" w:hAnsi="Times New Roman" w:cs="Times New Roman"/>
        </w:rPr>
        <w:t>i</w:t>
      </w:r>
      <w:r w:rsidRPr="004266CE">
        <w:rPr>
          <w:rFonts w:ascii="Times New Roman" w:hAnsi="Times New Roman" w:cs="Times New Roman"/>
          <w:lang w:val="ru-RU"/>
        </w:rPr>
        <w:t>ң изомер</w:t>
      </w:r>
      <w:r w:rsidRPr="004266CE">
        <w:rPr>
          <w:rFonts w:ascii="Times New Roman" w:hAnsi="Times New Roman" w:cs="Times New Roman"/>
        </w:rPr>
        <w:t>i</w:t>
      </w:r>
      <w:r w:rsidRPr="004266CE">
        <w:rPr>
          <w:rFonts w:ascii="Times New Roman" w:hAnsi="Times New Roman" w:cs="Times New Roman"/>
          <w:lang w:val="ru-RU"/>
        </w:rPr>
        <w:t xml:space="preserve"> пайда болады, оның белокпен байланысы бұзылады, белоктың ферментт</w:t>
      </w:r>
      <w:r w:rsidRPr="004266CE">
        <w:rPr>
          <w:rFonts w:ascii="Times New Roman" w:hAnsi="Times New Roman" w:cs="Times New Roman"/>
        </w:rPr>
        <w:t>i</w:t>
      </w:r>
      <w:r w:rsidRPr="004266CE">
        <w:rPr>
          <w:rFonts w:ascii="Times New Roman" w:hAnsi="Times New Roman" w:cs="Times New Roman"/>
          <w:lang w:val="ru-RU"/>
        </w:rPr>
        <w:t>к орталығының белсенд</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xml:space="preserve"> </w:t>
      </w:r>
      <w:r w:rsidRPr="004266CE">
        <w:rPr>
          <w:rFonts w:ascii="Times New Roman" w:hAnsi="Times New Roman" w:cs="Times New Roman"/>
          <w:lang w:val="ru-RU"/>
        </w:rPr>
        <w:lastRenderedPageBreak/>
        <w:t>артады. Алғашында люмиродопсинге, соңынан ретиннен және опсинге айналады.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Редуктаза фермент</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әсер</w:t>
      </w:r>
      <w:r w:rsidRPr="004266CE">
        <w:rPr>
          <w:rFonts w:ascii="Times New Roman" w:hAnsi="Times New Roman" w:cs="Times New Roman"/>
        </w:rPr>
        <w:t>i</w:t>
      </w:r>
      <w:r w:rsidRPr="004266CE">
        <w:rPr>
          <w:rFonts w:ascii="Times New Roman" w:hAnsi="Times New Roman" w:cs="Times New Roman"/>
          <w:lang w:val="ru-RU"/>
        </w:rPr>
        <w:t>нен ретинен А витаминге айналады. Қаранғыда опсин белогы ретининмен қосылып родопсин түз</w:t>
      </w:r>
      <w:r w:rsidRPr="004266CE">
        <w:rPr>
          <w:rFonts w:ascii="Times New Roman" w:hAnsi="Times New Roman" w:cs="Times New Roman"/>
        </w:rPr>
        <w:t>i</w:t>
      </w:r>
      <w:r w:rsidRPr="004266CE">
        <w:rPr>
          <w:rFonts w:ascii="Times New Roman" w:hAnsi="Times New Roman" w:cs="Times New Roman"/>
          <w:lang w:val="ru-RU"/>
        </w:rPr>
        <w:t>лед</w:t>
      </w:r>
      <w:r w:rsidRPr="004266CE">
        <w:rPr>
          <w:rFonts w:ascii="Times New Roman" w:hAnsi="Times New Roman" w:cs="Times New Roman"/>
        </w:rPr>
        <w:t>i</w:t>
      </w:r>
      <w:r w:rsidRPr="004266CE">
        <w:rPr>
          <w:rFonts w:ascii="Times New Roman" w:hAnsi="Times New Roman" w:cs="Times New Roman"/>
          <w:lang w:val="ru-RU"/>
        </w:rPr>
        <w:t>. Егер организмде А витамин</w:t>
      </w:r>
      <w:r w:rsidRPr="004266CE">
        <w:rPr>
          <w:rFonts w:ascii="Times New Roman" w:hAnsi="Times New Roman" w:cs="Times New Roman"/>
        </w:rPr>
        <w:t>i</w:t>
      </w:r>
      <w:r w:rsidRPr="004266CE">
        <w:rPr>
          <w:rFonts w:ascii="Times New Roman" w:hAnsi="Times New Roman" w:cs="Times New Roman"/>
          <w:lang w:val="ru-RU"/>
        </w:rPr>
        <w:t xml:space="preserve"> жет</w:t>
      </w:r>
      <w:r w:rsidRPr="004266CE">
        <w:rPr>
          <w:rFonts w:ascii="Times New Roman" w:hAnsi="Times New Roman" w:cs="Times New Roman"/>
        </w:rPr>
        <w:t>i</w:t>
      </w:r>
      <w:r w:rsidRPr="004266CE">
        <w:rPr>
          <w:rFonts w:ascii="Times New Roman" w:hAnsi="Times New Roman" w:cs="Times New Roman"/>
          <w:lang w:val="ru-RU"/>
        </w:rPr>
        <w:t>спесе, редопсинн</w:t>
      </w:r>
      <w:r w:rsidRPr="004266CE">
        <w:rPr>
          <w:rFonts w:ascii="Times New Roman" w:hAnsi="Times New Roman" w:cs="Times New Roman"/>
        </w:rPr>
        <w:t>i</w:t>
      </w:r>
      <w:r w:rsidRPr="004266CE">
        <w:rPr>
          <w:rFonts w:ascii="Times New Roman" w:hAnsi="Times New Roman" w:cs="Times New Roman"/>
          <w:lang w:val="ru-RU"/>
        </w:rPr>
        <w:t>ң түз</w:t>
      </w:r>
      <w:r w:rsidRPr="004266CE">
        <w:rPr>
          <w:rFonts w:ascii="Times New Roman" w:hAnsi="Times New Roman" w:cs="Times New Roman"/>
        </w:rPr>
        <w:t>i</w:t>
      </w:r>
      <w:r w:rsidRPr="004266CE">
        <w:rPr>
          <w:rFonts w:ascii="Times New Roman" w:hAnsi="Times New Roman" w:cs="Times New Roman"/>
          <w:lang w:val="ru-RU"/>
        </w:rPr>
        <w:t>лу</w:t>
      </w:r>
      <w:r w:rsidRPr="004266CE">
        <w:rPr>
          <w:rFonts w:ascii="Times New Roman" w:hAnsi="Times New Roman" w:cs="Times New Roman"/>
        </w:rPr>
        <w:t>i</w:t>
      </w:r>
      <w:r w:rsidRPr="004266CE">
        <w:rPr>
          <w:rFonts w:ascii="Times New Roman" w:hAnsi="Times New Roman" w:cs="Times New Roman"/>
          <w:lang w:val="ru-RU"/>
        </w:rPr>
        <w:t xml:space="preserve"> бұзылады, қараңғыға бей</w:t>
      </w:r>
      <w:r w:rsidRPr="004266CE">
        <w:rPr>
          <w:rFonts w:ascii="Times New Roman" w:hAnsi="Times New Roman" w:cs="Times New Roman"/>
        </w:rPr>
        <w:t>i</w:t>
      </w:r>
      <w:r w:rsidRPr="004266CE">
        <w:rPr>
          <w:rFonts w:ascii="Times New Roman" w:hAnsi="Times New Roman" w:cs="Times New Roman"/>
          <w:lang w:val="ru-RU"/>
        </w:rPr>
        <w:t>мделу процес</w:t>
      </w:r>
      <w:r w:rsidRPr="004266CE">
        <w:rPr>
          <w:rFonts w:ascii="Times New Roman" w:hAnsi="Times New Roman" w:cs="Times New Roman"/>
        </w:rPr>
        <w:t>i</w:t>
      </w:r>
      <w:r w:rsidRPr="004266CE">
        <w:rPr>
          <w:rFonts w:ascii="Times New Roman" w:hAnsi="Times New Roman" w:cs="Times New Roman"/>
          <w:lang w:val="ru-RU"/>
        </w:rPr>
        <w:t xml:space="preserve"> нашарлайды, ақшам соқырлығы туады.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Иодопсин құрылым жағынан родопсинге ұқсап, б</w:t>
      </w:r>
      <w:r w:rsidRPr="004266CE">
        <w:rPr>
          <w:rFonts w:ascii="Times New Roman" w:hAnsi="Times New Roman" w:cs="Times New Roman"/>
        </w:rPr>
        <w:t>i</w:t>
      </w:r>
      <w:r w:rsidRPr="004266CE">
        <w:rPr>
          <w:rFonts w:ascii="Times New Roman" w:hAnsi="Times New Roman" w:cs="Times New Roman"/>
          <w:lang w:val="ru-RU"/>
        </w:rPr>
        <w:t>рақ иодопсиндег</w:t>
      </w:r>
      <w:r w:rsidRPr="004266CE">
        <w:rPr>
          <w:rFonts w:ascii="Times New Roman" w:hAnsi="Times New Roman" w:cs="Times New Roman"/>
        </w:rPr>
        <w:t>i</w:t>
      </w:r>
      <w:r w:rsidRPr="004266CE">
        <w:rPr>
          <w:rFonts w:ascii="Times New Roman" w:hAnsi="Times New Roman" w:cs="Times New Roman"/>
          <w:lang w:val="ru-RU"/>
        </w:rPr>
        <w:t xml:space="preserve"> ретинен фотопсин белог</w:t>
      </w:r>
      <w:r w:rsidRPr="004266CE">
        <w:rPr>
          <w:rFonts w:ascii="Times New Roman" w:hAnsi="Times New Roman" w:cs="Times New Roman"/>
        </w:rPr>
        <w:t>i</w:t>
      </w:r>
      <w:r w:rsidRPr="004266CE">
        <w:rPr>
          <w:rFonts w:ascii="Times New Roman" w:hAnsi="Times New Roman" w:cs="Times New Roman"/>
          <w:lang w:val="ru-RU"/>
        </w:rPr>
        <w:t>мен қосылады.</w:t>
      </w:r>
    </w:p>
    <w:p w:rsidR="004266CE" w:rsidRPr="004266CE" w:rsidRDefault="004266CE" w:rsidP="004266CE">
      <w:pPr>
        <w:pStyle w:val="a3"/>
        <w:ind w:firstLine="720"/>
        <w:rPr>
          <w:rFonts w:ascii="Times New Roman" w:hAnsi="Times New Roman" w:cs="Times New Roman"/>
          <w:b/>
          <w:bCs/>
          <w:lang w:val="ru-RU"/>
        </w:rPr>
      </w:pPr>
      <w:r w:rsidRPr="004266CE">
        <w:rPr>
          <w:rFonts w:ascii="Times New Roman" w:hAnsi="Times New Roman" w:cs="Times New Roman"/>
          <w:lang w:val="ru-RU"/>
        </w:rPr>
        <w:t>Таяқшалар түнде көруге, сауытшалар күнд</w:t>
      </w:r>
      <w:r w:rsidRPr="004266CE">
        <w:rPr>
          <w:rFonts w:ascii="Times New Roman" w:hAnsi="Times New Roman" w:cs="Times New Roman"/>
        </w:rPr>
        <w:t>i</w:t>
      </w:r>
      <w:r w:rsidRPr="004266CE">
        <w:rPr>
          <w:rFonts w:ascii="Times New Roman" w:hAnsi="Times New Roman" w:cs="Times New Roman"/>
          <w:lang w:val="ru-RU"/>
        </w:rPr>
        <w:t>з көруге бей</w:t>
      </w:r>
      <w:r w:rsidRPr="004266CE">
        <w:rPr>
          <w:rFonts w:ascii="Times New Roman" w:hAnsi="Times New Roman" w:cs="Times New Roman"/>
        </w:rPr>
        <w:t>i</w:t>
      </w:r>
      <w:r w:rsidRPr="004266CE">
        <w:rPr>
          <w:rFonts w:ascii="Times New Roman" w:hAnsi="Times New Roman" w:cs="Times New Roman"/>
          <w:lang w:val="ru-RU"/>
        </w:rPr>
        <w:t>мделген. Заттардың түсін айыру сауытшалардың қаб</w:t>
      </w:r>
      <w:r w:rsidRPr="004266CE">
        <w:rPr>
          <w:rFonts w:ascii="Times New Roman" w:hAnsi="Times New Roman" w:cs="Times New Roman"/>
        </w:rPr>
        <w:t>i</w:t>
      </w:r>
      <w:r w:rsidRPr="004266CE">
        <w:rPr>
          <w:rFonts w:ascii="Times New Roman" w:hAnsi="Times New Roman" w:cs="Times New Roman"/>
          <w:lang w:val="ru-RU"/>
        </w:rPr>
        <w:t>лет</w:t>
      </w:r>
      <w:r w:rsidRPr="004266CE">
        <w:rPr>
          <w:rFonts w:ascii="Times New Roman" w:hAnsi="Times New Roman" w:cs="Times New Roman"/>
        </w:rPr>
        <w:t>i</w:t>
      </w:r>
      <w:r w:rsidRPr="004266CE">
        <w:rPr>
          <w:rFonts w:ascii="Times New Roman" w:hAnsi="Times New Roman" w:cs="Times New Roman"/>
          <w:lang w:val="ru-RU"/>
        </w:rPr>
        <w:t>мен байланысты. Б</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 xml:space="preserve"> қызыл, ек</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лер</w:t>
      </w:r>
      <w:r w:rsidRPr="004266CE">
        <w:rPr>
          <w:rFonts w:ascii="Times New Roman" w:hAnsi="Times New Roman" w:cs="Times New Roman"/>
        </w:rPr>
        <w:t>i</w:t>
      </w:r>
      <w:r w:rsidRPr="004266CE">
        <w:rPr>
          <w:rFonts w:ascii="Times New Roman" w:hAnsi="Times New Roman" w:cs="Times New Roman"/>
          <w:lang w:val="ru-RU"/>
        </w:rPr>
        <w:t>-жасыл, ал үшінш</w:t>
      </w:r>
      <w:r w:rsidRPr="004266CE">
        <w:rPr>
          <w:rFonts w:ascii="Times New Roman" w:hAnsi="Times New Roman" w:cs="Times New Roman"/>
        </w:rPr>
        <w:t>i</w:t>
      </w:r>
      <w:r w:rsidRPr="004266CE">
        <w:rPr>
          <w:rFonts w:ascii="Times New Roman" w:hAnsi="Times New Roman" w:cs="Times New Roman"/>
          <w:lang w:val="ru-RU"/>
        </w:rPr>
        <w:t>лер</w:t>
      </w:r>
      <w:r w:rsidRPr="004266CE">
        <w:rPr>
          <w:rFonts w:ascii="Times New Roman" w:hAnsi="Times New Roman" w:cs="Times New Roman"/>
        </w:rPr>
        <w:t>i</w:t>
      </w:r>
      <w:r w:rsidRPr="004266CE">
        <w:rPr>
          <w:rFonts w:ascii="Times New Roman" w:hAnsi="Times New Roman" w:cs="Times New Roman"/>
          <w:lang w:val="ru-RU"/>
        </w:rPr>
        <w:t>-күлг</w:t>
      </w:r>
      <w:r w:rsidRPr="004266CE">
        <w:rPr>
          <w:rFonts w:ascii="Times New Roman" w:hAnsi="Times New Roman" w:cs="Times New Roman"/>
        </w:rPr>
        <w:t>i</w:t>
      </w:r>
      <w:r w:rsidRPr="004266CE">
        <w:rPr>
          <w:rFonts w:ascii="Times New Roman" w:hAnsi="Times New Roman" w:cs="Times New Roman"/>
          <w:lang w:val="ru-RU"/>
        </w:rPr>
        <w:t>н түст</w:t>
      </w:r>
      <w:r w:rsidRPr="004266CE">
        <w:rPr>
          <w:rFonts w:ascii="Times New Roman" w:hAnsi="Times New Roman" w:cs="Times New Roman"/>
        </w:rPr>
        <w:t>i</w:t>
      </w:r>
      <w:r w:rsidRPr="004266CE">
        <w:rPr>
          <w:rFonts w:ascii="Times New Roman" w:hAnsi="Times New Roman" w:cs="Times New Roman"/>
          <w:lang w:val="ru-RU"/>
        </w:rPr>
        <w:t xml:space="preserve"> сәулелерд</w:t>
      </w:r>
      <w:r w:rsidRPr="004266CE">
        <w:rPr>
          <w:rFonts w:ascii="Times New Roman" w:hAnsi="Times New Roman" w:cs="Times New Roman"/>
        </w:rPr>
        <w:t>i</w:t>
      </w:r>
      <w:r w:rsidRPr="004266CE">
        <w:rPr>
          <w:rFonts w:ascii="Times New Roman" w:hAnsi="Times New Roman" w:cs="Times New Roman"/>
          <w:lang w:val="ru-RU"/>
        </w:rPr>
        <w:t xml:space="preserve"> қабылдайды. Осыған байланысты түст</w:t>
      </w:r>
      <w:r w:rsidRPr="004266CE">
        <w:rPr>
          <w:rFonts w:ascii="Times New Roman" w:hAnsi="Times New Roman" w:cs="Times New Roman"/>
        </w:rPr>
        <w:t>i</w:t>
      </w:r>
      <w:r w:rsidRPr="004266CE">
        <w:rPr>
          <w:rFonts w:ascii="Times New Roman" w:hAnsi="Times New Roman" w:cs="Times New Roman"/>
          <w:lang w:val="ru-RU"/>
        </w:rPr>
        <w:t xml:space="preserve"> ажыратуға түсн</w:t>
      </w:r>
      <w:r w:rsidRPr="004266CE">
        <w:rPr>
          <w:rFonts w:ascii="Times New Roman" w:hAnsi="Times New Roman" w:cs="Times New Roman"/>
        </w:rPr>
        <w:t>i</w:t>
      </w:r>
      <w:r w:rsidRPr="004266CE">
        <w:rPr>
          <w:rFonts w:ascii="Times New Roman" w:hAnsi="Times New Roman" w:cs="Times New Roman"/>
          <w:lang w:val="ru-RU"/>
        </w:rPr>
        <w:t>ктеме берет</w:t>
      </w:r>
      <w:r w:rsidRPr="004266CE">
        <w:rPr>
          <w:rFonts w:ascii="Times New Roman" w:hAnsi="Times New Roman" w:cs="Times New Roman"/>
        </w:rPr>
        <w:t>i</w:t>
      </w:r>
      <w:r w:rsidRPr="004266CE">
        <w:rPr>
          <w:rFonts w:ascii="Times New Roman" w:hAnsi="Times New Roman" w:cs="Times New Roman"/>
          <w:lang w:val="ru-RU"/>
        </w:rPr>
        <w:t>н үш компонентт</w:t>
      </w:r>
      <w:r w:rsidRPr="004266CE">
        <w:rPr>
          <w:rFonts w:ascii="Times New Roman" w:hAnsi="Times New Roman" w:cs="Times New Roman"/>
        </w:rPr>
        <w:t>i</w:t>
      </w:r>
      <w:r w:rsidRPr="004266CE">
        <w:rPr>
          <w:rFonts w:ascii="Times New Roman" w:hAnsi="Times New Roman" w:cs="Times New Roman"/>
          <w:lang w:val="ru-RU"/>
        </w:rPr>
        <w:t xml:space="preserve"> Ломоносов-Гельм-гольц теориясы нег</w:t>
      </w:r>
      <w:r w:rsidRPr="004266CE">
        <w:rPr>
          <w:rFonts w:ascii="Times New Roman" w:hAnsi="Times New Roman" w:cs="Times New Roman"/>
        </w:rPr>
        <w:t>i</w:t>
      </w:r>
      <w:r w:rsidRPr="004266CE">
        <w:rPr>
          <w:rFonts w:ascii="Times New Roman" w:hAnsi="Times New Roman" w:cs="Times New Roman"/>
          <w:lang w:val="ru-RU"/>
        </w:rPr>
        <w:t>зге алынған. Қызыл, жасыл және күлг</w:t>
      </w:r>
      <w:r w:rsidRPr="004266CE">
        <w:rPr>
          <w:rFonts w:ascii="Times New Roman" w:hAnsi="Times New Roman" w:cs="Times New Roman"/>
        </w:rPr>
        <w:t>i</w:t>
      </w:r>
      <w:r w:rsidRPr="004266CE">
        <w:rPr>
          <w:rFonts w:ascii="Times New Roman" w:hAnsi="Times New Roman" w:cs="Times New Roman"/>
          <w:lang w:val="ru-RU"/>
        </w:rPr>
        <w:t>н түст</w:t>
      </w:r>
      <w:r w:rsidRPr="004266CE">
        <w:rPr>
          <w:rFonts w:ascii="Times New Roman" w:hAnsi="Times New Roman" w:cs="Times New Roman"/>
        </w:rPr>
        <w:t>i</w:t>
      </w:r>
      <w:r w:rsidRPr="004266CE">
        <w:rPr>
          <w:rFonts w:ascii="Times New Roman" w:hAnsi="Times New Roman" w:cs="Times New Roman"/>
          <w:lang w:val="ru-RU"/>
        </w:rPr>
        <w:t xml:space="preserve"> спекторлар нег</w:t>
      </w:r>
      <w:r w:rsidRPr="004266CE">
        <w:rPr>
          <w:rFonts w:ascii="Times New Roman" w:hAnsi="Times New Roman" w:cs="Times New Roman"/>
        </w:rPr>
        <w:t>i</w:t>
      </w:r>
      <w:r w:rsidRPr="004266CE">
        <w:rPr>
          <w:rFonts w:ascii="Times New Roman" w:hAnsi="Times New Roman" w:cs="Times New Roman"/>
          <w:lang w:val="ru-RU"/>
        </w:rPr>
        <w:t>зг</w:t>
      </w:r>
      <w:r w:rsidRPr="004266CE">
        <w:rPr>
          <w:rFonts w:ascii="Times New Roman" w:hAnsi="Times New Roman" w:cs="Times New Roman"/>
        </w:rPr>
        <w:t>i</w:t>
      </w:r>
      <w:r w:rsidRPr="004266CE">
        <w:rPr>
          <w:rFonts w:ascii="Times New Roman" w:hAnsi="Times New Roman" w:cs="Times New Roman"/>
          <w:lang w:val="ru-RU"/>
        </w:rPr>
        <w:t xml:space="preserve"> түстер деп аталады. Оларды өзара белг</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 xml:space="preserve"> арақатынаста араластыру арқылы әртүрлі рең түйс</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н алуға болады</w:t>
      </w:r>
      <w:r w:rsidRPr="004266CE">
        <w:rPr>
          <w:rFonts w:ascii="Times New Roman" w:hAnsi="Times New Roman" w:cs="Times New Roman"/>
          <w:b/>
          <w:bCs/>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Сонымен қатар қаз</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 xml:space="preserve"> кезде сауытшаларда үш түрлі жарық сезг</w:t>
      </w:r>
      <w:r w:rsidRPr="004266CE">
        <w:rPr>
          <w:rFonts w:ascii="Times New Roman" w:hAnsi="Times New Roman" w:cs="Times New Roman"/>
        </w:rPr>
        <w:t>i</w:t>
      </w:r>
      <w:r w:rsidRPr="004266CE">
        <w:rPr>
          <w:rFonts w:ascii="Times New Roman" w:hAnsi="Times New Roman" w:cs="Times New Roman"/>
          <w:lang w:val="ru-RU"/>
        </w:rPr>
        <w:t>ш заттар болады деген болжам бар (Э.Геринг). Бұл заттардың б</w:t>
      </w:r>
      <w:r w:rsidRPr="004266CE">
        <w:rPr>
          <w:rFonts w:ascii="Times New Roman" w:hAnsi="Times New Roman" w:cs="Times New Roman"/>
        </w:rPr>
        <w:t>i</w:t>
      </w:r>
      <w:r w:rsidRPr="004266CE">
        <w:rPr>
          <w:rFonts w:ascii="Times New Roman" w:hAnsi="Times New Roman" w:cs="Times New Roman"/>
          <w:lang w:val="ru-RU"/>
        </w:rPr>
        <w:t>реу</w:t>
      </w:r>
      <w:r w:rsidRPr="004266CE">
        <w:rPr>
          <w:rFonts w:ascii="Times New Roman" w:hAnsi="Times New Roman" w:cs="Times New Roman"/>
        </w:rPr>
        <w:t>i</w:t>
      </w:r>
      <w:r w:rsidRPr="004266CE">
        <w:rPr>
          <w:rFonts w:ascii="Times New Roman" w:hAnsi="Times New Roman" w:cs="Times New Roman"/>
          <w:lang w:val="ru-RU"/>
        </w:rPr>
        <w:t xml:space="preserve"> қызыл түст</w:t>
      </w:r>
      <w:r w:rsidRPr="004266CE">
        <w:rPr>
          <w:rFonts w:ascii="Times New Roman" w:hAnsi="Times New Roman" w:cs="Times New Roman"/>
        </w:rPr>
        <w:t>i</w:t>
      </w:r>
      <w:r w:rsidRPr="004266CE">
        <w:rPr>
          <w:rFonts w:ascii="Times New Roman" w:hAnsi="Times New Roman" w:cs="Times New Roman"/>
          <w:lang w:val="ru-RU"/>
        </w:rPr>
        <w:t>ң әсер</w:t>
      </w:r>
      <w:r w:rsidRPr="004266CE">
        <w:rPr>
          <w:rFonts w:ascii="Times New Roman" w:hAnsi="Times New Roman" w:cs="Times New Roman"/>
        </w:rPr>
        <w:t>i</w:t>
      </w:r>
      <w:r w:rsidRPr="004266CE">
        <w:rPr>
          <w:rFonts w:ascii="Times New Roman" w:hAnsi="Times New Roman" w:cs="Times New Roman"/>
          <w:lang w:val="ru-RU"/>
        </w:rPr>
        <w:t>мен ыдырайды, сөйт</w:t>
      </w:r>
      <w:r w:rsidRPr="004266CE">
        <w:rPr>
          <w:rFonts w:ascii="Times New Roman" w:hAnsi="Times New Roman" w:cs="Times New Roman"/>
        </w:rPr>
        <w:t>i</w:t>
      </w:r>
      <w:r w:rsidRPr="004266CE">
        <w:rPr>
          <w:rFonts w:ascii="Times New Roman" w:hAnsi="Times New Roman" w:cs="Times New Roman"/>
          <w:lang w:val="ru-RU"/>
        </w:rPr>
        <w:t>п ақ, қызыл немесе сары түстерд</w:t>
      </w:r>
      <w:r w:rsidRPr="004266CE">
        <w:rPr>
          <w:rFonts w:ascii="Times New Roman" w:hAnsi="Times New Roman" w:cs="Times New Roman"/>
        </w:rPr>
        <w:t>i</w:t>
      </w:r>
      <w:r w:rsidRPr="004266CE">
        <w:rPr>
          <w:rFonts w:ascii="Times New Roman" w:hAnsi="Times New Roman" w:cs="Times New Roman"/>
          <w:lang w:val="ru-RU"/>
        </w:rPr>
        <w:t xml:space="preserve"> түйс</w:t>
      </w:r>
      <w:r w:rsidRPr="004266CE">
        <w:rPr>
          <w:rFonts w:ascii="Times New Roman" w:hAnsi="Times New Roman" w:cs="Times New Roman"/>
        </w:rPr>
        <w:t>i</w:t>
      </w:r>
      <w:r w:rsidRPr="004266CE">
        <w:rPr>
          <w:rFonts w:ascii="Times New Roman" w:hAnsi="Times New Roman" w:cs="Times New Roman"/>
          <w:lang w:val="ru-RU"/>
        </w:rPr>
        <w:t>нд</w:t>
      </w:r>
      <w:r w:rsidRPr="004266CE">
        <w:rPr>
          <w:rFonts w:ascii="Times New Roman" w:hAnsi="Times New Roman" w:cs="Times New Roman"/>
        </w:rPr>
        <w:t>i</w:t>
      </w:r>
      <w:r w:rsidRPr="004266CE">
        <w:rPr>
          <w:rFonts w:ascii="Times New Roman" w:hAnsi="Times New Roman" w:cs="Times New Roman"/>
          <w:lang w:val="ru-RU"/>
        </w:rPr>
        <w:t>ред</w:t>
      </w:r>
      <w:r w:rsidRPr="004266CE">
        <w:rPr>
          <w:rFonts w:ascii="Times New Roman" w:hAnsi="Times New Roman" w:cs="Times New Roman"/>
        </w:rPr>
        <w:t>i</w:t>
      </w:r>
      <w:r w:rsidRPr="004266CE">
        <w:rPr>
          <w:rFonts w:ascii="Times New Roman" w:hAnsi="Times New Roman" w:cs="Times New Roman"/>
          <w:lang w:val="ru-RU"/>
        </w:rPr>
        <w:t>. Басқа жарық сәулелер</w:t>
      </w:r>
      <w:r w:rsidRPr="004266CE">
        <w:rPr>
          <w:rFonts w:ascii="Times New Roman" w:hAnsi="Times New Roman" w:cs="Times New Roman"/>
        </w:rPr>
        <w:t>i</w:t>
      </w:r>
      <w:r w:rsidRPr="004266CE">
        <w:rPr>
          <w:rFonts w:ascii="Times New Roman" w:hAnsi="Times New Roman" w:cs="Times New Roman"/>
          <w:lang w:val="ru-RU"/>
        </w:rPr>
        <w:t xml:space="preserve"> сы жорамалдаған заттарды синтездейд</w:t>
      </w:r>
      <w:r w:rsidRPr="004266CE">
        <w:rPr>
          <w:rFonts w:ascii="Times New Roman" w:hAnsi="Times New Roman" w:cs="Times New Roman"/>
        </w:rPr>
        <w:t>i</w:t>
      </w:r>
      <w:r w:rsidRPr="004266CE">
        <w:rPr>
          <w:rFonts w:ascii="Times New Roman" w:hAnsi="Times New Roman" w:cs="Times New Roman"/>
          <w:lang w:val="ru-RU"/>
        </w:rPr>
        <w:t>, соның нәтижес</w:t>
      </w:r>
      <w:r w:rsidRPr="004266CE">
        <w:rPr>
          <w:rFonts w:ascii="Times New Roman" w:hAnsi="Times New Roman" w:cs="Times New Roman"/>
        </w:rPr>
        <w:t>i</w:t>
      </w:r>
      <w:r w:rsidRPr="004266CE">
        <w:rPr>
          <w:rFonts w:ascii="Times New Roman" w:hAnsi="Times New Roman" w:cs="Times New Roman"/>
          <w:lang w:val="ru-RU"/>
        </w:rPr>
        <w:t>нде қара, жасыл және көк түстерд</w:t>
      </w:r>
      <w:r w:rsidRPr="004266CE">
        <w:rPr>
          <w:rFonts w:ascii="Times New Roman" w:hAnsi="Times New Roman" w:cs="Times New Roman"/>
        </w:rPr>
        <w:t>i</w:t>
      </w:r>
      <w:r w:rsidRPr="004266CE">
        <w:rPr>
          <w:rFonts w:ascii="Times New Roman" w:hAnsi="Times New Roman" w:cs="Times New Roman"/>
          <w:lang w:val="ru-RU"/>
        </w:rPr>
        <w:t xml:space="preserve"> сезу туады.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Көзд</w:t>
      </w:r>
      <w:r w:rsidRPr="004266CE">
        <w:rPr>
          <w:rFonts w:ascii="Times New Roman" w:hAnsi="Times New Roman" w:cs="Times New Roman"/>
        </w:rPr>
        <w:t>i</w:t>
      </w:r>
      <w:r w:rsidRPr="004266CE">
        <w:rPr>
          <w:rFonts w:ascii="Times New Roman" w:hAnsi="Times New Roman" w:cs="Times New Roman"/>
          <w:lang w:val="ru-RU"/>
        </w:rPr>
        <w:t>ң заттардың түсін айыра алмайтын кем</w:t>
      </w:r>
      <w:r w:rsidRPr="004266CE">
        <w:rPr>
          <w:rFonts w:ascii="Times New Roman" w:hAnsi="Times New Roman" w:cs="Times New Roman"/>
        </w:rPr>
        <w:t>i</w:t>
      </w:r>
      <w:r w:rsidRPr="004266CE">
        <w:rPr>
          <w:rFonts w:ascii="Times New Roman" w:hAnsi="Times New Roman" w:cs="Times New Roman"/>
          <w:lang w:val="ru-RU"/>
        </w:rPr>
        <w:t>ст</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н – дальтонизм дейд</w:t>
      </w:r>
      <w:r w:rsidRPr="004266CE">
        <w:rPr>
          <w:rFonts w:ascii="Times New Roman" w:hAnsi="Times New Roman" w:cs="Times New Roman"/>
        </w:rPr>
        <w:t>i</w:t>
      </w:r>
      <w:r w:rsidRPr="004266CE">
        <w:rPr>
          <w:rFonts w:ascii="Times New Roman" w:hAnsi="Times New Roman" w:cs="Times New Roman"/>
          <w:lang w:val="ru-RU"/>
        </w:rPr>
        <w:t>. Дальтонизм ер адамдарда 8%, ал әйелдерде-0,5% кездесед</w:t>
      </w:r>
      <w:r w:rsidRPr="004266CE">
        <w:rPr>
          <w:rFonts w:ascii="Times New Roman" w:hAnsi="Times New Roman" w:cs="Times New Roman"/>
        </w:rPr>
        <w:t>i</w:t>
      </w:r>
      <w:r w:rsidRPr="004266CE">
        <w:rPr>
          <w:rFonts w:ascii="Times New Roman" w:hAnsi="Times New Roman" w:cs="Times New Roman"/>
          <w:lang w:val="ru-RU"/>
        </w:rPr>
        <w:t>. Себеб</w:t>
      </w:r>
      <w:r w:rsidRPr="004266CE">
        <w:rPr>
          <w:rFonts w:ascii="Times New Roman" w:hAnsi="Times New Roman" w:cs="Times New Roman"/>
        </w:rPr>
        <w:t>i</w:t>
      </w:r>
      <w:r w:rsidRPr="004266CE">
        <w:rPr>
          <w:rFonts w:ascii="Times New Roman" w:hAnsi="Times New Roman" w:cs="Times New Roman"/>
          <w:lang w:val="ru-RU"/>
        </w:rPr>
        <w:t>, жыныс анықтайтын Х-хромосоманың белг</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 xml:space="preserve"> гендер</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жоқтығына байланысты.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Сонымен қатар түст</w:t>
      </w:r>
      <w:r w:rsidRPr="004266CE">
        <w:rPr>
          <w:rFonts w:ascii="Times New Roman" w:hAnsi="Times New Roman" w:cs="Times New Roman"/>
        </w:rPr>
        <w:t>i</w:t>
      </w:r>
      <w:r w:rsidRPr="004266CE">
        <w:rPr>
          <w:rFonts w:ascii="Times New Roman" w:hAnsi="Times New Roman" w:cs="Times New Roman"/>
          <w:lang w:val="ru-RU"/>
        </w:rPr>
        <w:t xml:space="preserve"> жарым-жартылай танымаудың үш түрі болады.</w:t>
      </w:r>
    </w:p>
    <w:p w:rsidR="004266CE" w:rsidRPr="004266CE" w:rsidRDefault="004266CE" w:rsidP="004266CE">
      <w:pPr>
        <w:pStyle w:val="a3"/>
        <w:tabs>
          <w:tab w:val="num" w:pos="435"/>
        </w:tabs>
        <w:ind w:hanging="435"/>
        <w:rPr>
          <w:rFonts w:ascii="Times New Roman" w:hAnsi="Times New Roman" w:cs="Times New Roman"/>
          <w:lang w:val="ru-RU"/>
        </w:rPr>
      </w:pPr>
      <w:r w:rsidRPr="004266CE">
        <w:rPr>
          <w:rFonts w:ascii="Times New Roman" w:hAnsi="Times New Roman" w:cs="Times New Roman"/>
          <w:lang w:val="ru-RU"/>
        </w:rPr>
        <w:t>1. Протонопия-қызыл түст</w:t>
      </w:r>
      <w:r w:rsidRPr="004266CE">
        <w:rPr>
          <w:rFonts w:ascii="Times New Roman" w:hAnsi="Times New Roman" w:cs="Times New Roman"/>
        </w:rPr>
        <w:t>i</w:t>
      </w:r>
      <w:r w:rsidRPr="004266CE">
        <w:rPr>
          <w:rFonts w:ascii="Times New Roman" w:hAnsi="Times New Roman" w:cs="Times New Roman"/>
          <w:lang w:val="ru-RU"/>
        </w:rPr>
        <w:t xml:space="preserve"> ажыратады, ал көк, көкш</w:t>
      </w:r>
      <w:r w:rsidRPr="004266CE">
        <w:rPr>
          <w:rFonts w:ascii="Times New Roman" w:hAnsi="Times New Roman" w:cs="Times New Roman"/>
        </w:rPr>
        <w:t>i</w:t>
      </w:r>
      <w:r w:rsidRPr="004266CE">
        <w:rPr>
          <w:rFonts w:ascii="Times New Roman" w:hAnsi="Times New Roman" w:cs="Times New Roman"/>
          <w:lang w:val="ru-RU"/>
        </w:rPr>
        <w:t>л сәулелер оларға түсс</w:t>
      </w:r>
      <w:r w:rsidRPr="004266CE">
        <w:rPr>
          <w:rFonts w:ascii="Times New Roman" w:hAnsi="Times New Roman" w:cs="Times New Roman"/>
        </w:rPr>
        <w:t>i</w:t>
      </w:r>
      <w:r w:rsidRPr="004266CE">
        <w:rPr>
          <w:rFonts w:ascii="Times New Roman" w:hAnsi="Times New Roman" w:cs="Times New Roman"/>
          <w:lang w:val="ru-RU"/>
        </w:rPr>
        <w:t>з болып көр</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tabs>
          <w:tab w:val="num" w:pos="435"/>
        </w:tabs>
        <w:ind w:hanging="435"/>
        <w:rPr>
          <w:rFonts w:ascii="Times New Roman" w:hAnsi="Times New Roman" w:cs="Times New Roman"/>
          <w:b/>
          <w:bCs/>
          <w:lang w:val="ru-RU"/>
        </w:rPr>
      </w:pPr>
      <w:r w:rsidRPr="004266CE">
        <w:rPr>
          <w:rFonts w:ascii="Times New Roman" w:hAnsi="Times New Roman" w:cs="Times New Roman"/>
          <w:lang w:val="ru-RU"/>
        </w:rPr>
        <w:t>2. Дейтеронопия-көк және қошқыл-қызыл түстерден жасыл түстерд</w:t>
      </w:r>
      <w:r w:rsidRPr="004266CE">
        <w:rPr>
          <w:rFonts w:ascii="Times New Roman" w:hAnsi="Times New Roman" w:cs="Times New Roman"/>
        </w:rPr>
        <w:t>i</w:t>
      </w:r>
      <w:r w:rsidRPr="004266CE">
        <w:rPr>
          <w:rFonts w:ascii="Times New Roman" w:hAnsi="Times New Roman" w:cs="Times New Roman"/>
          <w:lang w:val="ru-RU"/>
        </w:rPr>
        <w:t xml:space="preserve"> айыра алмайды</w:t>
      </w:r>
      <w:r w:rsidRPr="004266CE">
        <w:rPr>
          <w:rFonts w:ascii="Times New Roman" w:hAnsi="Times New Roman" w:cs="Times New Roman"/>
          <w:b/>
          <w:bCs/>
          <w:lang w:val="ru-RU"/>
        </w:rPr>
        <w:t>.</w:t>
      </w:r>
    </w:p>
    <w:p w:rsidR="004266CE" w:rsidRPr="004266CE" w:rsidRDefault="004266CE" w:rsidP="004266CE">
      <w:pPr>
        <w:pStyle w:val="a3"/>
        <w:tabs>
          <w:tab w:val="num" w:pos="435"/>
        </w:tabs>
        <w:ind w:hanging="435"/>
        <w:rPr>
          <w:rFonts w:ascii="Times New Roman" w:hAnsi="Times New Roman" w:cs="Times New Roman"/>
          <w:lang w:val="ru-RU"/>
        </w:rPr>
      </w:pPr>
      <w:r w:rsidRPr="004266CE">
        <w:rPr>
          <w:rFonts w:ascii="Times New Roman" w:hAnsi="Times New Roman" w:cs="Times New Roman"/>
          <w:lang w:val="ru-RU"/>
        </w:rPr>
        <w:t>3. Тритонопия-көк және күлг</w:t>
      </w:r>
      <w:r w:rsidRPr="004266CE">
        <w:rPr>
          <w:rFonts w:ascii="Times New Roman" w:hAnsi="Times New Roman" w:cs="Times New Roman"/>
        </w:rPr>
        <w:t>i</w:t>
      </w:r>
      <w:r w:rsidRPr="004266CE">
        <w:rPr>
          <w:rFonts w:ascii="Times New Roman" w:hAnsi="Times New Roman" w:cs="Times New Roman"/>
          <w:lang w:val="ru-RU"/>
        </w:rPr>
        <w:t>н түст</w:t>
      </w:r>
      <w:r w:rsidRPr="004266CE">
        <w:rPr>
          <w:rFonts w:ascii="Times New Roman" w:hAnsi="Times New Roman" w:cs="Times New Roman"/>
        </w:rPr>
        <w:t>i</w:t>
      </w:r>
      <w:r w:rsidRPr="004266CE">
        <w:rPr>
          <w:rFonts w:ascii="Times New Roman" w:hAnsi="Times New Roman" w:cs="Times New Roman"/>
          <w:lang w:val="ru-RU"/>
        </w:rPr>
        <w:t xml:space="preserve"> сәулелерд</w:t>
      </w:r>
      <w:r w:rsidRPr="004266CE">
        <w:rPr>
          <w:rFonts w:ascii="Times New Roman" w:hAnsi="Times New Roman" w:cs="Times New Roman"/>
        </w:rPr>
        <w:t>i</w:t>
      </w:r>
      <w:r w:rsidRPr="004266CE">
        <w:rPr>
          <w:rFonts w:ascii="Times New Roman" w:hAnsi="Times New Roman" w:cs="Times New Roman"/>
          <w:lang w:val="ru-RU"/>
        </w:rPr>
        <w:t xml:space="preserve"> танымайды.</w:t>
      </w:r>
    </w:p>
    <w:p w:rsidR="004266CE" w:rsidRPr="004266CE" w:rsidRDefault="004266CE" w:rsidP="004266CE">
      <w:pPr>
        <w:pStyle w:val="a3"/>
        <w:tabs>
          <w:tab w:val="num" w:pos="435"/>
        </w:tabs>
        <w:ind w:hanging="435"/>
        <w:rPr>
          <w:rFonts w:ascii="Times New Roman" w:hAnsi="Times New Roman" w:cs="Times New Roman"/>
          <w:lang w:val="ru-RU"/>
        </w:rPr>
      </w:pPr>
      <w:r w:rsidRPr="004266CE">
        <w:rPr>
          <w:rFonts w:ascii="Times New Roman" w:hAnsi="Times New Roman" w:cs="Times New Roman"/>
          <w:lang w:val="ru-RU"/>
        </w:rPr>
        <w:t>4. Ахромадия-түст</w:t>
      </w:r>
      <w:r w:rsidRPr="004266CE">
        <w:rPr>
          <w:rFonts w:ascii="Times New Roman" w:hAnsi="Times New Roman" w:cs="Times New Roman"/>
        </w:rPr>
        <w:t>i</w:t>
      </w:r>
      <w:r w:rsidRPr="004266CE">
        <w:rPr>
          <w:rFonts w:ascii="Times New Roman" w:hAnsi="Times New Roman" w:cs="Times New Roman"/>
          <w:lang w:val="ru-RU"/>
        </w:rPr>
        <w:t xml:space="preserve"> толық танымайды, бұл адамдарда сауытшалары зақым-данған (сыртқы әлем түсс</w:t>
      </w:r>
      <w:r w:rsidRPr="004266CE">
        <w:rPr>
          <w:rFonts w:ascii="Times New Roman" w:hAnsi="Times New Roman" w:cs="Times New Roman"/>
        </w:rPr>
        <w:t>i</w:t>
      </w:r>
      <w:r w:rsidRPr="004266CE">
        <w:rPr>
          <w:rFonts w:ascii="Times New Roman" w:hAnsi="Times New Roman" w:cs="Times New Roman"/>
          <w:lang w:val="ru-RU"/>
        </w:rPr>
        <w:t>з сурет сияқты көр</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435"/>
        <w:rPr>
          <w:rFonts w:ascii="Times New Roman" w:hAnsi="Times New Roman" w:cs="Times New Roman"/>
          <w:lang w:val="ru-RU"/>
        </w:rPr>
      </w:pPr>
      <w:r w:rsidRPr="004266CE">
        <w:rPr>
          <w:rFonts w:ascii="Times New Roman" w:hAnsi="Times New Roman" w:cs="Times New Roman"/>
          <w:lang w:val="ru-RU"/>
        </w:rPr>
        <w:t>Көзд</w:t>
      </w:r>
      <w:r w:rsidRPr="004266CE">
        <w:rPr>
          <w:rFonts w:ascii="Times New Roman" w:hAnsi="Times New Roman" w:cs="Times New Roman"/>
        </w:rPr>
        <w:t>i</w:t>
      </w:r>
      <w:r w:rsidRPr="004266CE">
        <w:rPr>
          <w:rFonts w:ascii="Times New Roman" w:hAnsi="Times New Roman" w:cs="Times New Roman"/>
          <w:lang w:val="ru-RU"/>
        </w:rPr>
        <w:t>ң анықтап қарайтын заттың өте ұсақ бөлшектер</w:t>
      </w:r>
      <w:r w:rsidRPr="004266CE">
        <w:rPr>
          <w:rFonts w:ascii="Times New Roman" w:hAnsi="Times New Roman" w:cs="Times New Roman"/>
        </w:rPr>
        <w:t>i</w:t>
      </w:r>
      <w:r w:rsidRPr="004266CE">
        <w:rPr>
          <w:rFonts w:ascii="Times New Roman" w:hAnsi="Times New Roman" w:cs="Times New Roman"/>
          <w:lang w:val="ru-RU"/>
        </w:rPr>
        <w:t>н айра алу қаб</w:t>
      </w:r>
      <w:r w:rsidRPr="004266CE">
        <w:rPr>
          <w:rFonts w:ascii="Times New Roman" w:hAnsi="Times New Roman" w:cs="Times New Roman"/>
        </w:rPr>
        <w:t>i</w:t>
      </w:r>
      <w:r w:rsidRPr="004266CE">
        <w:rPr>
          <w:rFonts w:ascii="Times New Roman" w:hAnsi="Times New Roman" w:cs="Times New Roman"/>
          <w:lang w:val="ru-RU"/>
        </w:rPr>
        <w:t>лет</w:t>
      </w:r>
      <w:r w:rsidRPr="004266CE">
        <w:rPr>
          <w:rFonts w:ascii="Times New Roman" w:hAnsi="Times New Roman" w:cs="Times New Roman"/>
        </w:rPr>
        <w:t>i</w:t>
      </w:r>
      <w:r w:rsidRPr="004266CE">
        <w:rPr>
          <w:rFonts w:ascii="Times New Roman" w:hAnsi="Times New Roman" w:cs="Times New Roman"/>
          <w:lang w:val="ru-RU"/>
        </w:rPr>
        <w:t>н көру өтк</w:t>
      </w:r>
      <w:r w:rsidRPr="004266CE">
        <w:rPr>
          <w:rFonts w:ascii="Times New Roman" w:hAnsi="Times New Roman" w:cs="Times New Roman"/>
        </w:rPr>
        <w:t>i</w:t>
      </w:r>
      <w:r w:rsidRPr="004266CE">
        <w:rPr>
          <w:rFonts w:ascii="Times New Roman" w:hAnsi="Times New Roman" w:cs="Times New Roman"/>
          <w:lang w:val="ru-RU"/>
        </w:rPr>
        <w:t>рл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xml:space="preserve"> деп атайды. Ал көзд</w:t>
      </w:r>
      <w:r w:rsidRPr="004266CE">
        <w:rPr>
          <w:rFonts w:ascii="Times New Roman" w:hAnsi="Times New Roman" w:cs="Times New Roman"/>
        </w:rPr>
        <w:t>i</w:t>
      </w:r>
      <w:r w:rsidRPr="004266CE">
        <w:rPr>
          <w:rFonts w:ascii="Times New Roman" w:hAnsi="Times New Roman" w:cs="Times New Roman"/>
          <w:lang w:val="ru-RU"/>
        </w:rPr>
        <w:t xml:space="preserve"> б</w:t>
      </w:r>
      <w:r w:rsidRPr="004266CE">
        <w:rPr>
          <w:rFonts w:ascii="Times New Roman" w:hAnsi="Times New Roman" w:cs="Times New Roman"/>
        </w:rPr>
        <w:t>i</w:t>
      </w:r>
      <w:r w:rsidRPr="004266CE">
        <w:rPr>
          <w:rFonts w:ascii="Times New Roman" w:hAnsi="Times New Roman" w:cs="Times New Roman"/>
          <w:lang w:val="ru-RU"/>
        </w:rPr>
        <w:t>р нүктеге қарағанда көр</w:t>
      </w:r>
      <w:r w:rsidRPr="004266CE">
        <w:rPr>
          <w:rFonts w:ascii="Times New Roman" w:hAnsi="Times New Roman" w:cs="Times New Roman"/>
        </w:rPr>
        <w:t>i</w:t>
      </w:r>
      <w:r w:rsidRPr="004266CE">
        <w:rPr>
          <w:rFonts w:ascii="Times New Roman" w:hAnsi="Times New Roman" w:cs="Times New Roman"/>
          <w:lang w:val="ru-RU"/>
        </w:rPr>
        <w:t>нет</w:t>
      </w:r>
      <w:r w:rsidRPr="004266CE">
        <w:rPr>
          <w:rFonts w:ascii="Times New Roman" w:hAnsi="Times New Roman" w:cs="Times New Roman"/>
        </w:rPr>
        <w:t>i</w:t>
      </w:r>
      <w:r w:rsidRPr="004266CE">
        <w:rPr>
          <w:rFonts w:ascii="Times New Roman" w:hAnsi="Times New Roman" w:cs="Times New Roman"/>
          <w:lang w:val="ru-RU"/>
        </w:rPr>
        <w:t>н кең</w:t>
      </w:r>
      <w:r w:rsidRPr="004266CE">
        <w:rPr>
          <w:rFonts w:ascii="Times New Roman" w:hAnsi="Times New Roman" w:cs="Times New Roman"/>
        </w:rPr>
        <w:t>i</w:t>
      </w:r>
      <w:r w:rsidRPr="004266CE">
        <w:rPr>
          <w:rFonts w:ascii="Times New Roman" w:hAnsi="Times New Roman" w:cs="Times New Roman"/>
          <w:lang w:val="ru-RU"/>
        </w:rPr>
        <w:t>ст</w:t>
      </w:r>
      <w:r w:rsidRPr="004266CE">
        <w:rPr>
          <w:rFonts w:ascii="Times New Roman" w:hAnsi="Times New Roman" w:cs="Times New Roman"/>
        </w:rPr>
        <w:t>i</w:t>
      </w:r>
      <w:r w:rsidRPr="004266CE">
        <w:rPr>
          <w:rFonts w:ascii="Times New Roman" w:hAnsi="Times New Roman" w:cs="Times New Roman"/>
          <w:lang w:val="ru-RU"/>
        </w:rPr>
        <w:t>кт</w:t>
      </w:r>
      <w:r w:rsidRPr="004266CE">
        <w:rPr>
          <w:rFonts w:ascii="Times New Roman" w:hAnsi="Times New Roman" w:cs="Times New Roman"/>
        </w:rPr>
        <w:t>i</w:t>
      </w:r>
      <w:r w:rsidRPr="004266CE">
        <w:rPr>
          <w:rFonts w:ascii="Times New Roman" w:hAnsi="Times New Roman" w:cs="Times New Roman"/>
          <w:lang w:val="ru-RU"/>
        </w:rPr>
        <w:t xml:space="preserve"> көзд</w:t>
      </w:r>
      <w:r w:rsidRPr="004266CE">
        <w:rPr>
          <w:rFonts w:ascii="Times New Roman" w:hAnsi="Times New Roman" w:cs="Times New Roman"/>
        </w:rPr>
        <w:t>i</w:t>
      </w:r>
      <w:r w:rsidRPr="004266CE">
        <w:rPr>
          <w:rFonts w:ascii="Times New Roman" w:hAnsi="Times New Roman" w:cs="Times New Roman"/>
          <w:lang w:val="ru-RU"/>
        </w:rPr>
        <w:t>ң шалымы деп аталады.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Затты ек</w:t>
      </w:r>
      <w:r w:rsidRPr="004266CE">
        <w:rPr>
          <w:rFonts w:ascii="Times New Roman" w:hAnsi="Times New Roman" w:cs="Times New Roman"/>
        </w:rPr>
        <w:t>i</w:t>
      </w:r>
      <w:r w:rsidRPr="004266CE">
        <w:rPr>
          <w:rFonts w:ascii="Times New Roman" w:hAnsi="Times New Roman" w:cs="Times New Roman"/>
          <w:lang w:val="ru-RU"/>
        </w:rPr>
        <w:t xml:space="preserve"> көзбен қарап қабылдаудан ғана қалыпты әр</w:t>
      </w:r>
      <w:r w:rsidRPr="004266CE">
        <w:rPr>
          <w:rFonts w:ascii="Times New Roman" w:hAnsi="Times New Roman" w:cs="Times New Roman"/>
        </w:rPr>
        <w:t>i</w:t>
      </w:r>
      <w:r w:rsidRPr="004266CE">
        <w:rPr>
          <w:rFonts w:ascii="Times New Roman" w:hAnsi="Times New Roman" w:cs="Times New Roman"/>
          <w:lang w:val="ru-RU"/>
        </w:rPr>
        <w:t xml:space="preserve"> толық, анық көру түйс</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xml:space="preserve"> пайда болады (бинокулярлық көру).</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Көз рефракциясының кем</w:t>
      </w:r>
      <w:r w:rsidRPr="004266CE">
        <w:rPr>
          <w:rFonts w:ascii="Times New Roman" w:hAnsi="Times New Roman" w:cs="Times New Roman"/>
        </w:rPr>
        <w:t>i</w:t>
      </w:r>
      <w:r w:rsidRPr="004266CE">
        <w:rPr>
          <w:rFonts w:ascii="Times New Roman" w:hAnsi="Times New Roman" w:cs="Times New Roman"/>
          <w:lang w:val="ru-RU"/>
        </w:rPr>
        <w:t>ст</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жақыннан көрг</w:t>
      </w:r>
      <w:r w:rsidRPr="004266CE">
        <w:rPr>
          <w:rFonts w:ascii="Times New Roman" w:hAnsi="Times New Roman" w:cs="Times New Roman"/>
        </w:rPr>
        <w:t>i</w:t>
      </w:r>
      <w:r w:rsidRPr="004266CE">
        <w:rPr>
          <w:rFonts w:ascii="Times New Roman" w:hAnsi="Times New Roman" w:cs="Times New Roman"/>
          <w:lang w:val="ru-RU"/>
        </w:rPr>
        <w:t>шт</w:t>
      </w:r>
      <w:r w:rsidRPr="004266CE">
        <w:rPr>
          <w:rFonts w:ascii="Times New Roman" w:hAnsi="Times New Roman" w:cs="Times New Roman"/>
        </w:rPr>
        <w:t>i</w:t>
      </w:r>
      <w:r w:rsidRPr="004266CE">
        <w:rPr>
          <w:rFonts w:ascii="Times New Roman" w:hAnsi="Times New Roman" w:cs="Times New Roman"/>
          <w:lang w:val="ru-RU"/>
        </w:rPr>
        <w:t>к (миопия) және алыстан көрг</w:t>
      </w:r>
      <w:r w:rsidRPr="004266CE">
        <w:rPr>
          <w:rFonts w:ascii="Times New Roman" w:hAnsi="Times New Roman" w:cs="Times New Roman"/>
        </w:rPr>
        <w:t>i</w:t>
      </w:r>
      <w:r w:rsidRPr="004266CE">
        <w:rPr>
          <w:rFonts w:ascii="Times New Roman" w:hAnsi="Times New Roman" w:cs="Times New Roman"/>
          <w:lang w:val="ru-RU"/>
        </w:rPr>
        <w:t>шт</w:t>
      </w:r>
      <w:r w:rsidRPr="004266CE">
        <w:rPr>
          <w:rFonts w:ascii="Times New Roman" w:hAnsi="Times New Roman" w:cs="Times New Roman"/>
        </w:rPr>
        <w:t>i</w:t>
      </w:r>
      <w:r w:rsidRPr="004266CE">
        <w:rPr>
          <w:rFonts w:ascii="Times New Roman" w:hAnsi="Times New Roman" w:cs="Times New Roman"/>
          <w:lang w:val="ru-RU"/>
        </w:rPr>
        <w:t>к (гиперметропия). Бұл кем</w:t>
      </w:r>
      <w:r w:rsidRPr="004266CE">
        <w:rPr>
          <w:rFonts w:ascii="Times New Roman" w:hAnsi="Times New Roman" w:cs="Times New Roman"/>
        </w:rPr>
        <w:t>i</w:t>
      </w:r>
      <w:r w:rsidRPr="004266CE">
        <w:rPr>
          <w:rFonts w:ascii="Times New Roman" w:hAnsi="Times New Roman" w:cs="Times New Roman"/>
          <w:lang w:val="ru-RU"/>
        </w:rPr>
        <w:t>ст</w:t>
      </w:r>
      <w:r w:rsidRPr="004266CE">
        <w:rPr>
          <w:rFonts w:ascii="Times New Roman" w:hAnsi="Times New Roman" w:cs="Times New Roman"/>
        </w:rPr>
        <w:t>i</w:t>
      </w:r>
      <w:r w:rsidRPr="004266CE">
        <w:rPr>
          <w:rFonts w:ascii="Times New Roman" w:hAnsi="Times New Roman" w:cs="Times New Roman"/>
          <w:lang w:val="ru-RU"/>
        </w:rPr>
        <w:t>ктер көз алмасының қалыпсыз ұзындығымен байланысты. Сонымен қатар көздег</w:t>
      </w:r>
      <w:r w:rsidRPr="004266CE">
        <w:rPr>
          <w:rFonts w:ascii="Times New Roman" w:hAnsi="Times New Roman" w:cs="Times New Roman"/>
        </w:rPr>
        <w:t>i</w:t>
      </w:r>
      <w:r w:rsidRPr="004266CE">
        <w:rPr>
          <w:rFonts w:ascii="Times New Roman" w:hAnsi="Times New Roman" w:cs="Times New Roman"/>
          <w:lang w:val="ru-RU"/>
        </w:rPr>
        <w:t xml:space="preserve"> сәулен</w:t>
      </w:r>
      <w:r w:rsidRPr="004266CE">
        <w:rPr>
          <w:rFonts w:ascii="Times New Roman" w:hAnsi="Times New Roman" w:cs="Times New Roman"/>
        </w:rPr>
        <w:t>i</w:t>
      </w:r>
      <w:r w:rsidRPr="004266CE">
        <w:rPr>
          <w:rFonts w:ascii="Times New Roman" w:hAnsi="Times New Roman" w:cs="Times New Roman"/>
          <w:lang w:val="ru-RU"/>
        </w:rPr>
        <w:t>ң сыну кем</w:t>
      </w:r>
      <w:r w:rsidRPr="004266CE">
        <w:rPr>
          <w:rFonts w:ascii="Times New Roman" w:hAnsi="Times New Roman" w:cs="Times New Roman"/>
        </w:rPr>
        <w:t>i</w:t>
      </w:r>
      <w:r w:rsidRPr="004266CE">
        <w:rPr>
          <w:rFonts w:ascii="Times New Roman" w:hAnsi="Times New Roman" w:cs="Times New Roman"/>
          <w:lang w:val="ru-RU"/>
        </w:rPr>
        <w:t>ст</w:t>
      </w:r>
      <w:r w:rsidRPr="004266CE">
        <w:rPr>
          <w:rFonts w:ascii="Times New Roman" w:hAnsi="Times New Roman" w:cs="Times New Roman"/>
        </w:rPr>
        <w:t>i</w:t>
      </w:r>
      <w:r w:rsidRPr="004266CE">
        <w:rPr>
          <w:rFonts w:ascii="Times New Roman" w:hAnsi="Times New Roman" w:cs="Times New Roman"/>
          <w:lang w:val="ru-RU"/>
        </w:rPr>
        <w:t>ктер</w:t>
      </w:r>
      <w:r w:rsidRPr="004266CE">
        <w:rPr>
          <w:rFonts w:ascii="Times New Roman" w:hAnsi="Times New Roman" w:cs="Times New Roman"/>
        </w:rPr>
        <w:t>i</w:t>
      </w:r>
      <w:r w:rsidRPr="004266CE">
        <w:rPr>
          <w:rFonts w:ascii="Times New Roman" w:hAnsi="Times New Roman" w:cs="Times New Roman"/>
          <w:lang w:val="ru-RU"/>
        </w:rPr>
        <w:t>не астигматизм де жатады. Астигматизм әртүрлі бағыт-тағы сәулелерд</w:t>
      </w:r>
      <w:r w:rsidRPr="004266CE">
        <w:rPr>
          <w:rFonts w:ascii="Times New Roman" w:hAnsi="Times New Roman" w:cs="Times New Roman"/>
        </w:rPr>
        <w:t>i</w:t>
      </w:r>
      <w:r w:rsidRPr="004266CE">
        <w:rPr>
          <w:rFonts w:ascii="Times New Roman" w:hAnsi="Times New Roman" w:cs="Times New Roman"/>
          <w:lang w:val="ru-RU"/>
        </w:rPr>
        <w:t>ң б</w:t>
      </w:r>
      <w:r w:rsidRPr="004266CE">
        <w:rPr>
          <w:rFonts w:ascii="Times New Roman" w:hAnsi="Times New Roman" w:cs="Times New Roman"/>
        </w:rPr>
        <w:t>i</w:t>
      </w:r>
      <w:r w:rsidRPr="004266CE">
        <w:rPr>
          <w:rFonts w:ascii="Times New Roman" w:hAnsi="Times New Roman" w:cs="Times New Roman"/>
          <w:lang w:val="ru-RU"/>
        </w:rPr>
        <w:t xml:space="preserve">рдей сынбауынан туады.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Көру анализаторы рецепторлар (таяқша, сауытша) басталып, көру жүйкес</w:t>
      </w:r>
      <w:r w:rsidRPr="004266CE">
        <w:rPr>
          <w:rFonts w:ascii="Times New Roman" w:hAnsi="Times New Roman" w:cs="Times New Roman"/>
        </w:rPr>
        <w:t>i</w:t>
      </w:r>
      <w:r w:rsidRPr="004266CE">
        <w:rPr>
          <w:rFonts w:ascii="Times New Roman" w:hAnsi="Times New Roman" w:cs="Times New Roman"/>
          <w:lang w:val="ru-RU"/>
        </w:rPr>
        <w:t xml:space="preserve"> арқылы, ми қыртысының шүйде бөл</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нде аяқталады.</w:t>
      </w:r>
    </w:p>
    <w:p w:rsidR="004266CE" w:rsidRPr="004266CE" w:rsidRDefault="004266CE" w:rsidP="004266CE">
      <w:pPr>
        <w:pStyle w:val="a3"/>
        <w:ind w:firstLine="708"/>
        <w:rPr>
          <w:rFonts w:ascii="Times New Roman" w:hAnsi="Times New Roman" w:cs="Times New Roman"/>
          <w:b/>
          <w:bCs/>
          <w:lang w:val="ru-RU"/>
        </w:rPr>
      </w:pPr>
      <w:r w:rsidRPr="004266CE">
        <w:rPr>
          <w:rFonts w:ascii="Times New Roman" w:hAnsi="Times New Roman" w:cs="Times New Roman"/>
          <w:b/>
          <w:bCs/>
          <w:lang w:val="ru-RU"/>
        </w:rPr>
        <w:t xml:space="preserve">Есту анализаторы </w:t>
      </w:r>
    </w:p>
    <w:p w:rsidR="004266CE" w:rsidRPr="004266CE" w:rsidRDefault="004266CE" w:rsidP="004266CE">
      <w:pPr>
        <w:pStyle w:val="a3"/>
        <w:ind w:firstLine="708"/>
        <w:rPr>
          <w:rFonts w:ascii="Times New Roman" w:hAnsi="Times New Roman" w:cs="Times New Roman"/>
          <w:lang w:val="ru-RU"/>
        </w:rPr>
      </w:pPr>
      <w:r w:rsidRPr="004266CE">
        <w:rPr>
          <w:rFonts w:ascii="Times New Roman" w:hAnsi="Times New Roman" w:cs="Times New Roman"/>
          <w:b/>
          <w:bCs/>
          <w:lang w:val="ru-RU"/>
        </w:rPr>
        <w:lastRenderedPageBreak/>
        <w:t xml:space="preserve"> </w:t>
      </w:r>
      <w:r w:rsidRPr="004266CE">
        <w:rPr>
          <w:rFonts w:ascii="Times New Roman" w:hAnsi="Times New Roman" w:cs="Times New Roman"/>
          <w:lang w:val="ru-RU"/>
        </w:rPr>
        <w:t>Есту анализаторы – мағынасы жағынан адамның ек</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 xml:space="preserve"> дистан-циялық анализаторы болып саналады. Адам анық сөйлей бастағаннан, есту анализаторы ең жоғарғы дәрежеде қызмет атқарады.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b/>
          <w:bCs/>
          <w:lang w:val="ru-RU"/>
        </w:rPr>
        <w:tab/>
      </w:r>
      <w:r w:rsidRPr="004266CE">
        <w:rPr>
          <w:rFonts w:ascii="Times New Roman" w:hAnsi="Times New Roman" w:cs="Times New Roman"/>
          <w:lang w:val="ru-RU"/>
        </w:rPr>
        <w:t>Есту мүшес</w:t>
      </w:r>
      <w:r w:rsidRPr="004266CE">
        <w:rPr>
          <w:rFonts w:ascii="Times New Roman" w:hAnsi="Times New Roman" w:cs="Times New Roman"/>
        </w:rPr>
        <w:t>i</w:t>
      </w:r>
      <w:r w:rsidRPr="004266CE">
        <w:rPr>
          <w:rFonts w:ascii="Times New Roman" w:hAnsi="Times New Roman" w:cs="Times New Roman"/>
          <w:lang w:val="ru-RU"/>
        </w:rPr>
        <w:t xml:space="preserve"> нег</w:t>
      </w:r>
      <w:r w:rsidRPr="004266CE">
        <w:rPr>
          <w:rFonts w:ascii="Times New Roman" w:hAnsi="Times New Roman" w:cs="Times New Roman"/>
        </w:rPr>
        <w:t>i</w:t>
      </w:r>
      <w:r w:rsidRPr="004266CE">
        <w:rPr>
          <w:rFonts w:ascii="Times New Roman" w:hAnsi="Times New Roman" w:cs="Times New Roman"/>
          <w:lang w:val="ru-RU"/>
        </w:rPr>
        <w:t>зг</w:t>
      </w:r>
      <w:r w:rsidRPr="004266CE">
        <w:rPr>
          <w:rFonts w:ascii="Times New Roman" w:hAnsi="Times New Roman" w:cs="Times New Roman"/>
        </w:rPr>
        <w:t>i</w:t>
      </w:r>
      <w:r w:rsidRPr="004266CE">
        <w:rPr>
          <w:rFonts w:ascii="Times New Roman" w:hAnsi="Times New Roman" w:cs="Times New Roman"/>
          <w:lang w:val="ru-RU"/>
        </w:rPr>
        <w:t xml:space="preserve"> үш бөл</w:t>
      </w:r>
      <w:r w:rsidRPr="004266CE">
        <w:rPr>
          <w:rFonts w:ascii="Times New Roman" w:hAnsi="Times New Roman" w:cs="Times New Roman"/>
        </w:rPr>
        <w:t>i</w:t>
      </w:r>
      <w:r w:rsidRPr="004266CE">
        <w:rPr>
          <w:rFonts w:ascii="Times New Roman" w:hAnsi="Times New Roman" w:cs="Times New Roman"/>
          <w:lang w:val="ru-RU"/>
        </w:rPr>
        <w:t xml:space="preserve">ктен – сыртқы, ортаңғы және </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құлақ-тан тұрады. Сыртқы және ортаңғы құлақ есту анализаторының өтк</w:t>
      </w:r>
      <w:r w:rsidRPr="004266CE">
        <w:rPr>
          <w:rFonts w:ascii="Times New Roman" w:hAnsi="Times New Roman" w:cs="Times New Roman"/>
        </w:rPr>
        <w:t>i</w:t>
      </w:r>
      <w:r w:rsidRPr="004266CE">
        <w:rPr>
          <w:rFonts w:ascii="Times New Roman" w:hAnsi="Times New Roman" w:cs="Times New Roman"/>
          <w:lang w:val="ru-RU"/>
        </w:rPr>
        <w:t>зг</w:t>
      </w:r>
      <w:r w:rsidRPr="004266CE">
        <w:rPr>
          <w:rFonts w:ascii="Times New Roman" w:hAnsi="Times New Roman" w:cs="Times New Roman"/>
        </w:rPr>
        <w:t>i</w:t>
      </w:r>
      <w:r w:rsidRPr="004266CE">
        <w:rPr>
          <w:rFonts w:ascii="Times New Roman" w:hAnsi="Times New Roman" w:cs="Times New Roman"/>
          <w:lang w:val="ru-RU"/>
        </w:rPr>
        <w:t xml:space="preserve">ш, ал </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құлақ қабылдаушы бөл</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Сыртқы құлақ – құлақ қалқаны және сыртқы дыбыс толқынан тұрады.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Ортаңғы құлақ – дабыл қысынан самай сүйегiнiң iшiне орналасқан және үш есту сүйекшелерi – балғашық, төс және үзеңгi сүйекшелерi. Олар дабыл жарғағының тербелiсiн iшкi құлаққа жеткiзедi. Балғашық дабыл жарғағына, ал үзеңгi iшкi құлаққа баратын сопақша тесiктi жауып тұратын жарғаққа бекидi. Сүйектiң ерекше байланысының және үзеңгi ауданының дабыл жарғағы беткейiнен көп кiшi болуының салдарынан дыбыс толқынының күшi 40-60 есе артады. Дыбыс тым күшейiп кеткен жағдайда құлақ қуысының еттерi жиырылып, дабыл жарғағы керiле түседi де, сүйектер қимылы шектелiп дыбыстың әсер күшi азаяды. Дабыл қуысы Евстахив түтiгi арқылы жұтқыншақпен байланысады. Осы қуыстағы қысым атмосфералық қысымға тең болады.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Ортаңғы құлақты iшкi құлақтан бөлiп тұратын сүйектi қалқанда екi тесiк болады. Олар жұқа дәнекер ұлпалы жарғақпен жабылған дөңгелек және сопақша тесiктер. Дөңгелек тесiктi иiрiм түтiктер (ұлу) терезесi дейдi. Одан сәл төменiрек орналасқан сопақша тесiктi саға (кiреберiс) терезесi деп атайды.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lшкi құлақ, немесе шытырмақ (лабиринт) самайдың қайыршық сүйегiнiң iшiнде жатады. Ол бiрiнiң iшiнде бiрi орналасқан сүйектi және жарғақты шытырмақтан түзiлген. Бұл екi құрылымның арасында перилимфа, ал жарғақты лабиринттiң iшiндi – эндолимфа болады. Сүйектi лабиринт үш құрылымнан тұрады. Олар саға (кiреберiс), иiрiмдi (улитка) және жартылай дөңгелек (полушкруние) түтiктер. Саға мен иiрiмдi түтiк есту мүшесiн құрайды. Ал сағада орналасқан қапшықтар мен жартылай дөңгелек түтiктер тепе-теңдiк (вестибулярлық) аппараты болып табылады. Сондықтан iшкi құлақта функциональдық тұрғыдан әртүрлі мүшелер – есту және тепе-теңдiк мүшелерi орналасқан.</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Саға – кiшкентай қуыс. Ол екi бөлiкке – сопақша қапшыққа және дөңгелек қапшыққа бөлiнедi. Сопақша қапшық жартылай дөңгелек түтiктермен (тепе-теңдiк мүшесi), ал дөңгелек – иiрiмдi (ұлу) түтiкпен жалғасады.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Иiрiмдi түтiк орталық бөлiктi бойлай спираль тәрiздi екi айналым жасай орналасқан иiрiмделген құрылым. Рейснер және негiзгi мембрана арқылы үш жiңiшке тесiктен басталатын бөлiгiн “саға өзегi”, ал дөңгелек тесiкшемен жалғасатын бөлiгiн “дабыл өзегi” деп атайды. Иiрiмдi түтiктiң ұшында бұл екi өзек бiрi-бiрiмен тар тесiк-геликотерма арқылы жалғасады. Бұл өзектер перилимфамен толған. Осы өзектер арасында иiрiмдi түтiк өзегi жатады. Ол эндолимфамен толған.</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lastRenderedPageBreak/>
        <w:tab/>
        <w:t>Иiрiмдi түтiк өзегiнде негiзгi мембрананы бойлай дыбыс толқыны қабылдайтын Корти мүшесi орналасады.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Корти мүшесi – түктi есту торшаларынан және сүйенiш торшаларынан құралған. Есту торшаларының ұшында өте жiңiшке түктер болады -рецепторлар. Бұл рецепторлар дыбыс толқынының әсерiн қозу процесiне айналдырады. lшкi түктi клеткалардың саны 3500-ге жетедi, ал сыртқы түктi клеткалар 3-4 қатардан тұрады, жалпы саны 1200-2000. Түктi клеткалардың әрқайсысы уынша пiшiндi. Клетканың бiр полюсi негiзгi мембранаға бекiтiлген, екiншi жағы иiрiм түтiгiнiң жарғақты арнасының қуысында орналасады.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 xml:space="preserve">Рецпторлар түктерi эндолимфамен жуылады және жарғақты арнаның ұзына бойына түктi клеткалардың үстінде орналасқан жабынды пластинкаға (табақшаға) немесе ректориялық мембранаға тиiп тұрады. </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Дыбыс әсерiнен негiзгi мембрана тербеле бастайды, рецепторлардың түктерi жабынды мембранаға тиiп майысады, бұл биоток импульстерiнiң шығу себебi болып табылады, импульстер есту жүйкеi арқылы ми қыртысына келедi.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Адамның құлағы 16-дан – 20000 Гц-ке дейiнгi әр түрлі жиiлiктегi дыбыстарды қабылдай алады (есту қабылдауының аймағы).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Инфрадыбыстар – төменгi шекараға жетпейтiн дыбыстар, ал жоғары шекарадан асатын дыбыстар – ультрадыбыстар деп аталады.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Жануарлар 20-30 Гц пен 150-200 Гц аралығындағы дыбыс тербелiсiн қабылдай алады. Мысалы, ит жиiлiгi 35000 Гц дыбысты</w:t>
      </w:r>
      <w:r w:rsidRPr="004266CE">
        <w:rPr>
          <w:rFonts w:ascii="Times New Roman" w:hAnsi="Times New Roman" w:cs="Times New Roman"/>
          <w:b/>
          <w:bCs/>
          <w:lang w:val="kk-KZ"/>
        </w:rPr>
        <w:t xml:space="preserve">, </w:t>
      </w:r>
      <w:r w:rsidRPr="004266CE">
        <w:rPr>
          <w:rFonts w:ascii="Times New Roman" w:hAnsi="Times New Roman" w:cs="Times New Roman"/>
          <w:lang w:val="kk-KZ"/>
        </w:rPr>
        <w:t>ал жарқанат одан да жоғары жиiлiктегi дыбысты қабылдайды.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Дыбыстың қабылдау механизмiне түснiктеме беретiн бiрнеше теориялар бар.</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Бiрiншiсi Г.Гельмгольцтың резонанстық теориясы бойынша негiзгi мембрананың көлденең талшықтары резонанс принциптерiне сәйкес кез келген жиiлiктегi дыбыс толқынына жауап бермейдi. Оның әрбiр учаскесi белгiлi бiр дыбыс тербелiсiне ғана реакция бередi. әлсiз дыбыс (төмен тон) ұлу ұшындағы ұзын, бос тартылған, ал күштi (жоғары тон) дыбыс – иiрiмдi түтiк табанындағы қысқа әрi қатты керiлген талшықтарды тербетедi. Дыбыстың әрбiр тонын қабылдауға машықтанған есту торшалары болады да, олар дыбыс толқындарының күшiне сәйке қозып отырады.</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Резонанстық теорияға көптеген толықтырулар мен түзетулер енгiзiлдi. Атап айтсақ венгрия ғалымы Г.Бекешидiң гидродинамикалық немесе жылжымалы толқын атты теориясы бойынша мембрананың учаскесi тербелетiндiгi, резонансты негiзгi мембрана талшықтары емес, белгiлi ұзындықтағы сұйық бағаны тудыратыны анықталған.</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b/>
          <w:bCs/>
          <w:lang w:val="kk-KZ"/>
        </w:rPr>
        <w:tab/>
      </w:r>
      <w:r w:rsidRPr="004266CE">
        <w:rPr>
          <w:rFonts w:ascii="Times New Roman" w:hAnsi="Times New Roman" w:cs="Times New Roman"/>
          <w:lang w:val="kk-KZ"/>
        </w:rPr>
        <w:t xml:space="preserve">Резерфордтың теориясына сәйкес дыбысты қабылдау ерекшелiктерi дыбыс тербелiсiнiң жиiлiгiне байланысты телефон аппаратының жұмыс принципiмен жүреді. Дыбыс толқынының тербелiс жиiлiгiне сәйкес есту жүйесiнде биопотенциалдар туындайды. Иiрiмдi түтiкте екi түрлі биопо-тенциалдар байқалады. Алғашқысы тұрақты эндолимфалық потенциал. Бұл потенциал дыбыс естiлмеген, тiтiркенiс болмаған кездiң өзiнде де тiркеледi. </w:t>
      </w:r>
      <w:r w:rsidRPr="004266CE">
        <w:rPr>
          <w:rFonts w:ascii="Times New Roman" w:hAnsi="Times New Roman" w:cs="Times New Roman"/>
          <w:lang w:val="kk-KZ"/>
        </w:rPr>
        <w:lastRenderedPageBreak/>
        <w:t>Екiншiсi микрофондық және жинақтау потенциалы дыбыстың әсерiмен пайда болады. Бұл потенциалдар есту жүйкесiнiң сабақтары арқылы миға жетедi. Ми сыңарлары самай бөлiгiнiң қыртысында жиналған есту анализаторының негiзгi ядроларында анализдеу және синтездеу жүреді.</w:t>
      </w:r>
    </w:p>
    <w:p w:rsidR="004266CE" w:rsidRPr="004266CE" w:rsidRDefault="004266CE" w:rsidP="004266CE">
      <w:pPr>
        <w:pStyle w:val="a3"/>
        <w:rPr>
          <w:rFonts w:ascii="Times New Roman" w:hAnsi="Times New Roman" w:cs="Times New Roman"/>
          <w:b/>
          <w:bCs/>
          <w:lang w:val="kk-KZ"/>
        </w:rPr>
      </w:pPr>
      <w:r w:rsidRPr="004266CE">
        <w:rPr>
          <w:rFonts w:ascii="Times New Roman" w:hAnsi="Times New Roman" w:cs="Times New Roman"/>
          <w:lang w:val="kk-KZ"/>
        </w:rPr>
        <w:tab/>
        <w:t>Есту жүйесiнiң арқасында жануарлар кеңiстiктi бағдарлайды. Дыбысты екi құлақпен қабылдау нәтижесiнде олар дыбыс шыққан жердi дәл анықтайды. Локация – дыбыстың көзiн табу. Жарқанат, дельфин кеңiстiктi өздерi шығарып, басқа денеден керi жаңғырыққан дыбыс арқылы бағдарлайды, қоршаған заттардың кеңiстiкте орналасуын, көлемiн дәл анықтайды. Бұл құбылысты жанама локация немесе эхолокация деп атайды</w:t>
      </w:r>
      <w:r w:rsidRPr="004266CE">
        <w:rPr>
          <w:rFonts w:ascii="Times New Roman" w:hAnsi="Times New Roman" w:cs="Times New Roman"/>
          <w:b/>
          <w:bCs/>
          <w:lang w:val="kk-KZ"/>
        </w:rPr>
        <w:t>.</w:t>
      </w:r>
    </w:p>
    <w:p w:rsidR="004266CE" w:rsidRPr="004266CE" w:rsidRDefault="004266CE" w:rsidP="004266CE">
      <w:pPr>
        <w:pStyle w:val="a3"/>
        <w:ind w:firstLine="708"/>
        <w:rPr>
          <w:rFonts w:ascii="Times New Roman" w:hAnsi="Times New Roman" w:cs="Times New Roman"/>
          <w:b/>
          <w:bCs/>
          <w:lang w:val="kk-KZ"/>
        </w:rPr>
      </w:pPr>
      <w:r w:rsidRPr="004266CE">
        <w:rPr>
          <w:rFonts w:ascii="Times New Roman" w:hAnsi="Times New Roman" w:cs="Times New Roman"/>
          <w:b/>
          <w:bCs/>
          <w:lang w:val="kk-KZ"/>
        </w:rPr>
        <w:t>Вестибулярлық аппарат</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lшкi құлақтың сағасы мен жартылай дөңгелек түтiктер вестибулярлық аппаратты құрайды. Вестибулярлық аппарат адамның кеңiстiкке бейiмделуiн қамтамасыз етедi.</w:t>
      </w:r>
    </w:p>
    <w:p w:rsidR="004266CE" w:rsidRPr="004266CE" w:rsidRDefault="004266CE" w:rsidP="004266CE">
      <w:pPr>
        <w:pStyle w:val="a3"/>
        <w:rPr>
          <w:rFonts w:ascii="Times New Roman" w:hAnsi="Times New Roman" w:cs="Times New Roman"/>
          <w:lang w:val="kk-KZ"/>
        </w:rPr>
      </w:pPr>
      <w:r w:rsidRPr="004266CE">
        <w:rPr>
          <w:rFonts w:ascii="Times New Roman" w:hAnsi="Times New Roman" w:cs="Times New Roman"/>
          <w:lang w:val="kk-KZ"/>
        </w:rPr>
        <w:tab/>
        <w:t>lшкi құлақтың жартылай дөңгелек түтiктерi бiр-бiрiне перпен-дикуляр үш бағытта орналасады. Әр түтiктiң бiр ұшында аздап ампула тәрiздi кеңейген бөлк болады. Жарғақты түтіктiң осы бөлiгiнде ескек пiшiндес, жартылай мөлдiр кiлкiлдек затпен оралып жататын кiрпiктi ұзын рецепторлық торшалар орын тебедi. Осы құрылым бастың кеңiстiктегi жағдайын бақылап отырады. Бастың кеңiстiктегi жағдайы, қозғалыс бағыты өзгерсе эндолимфа рецепторлық торшаларды толқытады, қозу пайда болады.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kk-KZ"/>
        </w:rPr>
        <w:tab/>
      </w:r>
      <w:r w:rsidRPr="004266CE">
        <w:rPr>
          <w:rFonts w:ascii="Times New Roman" w:hAnsi="Times New Roman" w:cs="Times New Roman"/>
          <w:lang w:val="ru-RU"/>
        </w:rPr>
        <w:t>Сағаның қапшықтарында отолит аппараты орналасады. Әрб</w:t>
      </w:r>
      <w:r w:rsidRPr="004266CE">
        <w:rPr>
          <w:rFonts w:ascii="Times New Roman" w:hAnsi="Times New Roman" w:cs="Times New Roman"/>
        </w:rPr>
        <w:t>i</w:t>
      </w:r>
      <w:r w:rsidRPr="004266CE">
        <w:rPr>
          <w:rFonts w:ascii="Times New Roman" w:hAnsi="Times New Roman" w:cs="Times New Roman"/>
          <w:lang w:val="ru-RU"/>
        </w:rPr>
        <w:t>р сез</w:t>
      </w:r>
      <w:r w:rsidRPr="004266CE">
        <w:rPr>
          <w:rFonts w:ascii="Times New Roman" w:hAnsi="Times New Roman" w:cs="Times New Roman"/>
        </w:rPr>
        <w:t>i</w:t>
      </w:r>
      <w:r w:rsidRPr="004266CE">
        <w:rPr>
          <w:rFonts w:ascii="Times New Roman" w:hAnsi="Times New Roman" w:cs="Times New Roman"/>
          <w:lang w:val="ru-RU"/>
        </w:rPr>
        <w:t>мтал торшаның б</w:t>
      </w:r>
      <w:r w:rsidRPr="004266CE">
        <w:rPr>
          <w:rFonts w:ascii="Times New Roman" w:hAnsi="Times New Roman" w:cs="Times New Roman"/>
        </w:rPr>
        <w:t>i</w:t>
      </w:r>
      <w:r w:rsidRPr="004266CE">
        <w:rPr>
          <w:rFonts w:ascii="Times New Roman" w:hAnsi="Times New Roman" w:cs="Times New Roman"/>
          <w:lang w:val="ru-RU"/>
        </w:rPr>
        <w:t>р бөл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xml:space="preserve"> цилиндр п</w:t>
      </w:r>
      <w:r w:rsidRPr="004266CE">
        <w:rPr>
          <w:rFonts w:ascii="Times New Roman" w:hAnsi="Times New Roman" w:cs="Times New Roman"/>
        </w:rPr>
        <w:t>i</w:t>
      </w:r>
      <w:r w:rsidRPr="004266CE">
        <w:rPr>
          <w:rFonts w:ascii="Times New Roman" w:hAnsi="Times New Roman" w:cs="Times New Roman"/>
          <w:lang w:val="ru-RU"/>
        </w:rPr>
        <w:t>ш</w:t>
      </w:r>
      <w:r w:rsidRPr="004266CE">
        <w:rPr>
          <w:rFonts w:ascii="Times New Roman" w:hAnsi="Times New Roman" w:cs="Times New Roman"/>
        </w:rPr>
        <w:t>i</w:t>
      </w:r>
      <w:r w:rsidRPr="004266CE">
        <w:rPr>
          <w:rFonts w:ascii="Times New Roman" w:hAnsi="Times New Roman" w:cs="Times New Roman"/>
          <w:lang w:val="ru-RU"/>
        </w:rPr>
        <w:t>нд</w:t>
      </w:r>
      <w:r w:rsidRPr="004266CE">
        <w:rPr>
          <w:rFonts w:ascii="Times New Roman" w:hAnsi="Times New Roman" w:cs="Times New Roman"/>
        </w:rPr>
        <w:t>i</w:t>
      </w:r>
      <w:r w:rsidRPr="004266CE">
        <w:rPr>
          <w:rFonts w:ascii="Times New Roman" w:hAnsi="Times New Roman" w:cs="Times New Roman"/>
          <w:lang w:val="ru-RU"/>
        </w:rPr>
        <w:t xml:space="preserve"> келед</w:t>
      </w:r>
      <w:r w:rsidRPr="004266CE">
        <w:rPr>
          <w:rFonts w:ascii="Times New Roman" w:hAnsi="Times New Roman" w:cs="Times New Roman"/>
        </w:rPr>
        <w:t>i</w:t>
      </w:r>
      <w:r w:rsidRPr="004266CE">
        <w:rPr>
          <w:rFonts w:ascii="Times New Roman" w:hAnsi="Times New Roman" w:cs="Times New Roman"/>
          <w:lang w:val="ru-RU"/>
        </w:rPr>
        <w:t xml:space="preserve"> де, ек</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 xml:space="preserve"> бөл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xml:space="preserve"> сүй</w:t>
      </w:r>
      <w:r w:rsidRPr="004266CE">
        <w:rPr>
          <w:rFonts w:ascii="Times New Roman" w:hAnsi="Times New Roman" w:cs="Times New Roman"/>
        </w:rPr>
        <w:t>i</w:t>
      </w:r>
      <w:r w:rsidRPr="004266CE">
        <w:rPr>
          <w:rFonts w:ascii="Times New Roman" w:hAnsi="Times New Roman" w:cs="Times New Roman"/>
          <w:lang w:val="ru-RU"/>
        </w:rPr>
        <w:t>рлене б</w:t>
      </w:r>
      <w:r w:rsidRPr="004266CE">
        <w:rPr>
          <w:rFonts w:ascii="Times New Roman" w:hAnsi="Times New Roman" w:cs="Times New Roman"/>
        </w:rPr>
        <w:t>i</w:t>
      </w:r>
      <w:r w:rsidRPr="004266CE">
        <w:rPr>
          <w:rFonts w:ascii="Times New Roman" w:hAnsi="Times New Roman" w:cs="Times New Roman"/>
          <w:lang w:val="ru-RU"/>
        </w:rPr>
        <w:t>тед</w:t>
      </w:r>
      <w:r w:rsidRPr="004266CE">
        <w:rPr>
          <w:rFonts w:ascii="Times New Roman" w:hAnsi="Times New Roman" w:cs="Times New Roman"/>
        </w:rPr>
        <w:t>i</w:t>
      </w:r>
      <w:r w:rsidRPr="004266CE">
        <w:rPr>
          <w:rFonts w:ascii="Times New Roman" w:hAnsi="Times New Roman" w:cs="Times New Roman"/>
          <w:lang w:val="ru-RU"/>
        </w:rPr>
        <w:t>. Оның сүй</w:t>
      </w:r>
      <w:r w:rsidRPr="004266CE">
        <w:rPr>
          <w:rFonts w:ascii="Times New Roman" w:hAnsi="Times New Roman" w:cs="Times New Roman"/>
        </w:rPr>
        <w:t>i</w:t>
      </w:r>
      <w:r w:rsidRPr="004266CE">
        <w:rPr>
          <w:rFonts w:ascii="Times New Roman" w:hAnsi="Times New Roman" w:cs="Times New Roman"/>
          <w:lang w:val="ru-RU"/>
        </w:rPr>
        <w:t>р ұшында б</w:t>
      </w:r>
      <w:r w:rsidRPr="004266CE">
        <w:rPr>
          <w:rFonts w:ascii="Times New Roman" w:hAnsi="Times New Roman" w:cs="Times New Roman"/>
        </w:rPr>
        <w:t>i</w:t>
      </w:r>
      <w:r w:rsidRPr="004266CE">
        <w:rPr>
          <w:rFonts w:ascii="Times New Roman" w:hAnsi="Times New Roman" w:cs="Times New Roman"/>
          <w:lang w:val="ru-RU"/>
        </w:rPr>
        <w:t>р бос қимылдағыш және 60-80 б</w:t>
      </w:r>
      <w:r w:rsidRPr="004266CE">
        <w:rPr>
          <w:rFonts w:ascii="Times New Roman" w:hAnsi="Times New Roman" w:cs="Times New Roman"/>
        </w:rPr>
        <w:t>i</w:t>
      </w:r>
      <w:r w:rsidRPr="004266CE">
        <w:rPr>
          <w:rFonts w:ascii="Times New Roman" w:hAnsi="Times New Roman" w:cs="Times New Roman"/>
          <w:lang w:val="ru-RU"/>
        </w:rPr>
        <w:t>р-б</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не жабысқан к</w:t>
      </w:r>
      <w:r w:rsidRPr="004266CE">
        <w:rPr>
          <w:rFonts w:ascii="Times New Roman" w:hAnsi="Times New Roman" w:cs="Times New Roman"/>
        </w:rPr>
        <w:t>i</w:t>
      </w:r>
      <w:r w:rsidRPr="004266CE">
        <w:rPr>
          <w:rFonts w:ascii="Times New Roman" w:hAnsi="Times New Roman" w:cs="Times New Roman"/>
          <w:lang w:val="ru-RU"/>
        </w:rPr>
        <w:t>рп</w:t>
      </w:r>
      <w:r w:rsidRPr="004266CE">
        <w:rPr>
          <w:rFonts w:ascii="Times New Roman" w:hAnsi="Times New Roman" w:cs="Times New Roman"/>
        </w:rPr>
        <w:t>i</w:t>
      </w:r>
      <w:r w:rsidRPr="004266CE">
        <w:rPr>
          <w:rFonts w:ascii="Times New Roman" w:hAnsi="Times New Roman" w:cs="Times New Roman"/>
          <w:lang w:val="ru-RU"/>
        </w:rPr>
        <w:t>кшелер орналасады. Бұл торшалар к</w:t>
      </w:r>
      <w:r w:rsidRPr="004266CE">
        <w:rPr>
          <w:rFonts w:ascii="Times New Roman" w:hAnsi="Times New Roman" w:cs="Times New Roman"/>
        </w:rPr>
        <w:t>i</w:t>
      </w:r>
      <w:r w:rsidRPr="004266CE">
        <w:rPr>
          <w:rFonts w:ascii="Times New Roman" w:hAnsi="Times New Roman" w:cs="Times New Roman"/>
          <w:lang w:val="ru-RU"/>
        </w:rPr>
        <w:t>лк</w:t>
      </w:r>
      <w:r w:rsidRPr="004266CE">
        <w:rPr>
          <w:rFonts w:ascii="Times New Roman" w:hAnsi="Times New Roman" w:cs="Times New Roman"/>
        </w:rPr>
        <w:t>i</w:t>
      </w:r>
      <w:r w:rsidRPr="004266CE">
        <w:rPr>
          <w:rFonts w:ascii="Times New Roman" w:hAnsi="Times New Roman" w:cs="Times New Roman"/>
          <w:lang w:val="ru-RU"/>
        </w:rPr>
        <w:t>лдек зат массасына батып жатады. Бұны отолит жарғағы (мембранасы) деп</w:t>
      </w:r>
      <w:r w:rsidRPr="004266CE">
        <w:rPr>
          <w:rFonts w:ascii="Times New Roman" w:hAnsi="Times New Roman" w:cs="Times New Roman"/>
          <w:b/>
          <w:bCs/>
          <w:lang w:val="ru-RU"/>
        </w:rPr>
        <w:t xml:space="preserve"> </w:t>
      </w:r>
      <w:r w:rsidRPr="004266CE">
        <w:rPr>
          <w:rFonts w:ascii="Times New Roman" w:hAnsi="Times New Roman" w:cs="Times New Roman"/>
          <w:lang w:val="ru-RU"/>
        </w:rPr>
        <w:t>атайды. Оның торының үстінде көптеген алты қырлы өте майда фосфор-көм</w:t>
      </w:r>
      <w:r w:rsidRPr="004266CE">
        <w:rPr>
          <w:rFonts w:ascii="Times New Roman" w:hAnsi="Times New Roman" w:cs="Times New Roman"/>
        </w:rPr>
        <w:t>i</w:t>
      </w:r>
      <w:r w:rsidRPr="004266CE">
        <w:rPr>
          <w:rFonts w:ascii="Times New Roman" w:hAnsi="Times New Roman" w:cs="Times New Roman"/>
          <w:lang w:val="ru-RU"/>
        </w:rPr>
        <w:t>р қышқылды кальций кристалдары – отолиттер жатады. Денен</w:t>
      </w:r>
      <w:r w:rsidRPr="004266CE">
        <w:rPr>
          <w:rFonts w:ascii="Times New Roman" w:hAnsi="Times New Roman" w:cs="Times New Roman"/>
        </w:rPr>
        <w:t>i</w:t>
      </w:r>
      <w:r w:rsidRPr="004266CE">
        <w:rPr>
          <w:rFonts w:ascii="Times New Roman" w:hAnsi="Times New Roman" w:cs="Times New Roman"/>
          <w:lang w:val="ru-RU"/>
        </w:rPr>
        <w:t>ң немесе бастың кең</w:t>
      </w:r>
      <w:r w:rsidRPr="004266CE">
        <w:rPr>
          <w:rFonts w:ascii="Times New Roman" w:hAnsi="Times New Roman" w:cs="Times New Roman"/>
        </w:rPr>
        <w:t>i</w:t>
      </w:r>
      <w:r w:rsidRPr="004266CE">
        <w:rPr>
          <w:rFonts w:ascii="Times New Roman" w:hAnsi="Times New Roman" w:cs="Times New Roman"/>
          <w:lang w:val="ru-RU"/>
        </w:rPr>
        <w:t>ст</w:t>
      </w:r>
      <w:r w:rsidRPr="004266CE">
        <w:rPr>
          <w:rFonts w:ascii="Times New Roman" w:hAnsi="Times New Roman" w:cs="Times New Roman"/>
        </w:rPr>
        <w:t>i</w:t>
      </w:r>
      <w:r w:rsidRPr="004266CE">
        <w:rPr>
          <w:rFonts w:ascii="Times New Roman" w:hAnsi="Times New Roman" w:cs="Times New Roman"/>
          <w:lang w:val="ru-RU"/>
        </w:rPr>
        <w:t>ктег</w:t>
      </w:r>
      <w:r w:rsidRPr="004266CE">
        <w:rPr>
          <w:rFonts w:ascii="Times New Roman" w:hAnsi="Times New Roman" w:cs="Times New Roman"/>
        </w:rPr>
        <w:t>i</w:t>
      </w:r>
      <w:r w:rsidRPr="004266CE">
        <w:rPr>
          <w:rFonts w:ascii="Times New Roman" w:hAnsi="Times New Roman" w:cs="Times New Roman"/>
          <w:lang w:val="ru-RU"/>
        </w:rPr>
        <w:t xml:space="preserve"> қалпы өзгергенде отолит мембранасы өз салмағымен торша түктер</w:t>
      </w:r>
      <w:r w:rsidRPr="004266CE">
        <w:rPr>
          <w:rFonts w:ascii="Times New Roman" w:hAnsi="Times New Roman" w:cs="Times New Roman"/>
        </w:rPr>
        <w:t>i</w:t>
      </w:r>
      <w:r w:rsidRPr="004266CE">
        <w:rPr>
          <w:rFonts w:ascii="Times New Roman" w:hAnsi="Times New Roman" w:cs="Times New Roman"/>
          <w:lang w:val="ru-RU"/>
        </w:rPr>
        <w:t>не к</w:t>
      </w:r>
      <w:r w:rsidRPr="004266CE">
        <w:rPr>
          <w:rFonts w:ascii="Times New Roman" w:hAnsi="Times New Roman" w:cs="Times New Roman"/>
        </w:rPr>
        <w:t>i</w:t>
      </w:r>
      <w:r w:rsidRPr="004266CE">
        <w:rPr>
          <w:rFonts w:ascii="Times New Roman" w:hAnsi="Times New Roman" w:cs="Times New Roman"/>
          <w:lang w:val="ru-RU"/>
        </w:rPr>
        <w:t>ред</w:t>
      </w:r>
      <w:r w:rsidRPr="004266CE">
        <w:rPr>
          <w:rFonts w:ascii="Times New Roman" w:hAnsi="Times New Roman" w:cs="Times New Roman"/>
        </w:rPr>
        <w:t>i</w:t>
      </w:r>
      <w:r w:rsidRPr="004266CE">
        <w:rPr>
          <w:rFonts w:ascii="Times New Roman" w:hAnsi="Times New Roman" w:cs="Times New Roman"/>
          <w:lang w:val="ru-RU"/>
        </w:rPr>
        <w:t>, не басып қысады. Бұл өзгер</w:t>
      </w:r>
      <w:r w:rsidRPr="004266CE">
        <w:rPr>
          <w:rFonts w:ascii="Times New Roman" w:hAnsi="Times New Roman" w:cs="Times New Roman"/>
        </w:rPr>
        <w:t>i</w:t>
      </w:r>
      <w:r w:rsidRPr="004266CE">
        <w:rPr>
          <w:rFonts w:ascii="Times New Roman" w:hAnsi="Times New Roman" w:cs="Times New Roman"/>
          <w:lang w:val="ru-RU"/>
        </w:rPr>
        <w:t>стерд</w:t>
      </w:r>
      <w:r w:rsidRPr="004266CE">
        <w:rPr>
          <w:rFonts w:ascii="Times New Roman" w:hAnsi="Times New Roman" w:cs="Times New Roman"/>
        </w:rPr>
        <w:t>i</w:t>
      </w:r>
      <w:r w:rsidRPr="004266CE">
        <w:rPr>
          <w:rFonts w:ascii="Times New Roman" w:hAnsi="Times New Roman" w:cs="Times New Roman"/>
          <w:lang w:val="ru-RU"/>
        </w:rPr>
        <w:t xml:space="preserve"> рецепторлық торшалар қабылдап, жағдайды орталық жүйке жүйес</w:t>
      </w:r>
      <w:r w:rsidRPr="004266CE">
        <w:rPr>
          <w:rFonts w:ascii="Times New Roman" w:hAnsi="Times New Roman" w:cs="Times New Roman"/>
        </w:rPr>
        <w:t>i</w:t>
      </w:r>
      <w:r w:rsidRPr="004266CE">
        <w:rPr>
          <w:rFonts w:ascii="Times New Roman" w:hAnsi="Times New Roman" w:cs="Times New Roman"/>
          <w:lang w:val="ru-RU"/>
        </w:rPr>
        <w:t>не хабарлайды.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Вестибулярлық аппаратта пайда болған импульстер есту жүйес</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талшықтарымен сопақша мидағы вестибулярлық ядроға бер</w:t>
      </w:r>
      <w:r w:rsidRPr="004266CE">
        <w:rPr>
          <w:rFonts w:ascii="Times New Roman" w:hAnsi="Times New Roman" w:cs="Times New Roman"/>
        </w:rPr>
        <w:t>i</w:t>
      </w:r>
      <w:r w:rsidRPr="004266CE">
        <w:rPr>
          <w:rFonts w:ascii="Times New Roman" w:hAnsi="Times New Roman" w:cs="Times New Roman"/>
          <w:lang w:val="ru-RU"/>
        </w:rPr>
        <w:t>лед</w:t>
      </w:r>
      <w:r w:rsidRPr="004266CE">
        <w:rPr>
          <w:rFonts w:ascii="Times New Roman" w:hAnsi="Times New Roman" w:cs="Times New Roman"/>
        </w:rPr>
        <w:t>i</w:t>
      </w:r>
      <w:r w:rsidRPr="004266CE">
        <w:rPr>
          <w:rFonts w:ascii="Times New Roman" w:hAnsi="Times New Roman" w:cs="Times New Roman"/>
          <w:lang w:val="ru-RU"/>
        </w:rPr>
        <w:t>. Сопақша мидың вестибулярлық ядроларынан өткеннен кей</w:t>
      </w:r>
      <w:r w:rsidRPr="004266CE">
        <w:rPr>
          <w:rFonts w:ascii="Times New Roman" w:hAnsi="Times New Roman" w:cs="Times New Roman"/>
        </w:rPr>
        <w:t>i</w:t>
      </w:r>
      <w:r w:rsidRPr="004266CE">
        <w:rPr>
          <w:rFonts w:ascii="Times New Roman" w:hAnsi="Times New Roman" w:cs="Times New Roman"/>
          <w:lang w:val="ru-RU"/>
        </w:rPr>
        <w:t>н вестибулярлық аппараттың аферентт</w:t>
      </w:r>
      <w:r w:rsidRPr="004266CE">
        <w:rPr>
          <w:rFonts w:ascii="Times New Roman" w:hAnsi="Times New Roman" w:cs="Times New Roman"/>
        </w:rPr>
        <w:t>i</w:t>
      </w:r>
      <w:r w:rsidRPr="004266CE">
        <w:rPr>
          <w:rFonts w:ascii="Times New Roman" w:hAnsi="Times New Roman" w:cs="Times New Roman"/>
          <w:lang w:val="ru-RU"/>
        </w:rPr>
        <w:t>к жолы айқасады да, таламустың вентробазальдық құрылымдарына бағытталады. Бұл жерден импульстер үлкен ми жарты шарлары қыртысының самай бөл</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не ж</w:t>
      </w:r>
      <w:r w:rsidRPr="004266CE">
        <w:rPr>
          <w:rFonts w:ascii="Times New Roman" w:hAnsi="Times New Roman" w:cs="Times New Roman"/>
        </w:rPr>
        <w:t>i</w:t>
      </w:r>
      <w:r w:rsidRPr="004266CE">
        <w:rPr>
          <w:rFonts w:ascii="Times New Roman" w:hAnsi="Times New Roman" w:cs="Times New Roman"/>
          <w:lang w:val="ru-RU"/>
        </w:rPr>
        <w:t>бер</w:t>
      </w:r>
      <w:r w:rsidRPr="004266CE">
        <w:rPr>
          <w:rFonts w:ascii="Times New Roman" w:hAnsi="Times New Roman" w:cs="Times New Roman"/>
        </w:rPr>
        <w:t>i</w:t>
      </w:r>
      <w:r w:rsidRPr="004266CE">
        <w:rPr>
          <w:rFonts w:ascii="Times New Roman" w:hAnsi="Times New Roman" w:cs="Times New Roman"/>
          <w:lang w:val="ru-RU"/>
        </w:rPr>
        <w:t>лед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Вестибулярлық аппарат өз қызмет</w:t>
      </w:r>
      <w:r w:rsidRPr="004266CE">
        <w:rPr>
          <w:rFonts w:ascii="Times New Roman" w:hAnsi="Times New Roman" w:cs="Times New Roman"/>
        </w:rPr>
        <w:t>i</w:t>
      </w:r>
      <w:r w:rsidRPr="004266CE">
        <w:rPr>
          <w:rFonts w:ascii="Times New Roman" w:hAnsi="Times New Roman" w:cs="Times New Roman"/>
          <w:lang w:val="ru-RU"/>
        </w:rPr>
        <w:t>н басқа сез</w:t>
      </w:r>
      <w:r w:rsidRPr="004266CE">
        <w:rPr>
          <w:rFonts w:ascii="Times New Roman" w:hAnsi="Times New Roman" w:cs="Times New Roman"/>
        </w:rPr>
        <w:t>i</w:t>
      </w:r>
      <w:r w:rsidRPr="004266CE">
        <w:rPr>
          <w:rFonts w:ascii="Times New Roman" w:hAnsi="Times New Roman" w:cs="Times New Roman"/>
          <w:lang w:val="ru-RU"/>
        </w:rPr>
        <w:t>м жүйелер</w:t>
      </w:r>
      <w:r w:rsidRPr="004266CE">
        <w:rPr>
          <w:rFonts w:ascii="Times New Roman" w:hAnsi="Times New Roman" w:cs="Times New Roman"/>
        </w:rPr>
        <w:t>i</w:t>
      </w:r>
      <w:r w:rsidRPr="004266CE">
        <w:rPr>
          <w:rFonts w:ascii="Times New Roman" w:hAnsi="Times New Roman" w:cs="Times New Roman"/>
          <w:lang w:val="ru-RU"/>
        </w:rPr>
        <w:t>мен тығыз байланыста атқарады және организмн</w:t>
      </w:r>
      <w:r w:rsidRPr="004266CE">
        <w:rPr>
          <w:rFonts w:ascii="Times New Roman" w:hAnsi="Times New Roman" w:cs="Times New Roman"/>
        </w:rPr>
        <w:t>i</w:t>
      </w:r>
      <w:r w:rsidRPr="004266CE">
        <w:rPr>
          <w:rFonts w:ascii="Times New Roman" w:hAnsi="Times New Roman" w:cs="Times New Roman"/>
          <w:lang w:val="ru-RU"/>
        </w:rPr>
        <w:t>ң қалыпты қимыл әрекеттер</w:t>
      </w:r>
      <w:r w:rsidRPr="004266CE">
        <w:rPr>
          <w:rFonts w:ascii="Times New Roman" w:hAnsi="Times New Roman" w:cs="Times New Roman"/>
        </w:rPr>
        <w:t>i</w:t>
      </w:r>
      <w:r w:rsidRPr="004266CE">
        <w:rPr>
          <w:rFonts w:ascii="Times New Roman" w:hAnsi="Times New Roman" w:cs="Times New Roman"/>
          <w:lang w:val="ru-RU"/>
        </w:rPr>
        <w:t>н сақтауда маңызды роль атқарады.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Вестибулярлық аппаратқа күшт</w:t>
      </w:r>
      <w:r w:rsidRPr="004266CE">
        <w:rPr>
          <w:rFonts w:ascii="Times New Roman" w:hAnsi="Times New Roman" w:cs="Times New Roman"/>
        </w:rPr>
        <w:t>i</w:t>
      </w:r>
      <w:r w:rsidRPr="004266CE">
        <w:rPr>
          <w:rFonts w:ascii="Times New Roman" w:hAnsi="Times New Roman" w:cs="Times New Roman"/>
          <w:lang w:val="ru-RU"/>
        </w:rPr>
        <w:t xml:space="preserve">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штер әсер етсе түрлі өзгер</w:t>
      </w:r>
      <w:r w:rsidRPr="004266CE">
        <w:rPr>
          <w:rFonts w:ascii="Times New Roman" w:hAnsi="Times New Roman" w:cs="Times New Roman"/>
        </w:rPr>
        <w:t>i</w:t>
      </w:r>
      <w:r w:rsidRPr="004266CE">
        <w:rPr>
          <w:rFonts w:ascii="Times New Roman" w:hAnsi="Times New Roman" w:cs="Times New Roman"/>
          <w:lang w:val="ru-RU"/>
        </w:rPr>
        <w:t>стер байқалады. Мысалы тең</w:t>
      </w:r>
      <w:r w:rsidRPr="004266CE">
        <w:rPr>
          <w:rFonts w:ascii="Times New Roman" w:hAnsi="Times New Roman" w:cs="Times New Roman"/>
        </w:rPr>
        <w:t>i</w:t>
      </w:r>
      <w:r w:rsidRPr="004266CE">
        <w:rPr>
          <w:rFonts w:ascii="Times New Roman" w:hAnsi="Times New Roman" w:cs="Times New Roman"/>
          <w:lang w:val="ru-RU"/>
        </w:rPr>
        <w:t>з ауруы, қимыл-әрекеттерд</w:t>
      </w:r>
      <w:r w:rsidRPr="004266CE">
        <w:rPr>
          <w:rFonts w:ascii="Times New Roman" w:hAnsi="Times New Roman" w:cs="Times New Roman"/>
        </w:rPr>
        <w:t>i</w:t>
      </w:r>
      <w:r w:rsidRPr="004266CE">
        <w:rPr>
          <w:rFonts w:ascii="Times New Roman" w:hAnsi="Times New Roman" w:cs="Times New Roman"/>
          <w:lang w:val="ru-RU"/>
        </w:rPr>
        <w:t>ң бұзылуы, айналмалы қозғалыстар жасауы.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Космос жағдайында бүк</w:t>
      </w:r>
      <w:r w:rsidRPr="004266CE">
        <w:rPr>
          <w:rFonts w:ascii="Times New Roman" w:hAnsi="Times New Roman" w:cs="Times New Roman"/>
        </w:rPr>
        <w:t>i</w:t>
      </w:r>
      <w:r w:rsidRPr="004266CE">
        <w:rPr>
          <w:rFonts w:ascii="Times New Roman" w:hAnsi="Times New Roman" w:cs="Times New Roman"/>
          <w:lang w:val="ru-RU"/>
        </w:rPr>
        <w:t xml:space="preserve">л организм, оның </w:t>
      </w:r>
      <w:r w:rsidRPr="004266CE">
        <w:rPr>
          <w:rFonts w:ascii="Times New Roman" w:hAnsi="Times New Roman" w:cs="Times New Roman"/>
        </w:rPr>
        <w:t>i</w:t>
      </w:r>
      <w:r w:rsidRPr="004266CE">
        <w:rPr>
          <w:rFonts w:ascii="Times New Roman" w:hAnsi="Times New Roman" w:cs="Times New Roman"/>
          <w:lang w:val="ru-RU"/>
        </w:rPr>
        <w:t>ш</w:t>
      </w:r>
      <w:r w:rsidRPr="004266CE">
        <w:rPr>
          <w:rFonts w:ascii="Times New Roman" w:hAnsi="Times New Roman" w:cs="Times New Roman"/>
        </w:rPr>
        <w:t>i</w:t>
      </w:r>
      <w:r w:rsidRPr="004266CE">
        <w:rPr>
          <w:rFonts w:ascii="Times New Roman" w:hAnsi="Times New Roman" w:cs="Times New Roman"/>
          <w:lang w:val="ru-RU"/>
        </w:rPr>
        <w:t xml:space="preserve">нде отолиттерде салмақсызданады. Салмақсызданған отолиттер рецепторлық торшаларды </w:t>
      </w:r>
      <w:r w:rsidRPr="004266CE">
        <w:rPr>
          <w:rFonts w:ascii="Times New Roman" w:hAnsi="Times New Roman" w:cs="Times New Roman"/>
          <w:lang w:val="ru-RU"/>
        </w:rPr>
        <w:lastRenderedPageBreak/>
        <w:t>қыспайды, баспайды, сондықтан ми кең</w:t>
      </w:r>
      <w:r w:rsidRPr="004266CE">
        <w:rPr>
          <w:rFonts w:ascii="Times New Roman" w:hAnsi="Times New Roman" w:cs="Times New Roman"/>
        </w:rPr>
        <w:t>i</w:t>
      </w:r>
      <w:r w:rsidRPr="004266CE">
        <w:rPr>
          <w:rFonts w:ascii="Times New Roman" w:hAnsi="Times New Roman" w:cs="Times New Roman"/>
          <w:lang w:val="ru-RU"/>
        </w:rPr>
        <w:t>ст</w:t>
      </w:r>
      <w:r w:rsidRPr="004266CE">
        <w:rPr>
          <w:rFonts w:ascii="Times New Roman" w:hAnsi="Times New Roman" w:cs="Times New Roman"/>
        </w:rPr>
        <w:t>i</w:t>
      </w:r>
      <w:r w:rsidRPr="004266CE">
        <w:rPr>
          <w:rFonts w:ascii="Times New Roman" w:hAnsi="Times New Roman" w:cs="Times New Roman"/>
          <w:lang w:val="ru-RU"/>
        </w:rPr>
        <w:t>кт</w:t>
      </w:r>
      <w:r w:rsidRPr="004266CE">
        <w:rPr>
          <w:rFonts w:ascii="Times New Roman" w:hAnsi="Times New Roman" w:cs="Times New Roman"/>
        </w:rPr>
        <w:t>i</w:t>
      </w:r>
      <w:r w:rsidRPr="004266CE">
        <w:rPr>
          <w:rFonts w:ascii="Times New Roman" w:hAnsi="Times New Roman" w:cs="Times New Roman"/>
          <w:lang w:val="ru-RU"/>
        </w:rPr>
        <w:t>ң жоғары және төменг</w:t>
      </w:r>
      <w:r w:rsidRPr="004266CE">
        <w:rPr>
          <w:rFonts w:ascii="Times New Roman" w:hAnsi="Times New Roman" w:cs="Times New Roman"/>
        </w:rPr>
        <w:t>i</w:t>
      </w:r>
      <w:r w:rsidRPr="004266CE">
        <w:rPr>
          <w:rFonts w:ascii="Times New Roman" w:hAnsi="Times New Roman" w:cs="Times New Roman"/>
          <w:b/>
          <w:bCs/>
          <w:lang w:val="ru-RU"/>
        </w:rPr>
        <w:t xml:space="preserve"> </w:t>
      </w:r>
      <w:r w:rsidRPr="004266CE">
        <w:rPr>
          <w:rFonts w:ascii="Times New Roman" w:hAnsi="Times New Roman" w:cs="Times New Roman"/>
          <w:lang w:val="ru-RU"/>
        </w:rPr>
        <w:t>бөл</w:t>
      </w:r>
      <w:r w:rsidRPr="004266CE">
        <w:rPr>
          <w:rFonts w:ascii="Times New Roman" w:hAnsi="Times New Roman" w:cs="Times New Roman"/>
        </w:rPr>
        <w:t>i</w:t>
      </w:r>
      <w:r w:rsidRPr="004266CE">
        <w:rPr>
          <w:rFonts w:ascii="Times New Roman" w:hAnsi="Times New Roman" w:cs="Times New Roman"/>
          <w:lang w:val="ru-RU"/>
        </w:rPr>
        <w:t>ктер</w:t>
      </w:r>
      <w:r w:rsidRPr="004266CE">
        <w:rPr>
          <w:rFonts w:ascii="Times New Roman" w:hAnsi="Times New Roman" w:cs="Times New Roman"/>
        </w:rPr>
        <w:t>i</w:t>
      </w:r>
      <w:r w:rsidRPr="004266CE">
        <w:rPr>
          <w:rFonts w:ascii="Times New Roman" w:hAnsi="Times New Roman" w:cs="Times New Roman"/>
          <w:lang w:val="ru-RU"/>
        </w:rPr>
        <w:t xml:space="preserve"> жайлы хабарсыз қалады.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Адамның ми қыртысындағы вестибулярлық аймақтың нақтылы орналасқан жер</w:t>
      </w:r>
      <w:r w:rsidRPr="004266CE">
        <w:rPr>
          <w:rFonts w:ascii="Times New Roman" w:hAnsi="Times New Roman" w:cs="Times New Roman"/>
        </w:rPr>
        <w:t>i</w:t>
      </w:r>
      <w:r w:rsidRPr="004266CE">
        <w:rPr>
          <w:rFonts w:ascii="Times New Roman" w:hAnsi="Times New Roman" w:cs="Times New Roman"/>
          <w:lang w:val="ru-RU"/>
        </w:rPr>
        <w:t xml:space="preserve"> әл</w:t>
      </w:r>
      <w:r w:rsidRPr="004266CE">
        <w:rPr>
          <w:rFonts w:ascii="Times New Roman" w:hAnsi="Times New Roman" w:cs="Times New Roman"/>
        </w:rPr>
        <w:t>i</w:t>
      </w:r>
      <w:r w:rsidRPr="004266CE">
        <w:rPr>
          <w:rFonts w:ascii="Times New Roman" w:hAnsi="Times New Roman" w:cs="Times New Roman"/>
          <w:lang w:val="ru-RU"/>
        </w:rPr>
        <w:t xml:space="preserve"> толығынан анықталмаған. Ол артқы орталық қатпарда орналасады деп жорамалдайды. Мидың қозғалыс қыртысының төменг</w:t>
      </w:r>
      <w:r w:rsidRPr="004266CE">
        <w:rPr>
          <w:rFonts w:ascii="Times New Roman" w:hAnsi="Times New Roman" w:cs="Times New Roman"/>
        </w:rPr>
        <w:t>i</w:t>
      </w:r>
      <w:r w:rsidRPr="004266CE">
        <w:rPr>
          <w:rFonts w:ascii="Times New Roman" w:hAnsi="Times New Roman" w:cs="Times New Roman"/>
          <w:lang w:val="ru-RU"/>
        </w:rPr>
        <w:t xml:space="preserve"> жағында ек</w:t>
      </w:r>
      <w:r w:rsidRPr="004266CE">
        <w:rPr>
          <w:rFonts w:ascii="Times New Roman" w:hAnsi="Times New Roman" w:cs="Times New Roman"/>
        </w:rPr>
        <w:t>i</w:t>
      </w:r>
      <w:r w:rsidRPr="004266CE">
        <w:rPr>
          <w:rFonts w:ascii="Times New Roman" w:hAnsi="Times New Roman" w:cs="Times New Roman"/>
          <w:lang w:val="ru-RU"/>
        </w:rPr>
        <w:t>нш</w:t>
      </w:r>
      <w:r w:rsidRPr="004266CE">
        <w:rPr>
          <w:rFonts w:ascii="Times New Roman" w:hAnsi="Times New Roman" w:cs="Times New Roman"/>
        </w:rPr>
        <w:t>i</w:t>
      </w:r>
      <w:r w:rsidRPr="004266CE">
        <w:rPr>
          <w:rFonts w:ascii="Times New Roman" w:hAnsi="Times New Roman" w:cs="Times New Roman"/>
          <w:lang w:val="ru-RU"/>
        </w:rPr>
        <w:t xml:space="preserve"> вестибулярлық аймақ анықталған.</w:t>
      </w:r>
    </w:p>
    <w:p w:rsidR="004266CE" w:rsidRPr="004266CE" w:rsidRDefault="004266CE" w:rsidP="004266CE">
      <w:pPr>
        <w:pStyle w:val="a3"/>
        <w:rPr>
          <w:rFonts w:ascii="Times New Roman" w:hAnsi="Times New Roman" w:cs="Times New Roman"/>
          <w:b/>
          <w:bCs/>
          <w:lang w:val="ru-RU"/>
        </w:rPr>
      </w:pPr>
      <w:r w:rsidRPr="004266CE">
        <w:rPr>
          <w:rFonts w:ascii="Times New Roman" w:hAnsi="Times New Roman" w:cs="Times New Roman"/>
          <w:lang w:val="ru-RU"/>
        </w:rPr>
        <w:tab/>
        <w:t>Вестибулярлық аппаратты машықтандыруда спортпен шұғылданудың маңызы өте зор.</w:t>
      </w:r>
    </w:p>
    <w:p w:rsidR="004266CE" w:rsidRPr="004266CE" w:rsidRDefault="004266CE" w:rsidP="004266CE">
      <w:pPr>
        <w:pStyle w:val="a3"/>
        <w:ind w:firstLine="708"/>
        <w:rPr>
          <w:rFonts w:ascii="Times New Roman" w:hAnsi="Times New Roman" w:cs="Times New Roman"/>
          <w:b/>
          <w:bCs/>
          <w:lang w:val="ru-RU"/>
        </w:rPr>
      </w:pPr>
      <w:r w:rsidRPr="004266CE">
        <w:rPr>
          <w:rFonts w:ascii="Times New Roman" w:hAnsi="Times New Roman" w:cs="Times New Roman"/>
          <w:b/>
          <w:bCs/>
          <w:lang w:val="ru-RU"/>
        </w:rPr>
        <w:t>Қимыл анализаторы</w:t>
      </w:r>
    </w:p>
    <w:p w:rsidR="004266CE" w:rsidRPr="004266CE" w:rsidRDefault="004266CE" w:rsidP="004266CE">
      <w:pPr>
        <w:pStyle w:val="a3"/>
        <w:ind w:firstLine="708"/>
        <w:rPr>
          <w:rFonts w:ascii="Times New Roman" w:hAnsi="Times New Roman" w:cs="Times New Roman"/>
          <w:lang w:val="ru-RU"/>
        </w:rPr>
      </w:pPr>
      <w:r w:rsidRPr="004266CE">
        <w:rPr>
          <w:rFonts w:ascii="Times New Roman" w:hAnsi="Times New Roman" w:cs="Times New Roman"/>
          <w:lang w:val="ru-RU"/>
        </w:rPr>
        <w:t xml:space="preserve"> Қимыл (қозғалыс) анализаторы тұлға қалпының сақталуын, қимылын үйлест</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п, олардың дұрыс әр</w:t>
      </w:r>
      <w:r w:rsidRPr="004266CE">
        <w:rPr>
          <w:rFonts w:ascii="Times New Roman" w:hAnsi="Times New Roman" w:cs="Times New Roman"/>
        </w:rPr>
        <w:t>i</w:t>
      </w:r>
      <w:r w:rsidRPr="004266CE">
        <w:rPr>
          <w:rFonts w:ascii="Times New Roman" w:hAnsi="Times New Roman" w:cs="Times New Roman"/>
          <w:lang w:val="ru-RU"/>
        </w:rPr>
        <w:t xml:space="preserve"> дәлме-дәл орындалуын үзд</w:t>
      </w:r>
      <w:r w:rsidRPr="004266CE">
        <w:rPr>
          <w:rFonts w:ascii="Times New Roman" w:hAnsi="Times New Roman" w:cs="Times New Roman"/>
        </w:rPr>
        <w:t>i</w:t>
      </w:r>
      <w:r w:rsidRPr="004266CE">
        <w:rPr>
          <w:rFonts w:ascii="Times New Roman" w:hAnsi="Times New Roman" w:cs="Times New Roman"/>
          <w:lang w:val="ru-RU"/>
        </w:rPr>
        <w:t>кс</w:t>
      </w:r>
      <w:r w:rsidRPr="004266CE">
        <w:rPr>
          <w:rFonts w:ascii="Times New Roman" w:hAnsi="Times New Roman" w:cs="Times New Roman"/>
        </w:rPr>
        <w:t>i</w:t>
      </w:r>
      <w:r w:rsidRPr="004266CE">
        <w:rPr>
          <w:rFonts w:ascii="Times New Roman" w:hAnsi="Times New Roman" w:cs="Times New Roman"/>
          <w:lang w:val="ru-RU"/>
        </w:rPr>
        <w:t>з бақылап отырады. Соматосенсорлық рецепторлар тобын жанасу, ауырсыну, температуралық және проприорепторлар құрайды.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Проприорецепторлар бұлшық етт</w:t>
      </w:r>
      <w:r w:rsidRPr="004266CE">
        <w:rPr>
          <w:rFonts w:ascii="Times New Roman" w:hAnsi="Times New Roman" w:cs="Times New Roman"/>
        </w:rPr>
        <w:t>i</w:t>
      </w:r>
      <w:r w:rsidRPr="004266CE">
        <w:rPr>
          <w:rFonts w:ascii="Times New Roman" w:hAnsi="Times New Roman" w:cs="Times New Roman"/>
          <w:lang w:val="ru-RU"/>
        </w:rPr>
        <w:t>ң ұршық тәр</w:t>
      </w:r>
      <w:r w:rsidRPr="004266CE">
        <w:rPr>
          <w:rFonts w:ascii="Times New Roman" w:hAnsi="Times New Roman" w:cs="Times New Roman"/>
        </w:rPr>
        <w:t>i</w:t>
      </w:r>
      <w:r w:rsidRPr="004266CE">
        <w:rPr>
          <w:rFonts w:ascii="Times New Roman" w:hAnsi="Times New Roman" w:cs="Times New Roman"/>
          <w:lang w:val="ru-RU"/>
        </w:rPr>
        <w:t>зд</w:t>
      </w:r>
      <w:r w:rsidRPr="004266CE">
        <w:rPr>
          <w:rFonts w:ascii="Times New Roman" w:hAnsi="Times New Roman" w:cs="Times New Roman"/>
        </w:rPr>
        <w:t>i</w:t>
      </w:r>
      <w:r w:rsidRPr="004266CE">
        <w:rPr>
          <w:rFonts w:ascii="Times New Roman" w:hAnsi="Times New Roman" w:cs="Times New Roman"/>
          <w:lang w:val="ru-RU"/>
        </w:rPr>
        <w:t xml:space="preserve"> бүй</w:t>
      </w:r>
      <w:r w:rsidRPr="004266CE">
        <w:rPr>
          <w:rFonts w:ascii="Times New Roman" w:hAnsi="Times New Roman" w:cs="Times New Roman"/>
        </w:rPr>
        <w:t>i</w:t>
      </w:r>
      <w:r w:rsidRPr="004266CE">
        <w:rPr>
          <w:rFonts w:ascii="Times New Roman" w:hAnsi="Times New Roman" w:cs="Times New Roman"/>
          <w:lang w:val="ru-RU"/>
        </w:rPr>
        <w:t>рл</w:t>
      </w:r>
      <w:r w:rsidRPr="004266CE">
        <w:rPr>
          <w:rFonts w:ascii="Times New Roman" w:hAnsi="Times New Roman" w:cs="Times New Roman"/>
        </w:rPr>
        <w:t>i</w:t>
      </w:r>
      <w:r w:rsidRPr="004266CE">
        <w:rPr>
          <w:rFonts w:ascii="Times New Roman" w:hAnsi="Times New Roman" w:cs="Times New Roman"/>
          <w:lang w:val="ru-RU"/>
        </w:rPr>
        <w:t xml:space="preserve">  торшаларынан с</w:t>
      </w:r>
      <w:r w:rsidRPr="004266CE">
        <w:rPr>
          <w:rFonts w:ascii="Times New Roman" w:hAnsi="Times New Roman" w:cs="Times New Roman"/>
        </w:rPr>
        <w:t>i</w:t>
      </w:r>
      <w:r w:rsidRPr="004266CE">
        <w:rPr>
          <w:rFonts w:ascii="Times New Roman" w:hAnsi="Times New Roman" w:cs="Times New Roman"/>
          <w:lang w:val="ru-RU"/>
        </w:rPr>
        <w:t>ң</w:t>
      </w:r>
      <w:r w:rsidRPr="004266CE">
        <w:rPr>
          <w:rFonts w:ascii="Times New Roman" w:hAnsi="Times New Roman" w:cs="Times New Roman"/>
        </w:rPr>
        <w:t>i</w:t>
      </w:r>
      <w:r w:rsidRPr="004266CE">
        <w:rPr>
          <w:rFonts w:ascii="Times New Roman" w:hAnsi="Times New Roman" w:cs="Times New Roman"/>
          <w:lang w:val="ru-RU"/>
        </w:rPr>
        <w:t>рдег</w:t>
      </w:r>
      <w:r w:rsidRPr="004266CE">
        <w:rPr>
          <w:rFonts w:ascii="Times New Roman" w:hAnsi="Times New Roman" w:cs="Times New Roman"/>
        </w:rPr>
        <w:t>i</w:t>
      </w:r>
      <w:r w:rsidRPr="004266CE">
        <w:rPr>
          <w:rFonts w:ascii="Times New Roman" w:hAnsi="Times New Roman" w:cs="Times New Roman"/>
          <w:lang w:val="ru-RU"/>
        </w:rPr>
        <w:t xml:space="preserve"> Гольджи органдарынан, буын қатпары мен байламдарының рецепторларынан тұрады.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b/>
          <w:bCs/>
          <w:lang w:val="ru-RU"/>
        </w:rPr>
        <w:tab/>
      </w:r>
      <w:r w:rsidRPr="004266CE">
        <w:rPr>
          <w:rFonts w:ascii="Times New Roman" w:hAnsi="Times New Roman" w:cs="Times New Roman"/>
          <w:lang w:val="ru-RU"/>
        </w:rPr>
        <w:t>С</w:t>
      </w:r>
      <w:r w:rsidRPr="004266CE">
        <w:rPr>
          <w:rFonts w:ascii="Times New Roman" w:hAnsi="Times New Roman" w:cs="Times New Roman"/>
        </w:rPr>
        <w:t>i</w:t>
      </w:r>
      <w:r w:rsidRPr="004266CE">
        <w:rPr>
          <w:rFonts w:ascii="Times New Roman" w:hAnsi="Times New Roman" w:cs="Times New Roman"/>
          <w:lang w:val="ru-RU"/>
        </w:rPr>
        <w:t>ң</w:t>
      </w:r>
      <w:r w:rsidRPr="004266CE">
        <w:rPr>
          <w:rFonts w:ascii="Times New Roman" w:hAnsi="Times New Roman" w:cs="Times New Roman"/>
        </w:rPr>
        <w:t>i</w:t>
      </w:r>
      <w:r w:rsidRPr="004266CE">
        <w:rPr>
          <w:rFonts w:ascii="Times New Roman" w:hAnsi="Times New Roman" w:cs="Times New Roman"/>
          <w:lang w:val="ru-RU"/>
        </w:rPr>
        <w:t>р рецепторлары жеке-жеке ж</w:t>
      </w:r>
      <w:r w:rsidRPr="004266CE">
        <w:rPr>
          <w:rFonts w:ascii="Times New Roman" w:hAnsi="Times New Roman" w:cs="Times New Roman"/>
        </w:rPr>
        <w:t>i</w:t>
      </w:r>
      <w:r w:rsidRPr="004266CE">
        <w:rPr>
          <w:rFonts w:ascii="Times New Roman" w:hAnsi="Times New Roman" w:cs="Times New Roman"/>
          <w:lang w:val="ru-RU"/>
        </w:rPr>
        <w:t>ң</w:t>
      </w:r>
      <w:r w:rsidRPr="004266CE">
        <w:rPr>
          <w:rFonts w:ascii="Times New Roman" w:hAnsi="Times New Roman" w:cs="Times New Roman"/>
        </w:rPr>
        <w:t>i</w:t>
      </w:r>
      <w:r w:rsidRPr="004266CE">
        <w:rPr>
          <w:rFonts w:ascii="Times New Roman" w:hAnsi="Times New Roman" w:cs="Times New Roman"/>
          <w:lang w:val="ru-RU"/>
        </w:rPr>
        <w:t>шке с</w:t>
      </w:r>
      <w:r w:rsidRPr="004266CE">
        <w:rPr>
          <w:rFonts w:ascii="Times New Roman" w:hAnsi="Times New Roman" w:cs="Times New Roman"/>
        </w:rPr>
        <w:t>i</w:t>
      </w:r>
      <w:r w:rsidRPr="004266CE">
        <w:rPr>
          <w:rFonts w:ascii="Times New Roman" w:hAnsi="Times New Roman" w:cs="Times New Roman"/>
          <w:lang w:val="ru-RU"/>
        </w:rPr>
        <w:t>ң</w:t>
      </w:r>
      <w:r w:rsidRPr="004266CE">
        <w:rPr>
          <w:rFonts w:ascii="Times New Roman" w:hAnsi="Times New Roman" w:cs="Times New Roman"/>
        </w:rPr>
        <w:t>i</w:t>
      </w:r>
      <w:r w:rsidRPr="004266CE">
        <w:rPr>
          <w:rFonts w:ascii="Times New Roman" w:hAnsi="Times New Roman" w:cs="Times New Roman"/>
          <w:lang w:val="ru-RU"/>
        </w:rPr>
        <w:t>р талшықтары орап жататын афферентт</w:t>
      </w:r>
      <w:r w:rsidRPr="004266CE">
        <w:rPr>
          <w:rFonts w:ascii="Times New Roman" w:hAnsi="Times New Roman" w:cs="Times New Roman"/>
        </w:rPr>
        <w:t>i</w:t>
      </w:r>
      <w:r w:rsidRPr="004266CE">
        <w:rPr>
          <w:rFonts w:ascii="Times New Roman" w:hAnsi="Times New Roman" w:cs="Times New Roman"/>
          <w:lang w:val="ru-RU"/>
        </w:rPr>
        <w:t>к жүйке ұштары болып табылады, ал буын рецепторлары жалаңаш қапшықты жүйке ұштарынан құралады.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С</w:t>
      </w:r>
      <w:r w:rsidRPr="004266CE">
        <w:rPr>
          <w:rFonts w:ascii="Times New Roman" w:hAnsi="Times New Roman" w:cs="Times New Roman"/>
        </w:rPr>
        <w:t>i</w:t>
      </w:r>
      <w:r w:rsidRPr="004266CE">
        <w:rPr>
          <w:rFonts w:ascii="Times New Roman" w:hAnsi="Times New Roman" w:cs="Times New Roman"/>
          <w:lang w:val="ru-RU"/>
        </w:rPr>
        <w:t>ң</w:t>
      </w:r>
      <w:r w:rsidRPr="004266CE">
        <w:rPr>
          <w:rFonts w:ascii="Times New Roman" w:hAnsi="Times New Roman" w:cs="Times New Roman"/>
        </w:rPr>
        <w:t>i</w:t>
      </w:r>
      <w:r w:rsidRPr="004266CE">
        <w:rPr>
          <w:rFonts w:ascii="Times New Roman" w:hAnsi="Times New Roman" w:cs="Times New Roman"/>
          <w:lang w:val="ru-RU"/>
        </w:rPr>
        <w:t>р рецепторлары бұлшық еттерд</w:t>
      </w:r>
      <w:r w:rsidRPr="004266CE">
        <w:rPr>
          <w:rFonts w:ascii="Times New Roman" w:hAnsi="Times New Roman" w:cs="Times New Roman"/>
        </w:rPr>
        <w:t>i</w:t>
      </w:r>
      <w:r w:rsidRPr="004266CE">
        <w:rPr>
          <w:rFonts w:ascii="Times New Roman" w:hAnsi="Times New Roman" w:cs="Times New Roman"/>
          <w:lang w:val="ru-RU"/>
        </w:rPr>
        <w:t>ң ширығу, керену деңгей</w:t>
      </w:r>
      <w:r w:rsidRPr="004266CE">
        <w:rPr>
          <w:rFonts w:ascii="Times New Roman" w:hAnsi="Times New Roman" w:cs="Times New Roman"/>
        </w:rPr>
        <w:t>i</w:t>
      </w:r>
      <w:r w:rsidRPr="004266CE">
        <w:rPr>
          <w:rFonts w:ascii="Times New Roman" w:hAnsi="Times New Roman" w:cs="Times New Roman"/>
          <w:lang w:val="ru-RU"/>
        </w:rPr>
        <w:t>н, ал буын рецепторлары – буын қабының кер</w:t>
      </w:r>
      <w:r w:rsidRPr="004266CE">
        <w:rPr>
          <w:rFonts w:ascii="Times New Roman" w:hAnsi="Times New Roman" w:cs="Times New Roman"/>
        </w:rPr>
        <w:t>i</w:t>
      </w:r>
      <w:r w:rsidRPr="004266CE">
        <w:rPr>
          <w:rFonts w:ascii="Times New Roman" w:hAnsi="Times New Roman" w:cs="Times New Roman"/>
          <w:lang w:val="ru-RU"/>
        </w:rPr>
        <w:t>лу деңгей</w:t>
      </w:r>
      <w:r w:rsidRPr="004266CE">
        <w:rPr>
          <w:rFonts w:ascii="Times New Roman" w:hAnsi="Times New Roman" w:cs="Times New Roman"/>
        </w:rPr>
        <w:t>i</w:t>
      </w:r>
      <w:r w:rsidRPr="004266CE">
        <w:rPr>
          <w:rFonts w:ascii="Times New Roman" w:hAnsi="Times New Roman" w:cs="Times New Roman"/>
          <w:lang w:val="ru-RU"/>
        </w:rPr>
        <w:t>н</w:t>
      </w:r>
      <w:r w:rsidRPr="004266CE">
        <w:rPr>
          <w:rFonts w:ascii="Times New Roman" w:hAnsi="Times New Roman" w:cs="Times New Roman"/>
        </w:rPr>
        <w:t>i</w:t>
      </w:r>
      <w:r w:rsidRPr="004266CE">
        <w:rPr>
          <w:rFonts w:ascii="Times New Roman" w:hAnsi="Times New Roman" w:cs="Times New Roman"/>
          <w:lang w:val="ru-RU"/>
        </w:rPr>
        <w:t>ң жылдамдығын сез</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Проприорецепторлар “ет сез</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н” қамтамасыз етед</w:t>
      </w:r>
      <w:r w:rsidRPr="004266CE">
        <w:rPr>
          <w:rFonts w:ascii="Times New Roman" w:hAnsi="Times New Roman" w:cs="Times New Roman"/>
        </w:rPr>
        <w:t>i</w:t>
      </w:r>
      <w:r w:rsidRPr="004266CE">
        <w:rPr>
          <w:rFonts w:ascii="Times New Roman" w:hAnsi="Times New Roman" w:cs="Times New Roman"/>
          <w:lang w:val="ru-RU"/>
        </w:rPr>
        <w:t>. Бұл рецеп-торлардан келген импульстер бұлшық етт</w:t>
      </w:r>
      <w:r w:rsidRPr="004266CE">
        <w:rPr>
          <w:rFonts w:ascii="Times New Roman" w:hAnsi="Times New Roman" w:cs="Times New Roman"/>
        </w:rPr>
        <w:t>i</w:t>
      </w:r>
      <w:r w:rsidRPr="004266CE">
        <w:rPr>
          <w:rFonts w:ascii="Times New Roman" w:hAnsi="Times New Roman" w:cs="Times New Roman"/>
          <w:lang w:val="ru-RU"/>
        </w:rPr>
        <w:t>ң жиырылу немесе босаңсу дең-гей</w:t>
      </w:r>
      <w:r w:rsidRPr="004266CE">
        <w:rPr>
          <w:rFonts w:ascii="Times New Roman" w:hAnsi="Times New Roman" w:cs="Times New Roman"/>
        </w:rPr>
        <w:t>i</w:t>
      </w:r>
      <w:r w:rsidRPr="004266CE">
        <w:rPr>
          <w:rFonts w:ascii="Times New Roman" w:hAnsi="Times New Roman" w:cs="Times New Roman"/>
          <w:lang w:val="ru-RU"/>
        </w:rPr>
        <w:t>, әрб</w:t>
      </w:r>
      <w:r w:rsidRPr="004266CE">
        <w:rPr>
          <w:rFonts w:ascii="Times New Roman" w:hAnsi="Times New Roman" w:cs="Times New Roman"/>
        </w:rPr>
        <w:t>i</w:t>
      </w:r>
      <w:r w:rsidRPr="004266CE">
        <w:rPr>
          <w:rFonts w:ascii="Times New Roman" w:hAnsi="Times New Roman" w:cs="Times New Roman"/>
          <w:lang w:val="ru-RU"/>
        </w:rPr>
        <w:t>р с</w:t>
      </w:r>
      <w:r w:rsidRPr="004266CE">
        <w:rPr>
          <w:rFonts w:ascii="Times New Roman" w:hAnsi="Times New Roman" w:cs="Times New Roman"/>
        </w:rPr>
        <w:t>i</w:t>
      </w:r>
      <w:r w:rsidRPr="004266CE">
        <w:rPr>
          <w:rFonts w:ascii="Times New Roman" w:hAnsi="Times New Roman" w:cs="Times New Roman"/>
          <w:lang w:val="ru-RU"/>
        </w:rPr>
        <w:t>ң</w:t>
      </w:r>
      <w:r w:rsidRPr="004266CE">
        <w:rPr>
          <w:rFonts w:ascii="Times New Roman" w:hAnsi="Times New Roman" w:cs="Times New Roman"/>
        </w:rPr>
        <w:t>i</w:t>
      </w:r>
      <w:r w:rsidRPr="004266CE">
        <w:rPr>
          <w:rFonts w:ascii="Times New Roman" w:hAnsi="Times New Roman" w:cs="Times New Roman"/>
          <w:lang w:val="ru-RU"/>
        </w:rPr>
        <w:t>рд</w:t>
      </w:r>
      <w:r w:rsidRPr="004266CE">
        <w:rPr>
          <w:rFonts w:ascii="Times New Roman" w:hAnsi="Times New Roman" w:cs="Times New Roman"/>
        </w:rPr>
        <w:t>i</w:t>
      </w:r>
      <w:r w:rsidRPr="004266CE">
        <w:rPr>
          <w:rFonts w:ascii="Times New Roman" w:hAnsi="Times New Roman" w:cs="Times New Roman"/>
          <w:lang w:val="ru-RU"/>
        </w:rPr>
        <w:t>ң созылу, кер</w:t>
      </w:r>
      <w:r w:rsidRPr="004266CE">
        <w:rPr>
          <w:rFonts w:ascii="Times New Roman" w:hAnsi="Times New Roman" w:cs="Times New Roman"/>
        </w:rPr>
        <w:t>i</w:t>
      </w:r>
      <w:r w:rsidRPr="004266CE">
        <w:rPr>
          <w:rFonts w:ascii="Times New Roman" w:hAnsi="Times New Roman" w:cs="Times New Roman"/>
          <w:lang w:val="ru-RU"/>
        </w:rPr>
        <w:t>лу дәрежес</w:t>
      </w:r>
      <w:r w:rsidRPr="004266CE">
        <w:rPr>
          <w:rFonts w:ascii="Times New Roman" w:hAnsi="Times New Roman" w:cs="Times New Roman"/>
        </w:rPr>
        <w:t>i</w:t>
      </w:r>
      <w:r w:rsidRPr="004266CE">
        <w:rPr>
          <w:rFonts w:ascii="Times New Roman" w:hAnsi="Times New Roman" w:cs="Times New Roman"/>
          <w:lang w:val="ru-RU"/>
        </w:rPr>
        <w:t xml:space="preserve"> жайлы үзд</w:t>
      </w:r>
      <w:r w:rsidRPr="004266CE">
        <w:rPr>
          <w:rFonts w:ascii="Times New Roman" w:hAnsi="Times New Roman" w:cs="Times New Roman"/>
        </w:rPr>
        <w:t>i</w:t>
      </w:r>
      <w:r w:rsidRPr="004266CE">
        <w:rPr>
          <w:rFonts w:ascii="Times New Roman" w:hAnsi="Times New Roman" w:cs="Times New Roman"/>
          <w:lang w:val="ru-RU"/>
        </w:rPr>
        <w:t>кс</w:t>
      </w:r>
      <w:r w:rsidRPr="004266CE">
        <w:rPr>
          <w:rFonts w:ascii="Times New Roman" w:hAnsi="Times New Roman" w:cs="Times New Roman"/>
        </w:rPr>
        <w:t>i</w:t>
      </w:r>
      <w:r w:rsidRPr="004266CE">
        <w:rPr>
          <w:rFonts w:ascii="Times New Roman" w:hAnsi="Times New Roman" w:cs="Times New Roman"/>
          <w:lang w:val="kk-KZ"/>
        </w:rPr>
        <w:t>з</w:t>
      </w:r>
      <w:r w:rsidRPr="004266CE">
        <w:rPr>
          <w:rFonts w:ascii="Times New Roman" w:hAnsi="Times New Roman" w:cs="Times New Roman"/>
          <w:lang w:val="ru-RU"/>
        </w:rPr>
        <w:t>, дәл хабарлап отырады. Осының нәтижес</w:t>
      </w:r>
      <w:r w:rsidRPr="004266CE">
        <w:rPr>
          <w:rFonts w:ascii="Times New Roman" w:hAnsi="Times New Roman" w:cs="Times New Roman"/>
        </w:rPr>
        <w:t>i</w:t>
      </w:r>
      <w:r w:rsidRPr="004266CE">
        <w:rPr>
          <w:rFonts w:ascii="Times New Roman" w:hAnsi="Times New Roman" w:cs="Times New Roman"/>
          <w:lang w:val="ru-RU"/>
        </w:rPr>
        <w:t>нде кейп</w:t>
      </w:r>
      <w:r w:rsidRPr="004266CE">
        <w:rPr>
          <w:rFonts w:ascii="Times New Roman" w:hAnsi="Times New Roman" w:cs="Times New Roman"/>
        </w:rPr>
        <w:t>i</w:t>
      </w:r>
      <w:r w:rsidRPr="004266CE">
        <w:rPr>
          <w:rFonts w:ascii="Times New Roman" w:hAnsi="Times New Roman" w:cs="Times New Roman"/>
          <w:lang w:val="ru-RU"/>
        </w:rPr>
        <w:t>ндег</w:t>
      </w:r>
      <w:r w:rsidRPr="004266CE">
        <w:rPr>
          <w:rFonts w:ascii="Times New Roman" w:hAnsi="Times New Roman" w:cs="Times New Roman"/>
        </w:rPr>
        <w:t>i</w:t>
      </w:r>
      <w:r w:rsidRPr="004266CE">
        <w:rPr>
          <w:rFonts w:ascii="Times New Roman" w:hAnsi="Times New Roman" w:cs="Times New Roman"/>
          <w:lang w:val="ru-RU"/>
        </w:rPr>
        <w:t xml:space="preserve"> болмашы өзгер</w:t>
      </w:r>
      <w:r w:rsidRPr="004266CE">
        <w:rPr>
          <w:rFonts w:ascii="Times New Roman" w:hAnsi="Times New Roman" w:cs="Times New Roman"/>
        </w:rPr>
        <w:t>i</w:t>
      </w:r>
      <w:r w:rsidRPr="004266CE">
        <w:rPr>
          <w:rFonts w:ascii="Times New Roman" w:hAnsi="Times New Roman" w:cs="Times New Roman"/>
          <w:lang w:val="ru-RU"/>
        </w:rPr>
        <w:t>стерд</w:t>
      </w:r>
      <w:r w:rsidRPr="004266CE">
        <w:rPr>
          <w:rFonts w:ascii="Times New Roman" w:hAnsi="Times New Roman" w:cs="Times New Roman"/>
        </w:rPr>
        <w:t>i</w:t>
      </w:r>
      <w:r w:rsidRPr="004266CE">
        <w:rPr>
          <w:rFonts w:ascii="Times New Roman" w:hAnsi="Times New Roman" w:cs="Times New Roman"/>
          <w:lang w:val="ru-RU"/>
        </w:rPr>
        <w:t>ң өз</w:t>
      </w:r>
      <w:r w:rsidRPr="004266CE">
        <w:rPr>
          <w:rFonts w:ascii="Times New Roman" w:hAnsi="Times New Roman" w:cs="Times New Roman"/>
        </w:rPr>
        <w:t>i</w:t>
      </w:r>
      <w:r w:rsidRPr="004266CE">
        <w:rPr>
          <w:rFonts w:ascii="Times New Roman" w:hAnsi="Times New Roman" w:cs="Times New Roman"/>
          <w:lang w:val="ru-RU"/>
        </w:rPr>
        <w:t xml:space="preserve"> сез</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п, реакция тудырады.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ab/>
        <w:t>Бұлшық ет пен ОНЖ-</w:t>
      </w:r>
      <w:r w:rsidRPr="004266CE">
        <w:rPr>
          <w:rFonts w:ascii="Times New Roman" w:hAnsi="Times New Roman" w:cs="Times New Roman"/>
        </w:rPr>
        <w:t>i</w:t>
      </w:r>
      <w:r w:rsidRPr="004266CE">
        <w:rPr>
          <w:rFonts w:ascii="Times New Roman" w:hAnsi="Times New Roman" w:cs="Times New Roman"/>
          <w:lang w:val="ru-RU"/>
        </w:rPr>
        <w:t>ң арасында ек</w:t>
      </w:r>
      <w:r w:rsidRPr="004266CE">
        <w:rPr>
          <w:rFonts w:ascii="Times New Roman" w:hAnsi="Times New Roman" w:cs="Times New Roman"/>
        </w:rPr>
        <w:t>i</w:t>
      </w:r>
      <w:r w:rsidRPr="004266CE">
        <w:rPr>
          <w:rFonts w:ascii="Times New Roman" w:hAnsi="Times New Roman" w:cs="Times New Roman"/>
          <w:lang w:val="ru-RU"/>
        </w:rPr>
        <w:t xml:space="preserve"> жақты байланыс орныққан</w:t>
      </w:r>
      <w:r w:rsidRPr="004266CE">
        <w:rPr>
          <w:rFonts w:ascii="Times New Roman" w:hAnsi="Times New Roman" w:cs="Times New Roman"/>
          <w:b/>
          <w:bCs/>
          <w:lang w:val="ru-RU"/>
        </w:rPr>
        <w:t xml:space="preserve">, </w:t>
      </w:r>
      <w:r w:rsidRPr="004266CE">
        <w:rPr>
          <w:rFonts w:ascii="Times New Roman" w:hAnsi="Times New Roman" w:cs="Times New Roman"/>
          <w:lang w:val="ru-RU"/>
        </w:rPr>
        <w:t>осының нәтижес</w:t>
      </w:r>
      <w:r w:rsidRPr="004266CE">
        <w:rPr>
          <w:rFonts w:ascii="Times New Roman" w:hAnsi="Times New Roman" w:cs="Times New Roman"/>
        </w:rPr>
        <w:t>i</w:t>
      </w:r>
      <w:r w:rsidRPr="004266CE">
        <w:rPr>
          <w:rFonts w:ascii="Times New Roman" w:hAnsi="Times New Roman" w:cs="Times New Roman"/>
          <w:lang w:val="ru-RU"/>
        </w:rPr>
        <w:t>нде әртүрлі қимыл-әрекеттер б</w:t>
      </w:r>
      <w:r w:rsidRPr="004266CE">
        <w:rPr>
          <w:rFonts w:ascii="Times New Roman" w:hAnsi="Times New Roman" w:cs="Times New Roman"/>
        </w:rPr>
        <w:t>i</w:t>
      </w:r>
      <w:r w:rsidRPr="004266CE">
        <w:rPr>
          <w:rFonts w:ascii="Times New Roman" w:hAnsi="Times New Roman" w:cs="Times New Roman"/>
          <w:lang w:val="ru-RU"/>
        </w:rPr>
        <w:t>р-б</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мен дер кез</w:t>
      </w:r>
      <w:r w:rsidRPr="004266CE">
        <w:rPr>
          <w:rFonts w:ascii="Times New Roman" w:hAnsi="Times New Roman" w:cs="Times New Roman"/>
        </w:rPr>
        <w:t>i</w:t>
      </w:r>
      <w:r w:rsidRPr="004266CE">
        <w:rPr>
          <w:rFonts w:ascii="Times New Roman" w:hAnsi="Times New Roman" w:cs="Times New Roman"/>
          <w:lang w:val="ru-RU"/>
        </w:rPr>
        <w:t>нде үйлест</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п отырылады.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b/>
          <w:bCs/>
          <w:lang w:val="ru-RU"/>
        </w:rPr>
        <w:t>Ағзалық анализаторлар</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rPr>
        <w:t>l</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ағзаларда және қан тамырларында орналасқан рецепторлар орталық жүйке жүйес</w:t>
      </w:r>
      <w:r w:rsidRPr="004266CE">
        <w:rPr>
          <w:rFonts w:ascii="Times New Roman" w:hAnsi="Times New Roman" w:cs="Times New Roman"/>
        </w:rPr>
        <w:t>i</w:t>
      </w:r>
      <w:r w:rsidRPr="004266CE">
        <w:rPr>
          <w:rFonts w:ascii="Times New Roman" w:hAnsi="Times New Roman" w:cs="Times New Roman"/>
          <w:lang w:val="ru-RU"/>
        </w:rPr>
        <w:t>нде организмн</w:t>
      </w:r>
      <w:r w:rsidRPr="004266CE">
        <w:rPr>
          <w:rFonts w:ascii="Times New Roman" w:hAnsi="Times New Roman" w:cs="Times New Roman"/>
        </w:rPr>
        <w:t>i</w:t>
      </w:r>
      <w:r w:rsidRPr="004266CE">
        <w:rPr>
          <w:rFonts w:ascii="Times New Roman" w:hAnsi="Times New Roman" w:cs="Times New Roman"/>
          <w:lang w:val="ru-RU"/>
        </w:rPr>
        <w:t xml:space="preserve">ң </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ортасының жағдайы жайлы хабарлап отырады. Ішк</w:t>
      </w:r>
      <w:r w:rsidRPr="004266CE">
        <w:rPr>
          <w:rFonts w:ascii="Times New Roman" w:hAnsi="Times New Roman" w:cs="Times New Roman"/>
        </w:rPr>
        <w:t>i</w:t>
      </w:r>
      <w:r w:rsidRPr="004266CE">
        <w:rPr>
          <w:rFonts w:ascii="Times New Roman" w:hAnsi="Times New Roman" w:cs="Times New Roman"/>
          <w:lang w:val="ru-RU"/>
        </w:rPr>
        <w:t xml:space="preserve"> мүшелерд</w:t>
      </w:r>
      <w:r w:rsidRPr="004266CE">
        <w:rPr>
          <w:rFonts w:ascii="Times New Roman" w:hAnsi="Times New Roman" w:cs="Times New Roman"/>
        </w:rPr>
        <w:t>i</w:t>
      </w:r>
      <w:r w:rsidRPr="004266CE">
        <w:rPr>
          <w:rFonts w:ascii="Times New Roman" w:hAnsi="Times New Roman" w:cs="Times New Roman"/>
          <w:lang w:val="ru-RU"/>
        </w:rPr>
        <w:t>ң және қан тамырларының қызмет</w:t>
      </w:r>
      <w:r w:rsidRPr="004266CE">
        <w:rPr>
          <w:rFonts w:ascii="Times New Roman" w:hAnsi="Times New Roman" w:cs="Times New Roman"/>
        </w:rPr>
        <w:t>i</w:t>
      </w:r>
      <w:r w:rsidRPr="004266CE">
        <w:rPr>
          <w:rFonts w:ascii="Times New Roman" w:hAnsi="Times New Roman" w:cs="Times New Roman"/>
          <w:lang w:val="ru-RU"/>
        </w:rPr>
        <w:t xml:space="preserve"> реттел</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Интерорецепторлар (висцерорецепторлар) өте сез</w:t>
      </w:r>
      <w:r w:rsidRPr="004266CE">
        <w:rPr>
          <w:rFonts w:ascii="Times New Roman" w:hAnsi="Times New Roman" w:cs="Times New Roman"/>
        </w:rPr>
        <w:t>i</w:t>
      </w:r>
      <w:r w:rsidRPr="004266CE">
        <w:rPr>
          <w:rFonts w:ascii="Times New Roman" w:hAnsi="Times New Roman" w:cs="Times New Roman"/>
          <w:lang w:val="ru-RU"/>
        </w:rPr>
        <w:t>мтал болады,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штерге олардың сипатына сай жауап беред</w:t>
      </w:r>
      <w:r w:rsidRPr="004266CE">
        <w:rPr>
          <w:rFonts w:ascii="Times New Roman" w:hAnsi="Times New Roman" w:cs="Times New Roman"/>
        </w:rPr>
        <w:t>i</w:t>
      </w:r>
      <w:r w:rsidRPr="004266CE">
        <w:rPr>
          <w:rFonts w:ascii="Times New Roman" w:hAnsi="Times New Roman" w:cs="Times New Roman"/>
          <w:lang w:val="ru-RU"/>
        </w:rPr>
        <w:t xml:space="preserve">, сондықтан олар </w:t>
      </w:r>
      <w:r w:rsidRPr="004266CE">
        <w:rPr>
          <w:rFonts w:ascii="Times New Roman" w:hAnsi="Times New Roman" w:cs="Times New Roman"/>
        </w:rPr>
        <w:t>i</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ортаның тұрақтылығын (гомеостаз) сақтауда вегетативт</w:t>
      </w:r>
      <w:r w:rsidRPr="004266CE">
        <w:rPr>
          <w:rFonts w:ascii="Times New Roman" w:hAnsi="Times New Roman" w:cs="Times New Roman"/>
        </w:rPr>
        <w:t>i</w:t>
      </w:r>
      <w:r w:rsidRPr="004266CE">
        <w:rPr>
          <w:rFonts w:ascii="Times New Roman" w:hAnsi="Times New Roman" w:cs="Times New Roman"/>
          <w:lang w:val="ru-RU"/>
        </w:rPr>
        <w:t>к функ-циялардың өзд</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нен реттелу</w:t>
      </w:r>
      <w:r w:rsidRPr="004266CE">
        <w:rPr>
          <w:rFonts w:ascii="Times New Roman" w:hAnsi="Times New Roman" w:cs="Times New Roman"/>
        </w:rPr>
        <w:t>i</w:t>
      </w:r>
      <w:r w:rsidRPr="004266CE">
        <w:rPr>
          <w:rFonts w:ascii="Times New Roman" w:hAnsi="Times New Roman" w:cs="Times New Roman"/>
          <w:lang w:val="ru-RU"/>
        </w:rPr>
        <w:t>не маңызды роль атқарады.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rPr>
        <w:t>l</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ағзаларда әртүрлі хеморецепторлар, механорецепторлар, терморецепторлар, барорецепторлар, осморецепторлар деп бөл</w:t>
      </w:r>
      <w:r w:rsidRPr="004266CE">
        <w:rPr>
          <w:rFonts w:ascii="Times New Roman" w:hAnsi="Times New Roman" w:cs="Times New Roman"/>
        </w:rPr>
        <w:t>i</w:t>
      </w:r>
      <w:r w:rsidRPr="004266CE">
        <w:rPr>
          <w:rFonts w:ascii="Times New Roman" w:hAnsi="Times New Roman" w:cs="Times New Roman"/>
          <w:lang w:val="ru-RU"/>
        </w:rPr>
        <w:t>нд</w:t>
      </w:r>
      <w:r w:rsidRPr="004266CE">
        <w:rPr>
          <w:rFonts w:ascii="Times New Roman" w:hAnsi="Times New Roman" w:cs="Times New Roman"/>
        </w:rPr>
        <w:t>i</w:t>
      </w:r>
      <w:r w:rsidRPr="004266CE">
        <w:rPr>
          <w:rFonts w:ascii="Times New Roman" w:hAnsi="Times New Roman" w:cs="Times New Roman"/>
          <w:lang w:val="ru-RU"/>
        </w:rPr>
        <w:t>. Бұл рецепторлар түрлі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штерд</w:t>
      </w:r>
      <w:r w:rsidRPr="004266CE">
        <w:rPr>
          <w:rFonts w:ascii="Times New Roman" w:hAnsi="Times New Roman" w:cs="Times New Roman"/>
        </w:rPr>
        <w:t>i</w:t>
      </w:r>
      <w:r w:rsidRPr="004266CE">
        <w:rPr>
          <w:rFonts w:ascii="Times New Roman" w:hAnsi="Times New Roman" w:cs="Times New Roman"/>
          <w:lang w:val="ru-RU"/>
        </w:rPr>
        <w:t>ң (химиялық, механикаклық, температура т.б.) әсер</w:t>
      </w:r>
      <w:r w:rsidRPr="004266CE">
        <w:rPr>
          <w:rFonts w:ascii="Times New Roman" w:hAnsi="Times New Roman" w:cs="Times New Roman"/>
        </w:rPr>
        <w:t>i</w:t>
      </w:r>
      <w:r w:rsidRPr="004266CE">
        <w:rPr>
          <w:rFonts w:ascii="Times New Roman" w:hAnsi="Times New Roman" w:cs="Times New Roman"/>
          <w:lang w:val="ru-RU"/>
        </w:rPr>
        <w:t>н сезед</w:t>
      </w:r>
      <w:r w:rsidRPr="004266CE">
        <w:rPr>
          <w:rFonts w:ascii="Times New Roman" w:hAnsi="Times New Roman" w:cs="Times New Roman"/>
        </w:rPr>
        <w:t>i</w:t>
      </w:r>
      <w:r w:rsidRPr="004266CE">
        <w:rPr>
          <w:rFonts w:ascii="Times New Roman" w:hAnsi="Times New Roman" w:cs="Times New Roman"/>
          <w:lang w:val="ru-RU"/>
        </w:rPr>
        <w:t>. Олар жалаңаш жүйке ұштары, Краузе сауытшасы, Фатер-Пачини денеш</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 xml:space="preserve"> болып табылады.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rPr>
        <w:lastRenderedPageBreak/>
        <w:t>l</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рецепторлардан шыққан импульстер қан айналымын, ас қорыту, тыныс алуды, зат алмасуды т.с. реттейт</w:t>
      </w:r>
      <w:r w:rsidRPr="004266CE">
        <w:rPr>
          <w:rFonts w:ascii="Times New Roman" w:hAnsi="Times New Roman" w:cs="Times New Roman"/>
        </w:rPr>
        <w:t>i</w:t>
      </w:r>
      <w:r w:rsidRPr="004266CE">
        <w:rPr>
          <w:rFonts w:ascii="Times New Roman" w:hAnsi="Times New Roman" w:cs="Times New Roman"/>
          <w:lang w:val="ru-RU"/>
        </w:rPr>
        <w:t>н рефлекстер тудырады.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Денедег</w:t>
      </w:r>
      <w:r w:rsidRPr="004266CE">
        <w:rPr>
          <w:rFonts w:ascii="Times New Roman" w:hAnsi="Times New Roman" w:cs="Times New Roman"/>
        </w:rPr>
        <w:t>i</w:t>
      </w:r>
      <w:r w:rsidRPr="004266CE">
        <w:rPr>
          <w:rFonts w:ascii="Times New Roman" w:hAnsi="Times New Roman" w:cs="Times New Roman"/>
          <w:lang w:val="ru-RU"/>
        </w:rPr>
        <w:t xml:space="preserve"> барлық рецепторлар ми қыртысының белг</w:t>
      </w:r>
      <w:r w:rsidRPr="004266CE">
        <w:rPr>
          <w:rFonts w:ascii="Times New Roman" w:hAnsi="Times New Roman" w:cs="Times New Roman"/>
        </w:rPr>
        <w:t>i</w:t>
      </w:r>
      <w:r w:rsidRPr="004266CE">
        <w:rPr>
          <w:rFonts w:ascii="Times New Roman" w:hAnsi="Times New Roman" w:cs="Times New Roman"/>
          <w:lang w:val="ru-RU"/>
        </w:rPr>
        <w:t>л</w:t>
      </w:r>
      <w:r w:rsidRPr="004266CE">
        <w:rPr>
          <w:rFonts w:ascii="Times New Roman" w:hAnsi="Times New Roman" w:cs="Times New Roman"/>
        </w:rPr>
        <w:t>i</w:t>
      </w:r>
      <w:r w:rsidRPr="004266CE">
        <w:rPr>
          <w:rFonts w:ascii="Times New Roman" w:hAnsi="Times New Roman" w:cs="Times New Roman"/>
          <w:lang w:val="ru-RU"/>
        </w:rPr>
        <w:t xml:space="preserve"> бөл</w:t>
      </w:r>
      <w:r w:rsidRPr="004266CE">
        <w:rPr>
          <w:rFonts w:ascii="Times New Roman" w:hAnsi="Times New Roman" w:cs="Times New Roman"/>
        </w:rPr>
        <w:t>i</w:t>
      </w:r>
      <w:r w:rsidRPr="004266CE">
        <w:rPr>
          <w:rFonts w:ascii="Times New Roman" w:hAnsi="Times New Roman" w:cs="Times New Roman"/>
          <w:lang w:val="ru-RU"/>
        </w:rPr>
        <w:t>ктер</w:t>
      </w:r>
      <w:r w:rsidRPr="004266CE">
        <w:rPr>
          <w:rFonts w:ascii="Times New Roman" w:hAnsi="Times New Roman" w:cs="Times New Roman"/>
        </w:rPr>
        <w:t>i</w:t>
      </w:r>
      <w:r w:rsidRPr="004266CE">
        <w:rPr>
          <w:rFonts w:ascii="Times New Roman" w:hAnsi="Times New Roman" w:cs="Times New Roman"/>
          <w:lang w:val="ru-RU"/>
        </w:rPr>
        <w:t>мен байланысты, сондықтан т</w:t>
      </w:r>
      <w:r w:rsidRPr="004266CE">
        <w:rPr>
          <w:rFonts w:ascii="Times New Roman" w:hAnsi="Times New Roman" w:cs="Times New Roman"/>
        </w:rPr>
        <w:t>i</w:t>
      </w:r>
      <w:r w:rsidRPr="004266CE">
        <w:rPr>
          <w:rFonts w:ascii="Times New Roman" w:hAnsi="Times New Roman" w:cs="Times New Roman"/>
          <w:lang w:val="ru-RU"/>
        </w:rPr>
        <w:t>т</w:t>
      </w:r>
      <w:r w:rsidRPr="004266CE">
        <w:rPr>
          <w:rFonts w:ascii="Times New Roman" w:hAnsi="Times New Roman" w:cs="Times New Roman"/>
        </w:rPr>
        <w:t>i</w:t>
      </w:r>
      <w:r w:rsidRPr="004266CE">
        <w:rPr>
          <w:rFonts w:ascii="Times New Roman" w:hAnsi="Times New Roman" w:cs="Times New Roman"/>
          <w:lang w:val="ru-RU"/>
        </w:rPr>
        <w:t>ркенд</w:t>
      </w:r>
      <w:r w:rsidRPr="004266CE">
        <w:rPr>
          <w:rFonts w:ascii="Times New Roman" w:hAnsi="Times New Roman" w:cs="Times New Roman"/>
        </w:rPr>
        <w:t>i</w:t>
      </w:r>
      <w:r w:rsidRPr="004266CE">
        <w:rPr>
          <w:rFonts w:ascii="Times New Roman" w:hAnsi="Times New Roman" w:cs="Times New Roman"/>
          <w:lang w:val="ru-RU"/>
        </w:rPr>
        <w:t>рг</w:t>
      </w:r>
      <w:r w:rsidRPr="004266CE">
        <w:rPr>
          <w:rFonts w:ascii="Times New Roman" w:hAnsi="Times New Roman" w:cs="Times New Roman"/>
        </w:rPr>
        <w:t>i</w:t>
      </w:r>
      <w:r w:rsidRPr="004266CE">
        <w:rPr>
          <w:rFonts w:ascii="Times New Roman" w:hAnsi="Times New Roman" w:cs="Times New Roman"/>
          <w:lang w:val="ru-RU"/>
        </w:rPr>
        <w:t>ш әсер</w:t>
      </w:r>
      <w:r w:rsidRPr="004266CE">
        <w:rPr>
          <w:rFonts w:ascii="Times New Roman" w:hAnsi="Times New Roman" w:cs="Times New Roman"/>
        </w:rPr>
        <w:t>i</w:t>
      </w:r>
      <w:r w:rsidRPr="004266CE">
        <w:rPr>
          <w:rFonts w:ascii="Times New Roman" w:hAnsi="Times New Roman" w:cs="Times New Roman"/>
          <w:lang w:val="ru-RU"/>
        </w:rPr>
        <w:t>нен нақтылы түйс</w:t>
      </w:r>
      <w:r w:rsidRPr="004266CE">
        <w:rPr>
          <w:rFonts w:ascii="Times New Roman" w:hAnsi="Times New Roman" w:cs="Times New Roman"/>
        </w:rPr>
        <w:t>i</w:t>
      </w:r>
      <w:r w:rsidRPr="004266CE">
        <w:rPr>
          <w:rFonts w:ascii="Times New Roman" w:hAnsi="Times New Roman" w:cs="Times New Roman"/>
          <w:lang w:val="ru-RU"/>
        </w:rPr>
        <w:t>к пайда болады. Ми қыртысында әрб</w:t>
      </w:r>
      <w:r w:rsidRPr="004266CE">
        <w:rPr>
          <w:rFonts w:ascii="Times New Roman" w:hAnsi="Times New Roman" w:cs="Times New Roman"/>
        </w:rPr>
        <w:t>i</w:t>
      </w:r>
      <w:r w:rsidRPr="004266CE">
        <w:rPr>
          <w:rFonts w:ascii="Times New Roman" w:hAnsi="Times New Roman" w:cs="Times New Roman"/>
          <w:lang w:val="ru-RU"/>
        </w:rPr>
        <w:t>р анализатордың өз аймағы болады. Б</w:t>
      </w:r>
      <w:r w:rsidRPr="004266CE">
        <w:rPr>
          <w:rFonts w:ascii="Times New Roman" w:hAnsi="Times New Roman" w:cs="Times New Roman"/>
        </w:rPr>
        <w:t>i</w:t>
      </w:r>
      <w:r w:rsidRPr="004266CE">
        <w:rPr>
          <w:rFonts w:ascii="Times New Roman" w:hAnsi="Times New Roman" w:cs="Times New Roman"/>
          <w:lang w:val="ru-RU"/>
        </w:rPr>
        <w:t>рақ жеке анализаторлар аймағының анық шекарасы болмайды, олар б</w:t>
      </w:r>
      <w:r w:rsidRPr="004266CE">
        <w:rPr>
          <w:rFonts w:ascii="Times New Roman" w:hAnsi="Times New Roman" w:cs="Times New Roman"/>
        </w:rPr>
        <w:t>i</w:t>
      </w:r>
      <w:r w:rsidRPr="004266CE">
        <w:rPr>
          <w:rFonts w:ascii="Times New Roman" w:hAnsi="Times New Roman" w:cs="Times New Roman"/>
          <w:lang w:val="ru-RU"/>
        </w:rPr>
        <w:t>р-б</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kk-KZ"/>
        </w:rPr>
        <w:t>-</w:t>
      </w:r>
      <w:r w:rsidRPr="004266CE">
        <w:rPr>
          <w:rFonts w:ascii="Times New Roman" w:hAnsi="Times New Roman" w:cs="Times New Roman"/>
          <w:lang w:val="ru-RU"/>
        </w:rPr>
        <w:t>мен жанасып, айқасып, к</w:t>
      </w:r>
      <w:r w:rsidRPr="004266CE">
        <w:rPr>
          <w:rFonts w:ascii="Times New Roman" w:hAnsi="Times New Roman" w:cs="Times New Roman"/>
        </w:rPr>
        <w:t>i</w:t>
      </w:r>
      <w:r w:rsidRPr="004266CE">
        <w:rPr>
          <w:rFonts w:ascii="Times New Roman" w:hAnsi="Times New Roman" w:cs="Times New Roman"/>
          <w:lang w:val="ru-RU"/>
        </w:rPr>
        <w:t>р</w:t>
      </w:r>
      <w:r w:rsidRPr="004266CE">
        <w:rPr>
          <w:rFonts w:ascii="Times New Roman" w:hAnsi="Times New Roman" w:cs="Times New Roman"/>
        </w:rPr>
        <w:t>i</w:t>
      </w:r>
      <w:r w:rsidRPr="004266CE">
        <w:rPr>
          <w:rFonts w:ascii="Times New Roman" w:hAnsi="Times New Roman" w:cs="Times New Roman"/>
          <w:lang w:val="ru-RU"/>
        </w:rPr>
        <w:t>г</w:t>
      </w:r>
      <w:r w:rsidRPr="004266CE">
        <w:rPr>
          <w:rFonts w:ascii="Times New Roman" w:hAnsi="Times New Roman" w:cs="Times New Roman"/>
        </w:rPr>
        <w:t>i</w:t>
      </w:r>
      <w:r w:rsidRPr="004266CE">
        <w:rPr>
          <w:rFonts w:ascii="Times New Roman" w:hAnsi="Times New Roman" w:cs="Times New Roman"/>
          <w:lang w:val="ru-RU"/>
        </w:rPr>
        <w:t>п жатады. Сондықтан, әртүрлі анализаторлар орталығының арасында өзара әрекеттест</w:t>
      </w:r>
      <w:r w:rsidRPr="004266CE">
        <w:rPr>
          <w:rFonts w:ascii="Times New Roman" w:hAnsi="Times New Roman" w:cs="Times New Roman"/>
        </w:rPr>
        <w:t>i</w:t>
      </w:r>
      <w:r w:rsidRPr="004266CE">
        <w:rPr>
          <w:rFonts w:ascii="Times New Roman" w:hAnsi="Times New Roman" w:cs="Times New Roman"/>
          <w:lang w:val="ru-RU"/>
        </w:rPr>
        <w:t>к болған жағдайда ғана мүмкін болатын жәйт. Мысалы, көру анализаторы мен вестибулярлық аппарат арасында тығыз байланыс болатыны анықталған. Оған дәлел, би</w:t>
      </w:r>
      <w:r w:rsidRPr="004266CE">
        <w:rPr>
          <w:rFonts w:ascii="Times New Roman" w:hAnsi="Times New Roman" w:cs="Times New Roman"/>
        </w:rPr>
        <w:t>i</w:t>
      </w:r>
      <w:r w:rsidRPr="004266CE">
        <w:rPr>
          <w:rFonts w:ascii="Times New Roman" w:hAnsi="Times New Roman" w:cs="Times New Roman"/>
          <w:lang w:val="ru-RU"/>
        </w:rPr>
        <w:t>к жер басында тұрып адам төмен қараса оның басы айналады. Ал егер оның көз</w:t>
      </w:r>
      <w:r w:rsidRPr="004266CE">
        <w:rPr>
          <w:rFonts w:ascii="Times New Roman" w:hAnsi="Times New Roman" w:cs="Times New Roman"/>
        </w:rPr>
        <w:t>i</w:t>
      </w:r>
      <w:r w:rsidRPr="004266CE">
        <w:rPr>
          <w:rFonts w:ascii="Times New Roman" w:hAnsi="Times New Roman" w:cs="Times New Roman"/>
          <w:lang w:val="ru-RU"/>
        </w:rPr>
        <w:t>н таңып қойып жар басына әкелсе, онда бас айналмайды. Адамды, түгел сары түске боялған және сары түст</w:t>
      </w:r>
      <w:r w:rsidRPr="004266CE">
        <w:rPr>
          <w:rFonts w:ascii="Times New Roman" w:hAnsi="Times New Roman" w:cs="Times New Roman"/>
        </w:rPr>
        <w:t>i</w:t>
      </w:r>
      <w:r w:rsidRPr="004266CE">
        <w:rPr>
          <w:rFonts w:ascii="Times New Roman" w:hAnsi="Times New Roman" w:cs="Times New Roman"/>
          <w:lang w:val="ru-RU"/>
        </w:rPr>
        <w:t xml:space="preserve"> жиһаздармен жасандырылған бөлмеде ұстаса, оның басы айналып, жүрег</w:t>
      </w:r>
      <w:r w:rsidRPr="004266CE">
        <w:rPr>
          <w:rFonts w:ascii="Times New Roman" w:hAnsi="Times New Roman" w:cs="Times New Roman"/>
        </w:rPr>
        <w:t>i</w:t>
      </w:r>
      <w:r w:rsidRPr="004266CE">
        <w:rPr>
          <w:rFonts w:ascii="Times New Roman" w:hAnsi="Times New Roman" w:cs="Times New Roman"/>
          <w:lang w:val="ru-RU"/>
        </w:rPr>
        <w:t xml:space="preserve"> айниды, тең</w:t>
      </w:r>
      <w:r w:rsidRPr="004266CE">
        <w:rPr>
          <w:rFonts w:ascii="Times New Roman" w:hAnsi="Times New Roman" w:cs="Times New Roman"/>
        </w:rPr>
        <w:t>i</w:t>
      </w:r>
      <w:r w:rsidRPr="004266CE">
        <w:rPr>
          <w:rFonts w:ascii="Times New Roman" w:hAnsi="Times New Roman" w:cs="Times New Roman"/>
          <w:lang w:val="ru-RU"/>
        </w:rPr>
        <w:t>з ауруының белг</w:t>
      </w:r>
      <w:r w:rsidRPr="004266CE">
        <w:rPr>
          <w:rFonts w:ascii="Times New Roman" w:hAnsi="Times New Roman" w:cs="Times New Roman"/>
        </w:rPr>
        <w:t>i</w:t>
      </w:r>
      <w:r w:rsidRPr="004266CE">
        <w:rPr>
          <w:rFonts w:ascii="Times New Roman" w:hAnsi="Times New Roman" w:cs="Times New Roman"/>
          <w:lang w:val="ru-RU"/>
        </w:rPr>
        <w:t>лер</w:t>
      </w:r>
      <w:r w:rsidRPr="004266CE">
        <w:rPr>
          <w:rFonts w:ascii="Times New Roman" w:hAnsi="Times New Roman" w:cs="Times New Roman"/>
        </w:rPr>
        <w:t>i</w:t>
      </w:r>
      <w:r w:rsidRPr="004266CE">
        <w:rPr>
          <w:rFonts w:ascii="Times New Roman" w:hAnsi="Times New Roman" w:cs="Times New Roman"/>
          <w:lang w:val="ru-RU"/>
        </w:rPr>
        <w:t xml:space="preserve"> байқалады.</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И</w:t>
      </w:r>
      <w:r w:rsidRPr="004266CE">
        <w:rPr>
          <w:rFonts w:ascii="Times New Roman" w:hAnsi="Times New Roman" w:cs="Times New Roman"/>
        </w:rPr>
        <w:t>i</w:t>
      </w:r>
      <w:r w:rsidRPr="004266CE">
        <w:rPr>
          <w:rFonts w:ascii="Times New Roman" w:hAnsi="Times New Roman" w:cs="Times New Roman"/>
          <w:lang w:val="ru-RU"/>
        </w:rPr>
        <w:t>с анализаторы мен дәм сезу анализаторы қызмет</w:t>
      </w:r>
      <w:r w:rsidRPr="004266CE">
        <w:rPr>
          <w:rFonts w:ascii="Times New Roman" w:hAnsi="Times New Roman" w:cs="Times New Roman"/>
        </w:rPr>
        <w:t>i</w:t>
      </w:r>
      <w:r w:rsidRPr="004266CE">
        <w:rPr>
          <w:rFonts w:ascii="Times New Roman" w:hAnsi="Times New Roman" w:cs="Times New Roman"/>
          <w:lang w:val="ru-RU"/>
        </w:rPr>
        <w:t>нде де тығыз байланыс бар. И</w:t>
      </w:r>
      <w:r w:rsidRPr="004266CE">
        <w:rPr>
          <w:rFonts w:ascii="Times New Roman" w:hAnsi="Times New Roman" w:cs="Times New Roman"/>
        </w:rPr>
        <w:t>i</w:t>
      </w:r>
      <w:r w:rsidRPr="004266CE">
        <w:rPr>
          <w:rFonts w:ascii="Times New Roman" w:hAnsi="Times New Roman" w:cs="Times New Roman"/>
          <w:lang w:val="ru-RU"/>
        </w:rPr>
        <w:t>с</w:t>
      </w:r>
      <w:r w:rsidRPr="004266CE">
        <w:rPr>
          <w:rFonts w:ascii="Times New Roman" w:hAnsi="Times New Roman" w:cs="Times New Roman"/>
        </w:rPr>
        <w:t>i</w:t>
      </w:r>
      <w:r w:rsidRPr="004266CE">
        <w:rPr>
          <w:rFonts w:ascii="Times New Roman" w:hAnsi="Times New Roman" w:cs="Times New Roman"/>
          <w:lang w:val="ru-RU"/>
        </w:rPr>
        <w:t xml:space="preserve"> жақсы тамақтар тәтт</w:t>
      </w:r>
      <w:r w:rsidRPr="004266CE">
        <w:rPr>
          <w:rFonts w:ascii="Times New Roman" w:hAnsi="Times New Roman" w:cs="Times New Roman"/>
        </w:rPr>
        <w:t>i</w:t>
      </w:r>
      <w:r w:rsidRPr="004266CE">
        <w:rPr>
          <w:rFonts w:ascii="Times New Roman" w:hAnsi="Times New Roman" w:cs="Times New Roman"/>
          <w:lang w:val="ru-RU"/>
        </w:rPr>
        <w:t>рек көр</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 кер</w:t>
      </w:r>
      <w:r w:rsidRPr="004266CE">
        <w:rPr>
          <w:rFonts w:ascii="Times New Roman" w:hAnsi="Times New Roman" w:cs="Times New Roman"/>
        </w:rPr>
        <w:t>i</w:t>
      </w:r>
      <w:r w:rsidRPr="004266CE">
        <w:rPr>
          <w:rFonts w:ascii="Times New Roman" w:hAnsi="Times New Roman" w:cs="Times New Roman"/>
          <w:lang w:val="ru-RU"/>
        </w:rPr>
        <w:t>с</w:t>
      </w:r>
      <w:r w:rsidRPr="004266CE">
        <w:rPr>
          <w:rFonts w:ascii="Times New Roman" w:hAnsi="Times New Roman" w:cs="Times New Roman"/>
        </w:rPr>
        <w:t>i</w:t>
      </w:r>
      <w:r w:rsidRPr="004266CE">
        <w:rPr>
          <w:rFonts w:ascii="Times New Roman" w:hAnsi="Times New Roman" w:cs="Times New Roman"/>
          <w:lang w:val="ru-RU"/>
        </w:rPr>
        <w:t>нше и</w:t>
      </w:r>
      <w:r w:rsidRPr="004266CE">
        <w:rPr>
          <w:rFonts w:ascii="Times New Roman" w:hAnsi="Times New Roman" w:cs="Times New Roman"/>
        </w:rPr>
        <w:t>i</w:t>
      </w:r>
      <w:r w:rsidRPr="004266CE">
        <w:rPr>
          <w:rFonts w:ascii="Times New Roman" w:hAnsi="Times New Roman" w:cs="Times New Roman"/>
          <w:lang w:val="ru-RU"/>
        </w:rPr>
        <w:t>с</w:t>
      </w:r>
      <w:r w:rsidRPr="004266CE">
        <w:rPr>
          <w:rFonts w:ascii="Times New Roman" w:hAnsi="Times New Roman" w:cs="Times New Roman"/>
        </w:rPr>
        <w:t>i</w:t>
      </w:r>
      <w:r w:rsidRPr="004266CE">
        <w:rPr>
          <w:rFonts w:ascii="Times New Roman" w:hAnsi="Times New Roman" w:cs="Times New Roman"/>
          <w:lang w:val="ru-RU"/>
        </w:rPr>
        <w:t xml:space="preserve"> нашар тамақ дәмс</w:t>
      </w:r>
      <w:r w:rsidRPr="004266CE">
        <w:rPr>
          <w:rFonts w:ascii="Times New Roman" w:hAnsi="Times New Roman" w:cs="Times New Roman"/>
        </w:rPr>
        <w:t>i</w:t>
      </w:r>
      <w:r w:rsidRPr="004266CE">
        <w:rPr>
          <w:rFonts w:ascii="Times New Roman" w:hAnsi="Times New Roman" w:cs="Times New Roman"/>
          <w:lang w:val="ru-RU"/>
        </w:rPr>
        <w:t>з көр</w:t>
      </w:r>
      <w:r w:rsidRPr="004266CE">
        <w:rPr>
          <w:rFonts w:ascii="Times New Roman" w:hAnsi="Times New Roman" w:cs="Times New Roman"/>
        </w:rPr>
        <w:t>i</w:t>
      </w:r>
      <w:r w:rsidRPr="004266CE">
        <w:rPr>
          <w:rFonts w:ascii="Times New Roman" w:hAnsi="Times New Roman" w:cs="Times New Roman"/>
          <w:lang w:val="ru-RU"/>
        </w:rPr>
        <w:t>нед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lang w:val="ru-RU"/>
        </w:rPr>
      </w:pPr>
      <w:r w:rsidRPr="004266CE">
        <w:rPr>
          <w:rFonts w:ascii="Times New Roman" w:hAnsi="Times New Roman" w:cs="Times New Roman"/>
          <w:lang w:val="ru-RU"/>
        </w:rPr>
        <w:t>Осы көрсет</w:t>
      </w:r>
      <w:r w:rsidRPr="004266CE">
        <w:rPr>
          <w:rFonts w:ascii="Times New Roman" w:hAnsi="Times New Roman" w:cs="Times New Roman"/>
        </w:rPr>
        <w:t>i</w:t>
      </w:r>
      <w:r w:rsidRPr="004266CE">
        <w:rPr>
          <w:rFonts w:ascii="Times New Roman" w:hAnsi="Times New Roman" w:cs="Times New Roman"/>
          <w:lang w:val="ru-RU"/>
        </w:rPr>
        <w:t>лген мысалдар анализаторлар қызмет</w:t>
      </w:r>
      <w:r w:rsidRPr="004266CE">
        <w:rPr>
          <w:rFonts w:ascii="Times New Roman" w:hAnsi="Times New Roman" w:cs="Times New Roman"/>
        </w:rPr>
        <w:t>i</w:t>
      </w:r>
      <w:r w:rsidRPr="004266CE">
        <w:rPr>
          <w:rFonts w:ascii="Times New Roman" w:hAnsi="Times New Roman" w:cs="Times New Roman"/>
          <w:lang w:val="ru-RU"/>
        </w:rPr>
        <w:t>ндег</w:t>
      </w:r>
      <w:r w:rsidRPr="004266CE">
        <w:rPr>
          <w:rFonts w:ascii="Times New Roman" w:hAnsi="Times New Roman" w:cs="Times New Roman"/>
        </w:rPr>
        <w:t>i</w:t>
      </w:r>
      <w:r w:rsidRPr="004266CE">
        <w:rPr>
          <w:rFonts w:ascii="Times New Roman" w:hAnsi="Times New Roman" w:cs="Times New Roman"/>
          <w:lang w:val="ru-RU"/>
        </w:rPr>
        <w:t xml:space="preserve"> өзара әрекеттест</w:t>
      </w:r>
      <w:r w:rsidRPr="004266CE">
        <w:rPr>
          <w:rFonts w:ascii="Times New Roman" w:hAnsi="Times New Roman" w:cs="Times New Roman"/>
        </w:rPr>
        <w:t>i</w:t>
      </w:r>
      <w:r w:rsidRPr="004266CE">
        <w:rPr>
          <w:rFonts w:ascii="Times New Roman" w:hAnsi="Times New Roman" w:cs="Times New Roman"/>
          <w:lang w:val="ru-RU"/>
        </w:rPr>
        <w:t>кте болатынын көрсетед</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ind w:firstLine="720"/>
        <w:rPr>
          <w:rFonts w:ascii="Times New Roman" w:hAnsi="Times New Roman" w:cs="Times New Roman"/>
          <w:b/>
          <w:bCs/>
          <w:lang w:val="ru-RU"/>
        </w:rPr>
      </w:pPr>
    </w:p>
    <w:p w:rsidR="004266CE" w:rsidRPr="004266CE" w:rsidRDefault="004266CE" w:rsidP="004266CE">
      <w:pPr>
        <w:pStyle w:val="a3"/>
        <w:jc w:val="center"/>
        <w:rPr>
          <w:rFonts w:ascii="Times New Roman" w:hAnsi="Times New Roman" w:cs="Times New Roman"/>
          <w:b/>
          <w:bCs/>
          <w:lang w:val="ru-RU"/>
        </w:rPr>
      </w:pPr>
      <w:r w:rsidRPr="004266CE">
        <w:rPr>
          <w:rFonts w:ascii="Times New Roman" w:hAnsi="Times New Roman" w:cs="Times New Roman"/>
          <w:b/>
          <w:bCs/>
          <w:lang w:val="ru-RU"/>
        </w:rPr>
        <w:t xml:space="preserve">Бақылау сұрақтары: </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1.Анализаторлар деген</w:t>
      </w:r>
      <w:r w:rsidRPr="004266CE">
        <w:rPr>
          <w:rFonts w:ascii="Times New Roman" w:hAnsi="Times New Roman" w:cs="Times New Roman"/>
        </w:rPr>
        <w:t>i</w:t>
      </w:r>
      <w:r w:rsidRPr="004266CE">
        <w:rPr>
          <w:rFonts w:ascii="Times New Roman" w:hAnsi="Times New Roman" w:cs="Times New Roman"/>
          <w:lang w:val="ru-RU"/>
        </w:rPr>
        <w:t>м</w:t>
      </w:r>
      <w:r w:rsidRPr="004266CE">
        <w:rPr>
          <w:rFonts w:ascii="Times New Roman" w:hAnsi="Times New Roman" w:cs="Times New Roman"/>
        </w:rPr>
        <w:t>i</w:t>
      </w:r>
      <w:r w:rsidRPr="004266CE">
        <w:rPr>
          <w:rFonts w:ascii="Times New Roman" w:hAnsi="Times New Roman" w:cs="Times New Roman"/>
          <w:lang w:val="ru-RU"/>
        </w:rPr>
        <w:t>з не, ол қандай бөл</w:t>
      </w:r>
      <w:r w:rsidRPr="004266CE">
        <w:rPr>
          <w:rFonts w:ascii="Times New Roman" w:hAnsi="Times New Roman" w:cs="Times New Roman"/>
        </w:rPr>
        <w:t>i</w:t>
      </w:r>
      <w:r w:rsidRPr="004266CE">
        <w:rPr>
          <w:rFonts w:ascii="Times New Roman" w:hAnsi="Times New Roman" w:cs="Times New Roman"/>
          <w:lang w:val="ru-RU"/>
        </w:rPr>
        <w:t>мдерден тұрады?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2.Анализатордың жалпы қасиеттер</w:t>
      </w:r>
      <w:r w:rsidRPr="004266CE">
        <w:rPr>
          <w:rFonts w:ascii="Times New Roman" w:hAnsi="Times New Roman" w:cs="Times New Roman"/>
        </w:rPr>
        <w:t>i</w:t>
      </w:r>
      <w:r w:rsidRPr="004266CE">
        <w:rPr>
          <w:rFonts w:ascii="Times New Roman" w:hAnsi="Times New Roman" w:cs="Times New Roman"/>
          <w:lang w:val="ru-RU"/>
        </w:rPr>
        <w:t>н атаңыз.</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3.Тер</w:t>
      </w:r>
      <w:r w:rsidRPr="004266CE">
        <w:rPr>
          <w:rFonts w:ascii="Times New Roman" w:hAnsi="Times New Roman" w:cs="Times New Roman"/>
        </w:rPr>
        <w:t>i</w:t>
      </w:r>
      <w:r w:rsidRPr="004266CE">
        <w:rPr>
          <w:rFonts w:ascii="Times New Roman" w:hAnsi="Times New Roman" w:cs="Times New Roman"/>
          <w:lang w:val="ru-RU"/>
        </w:rPr>
        <w:t xml:space="preserve"> анализаторы және оның маңызы.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Дәм, и</w:t>
      </w:r>
      <w:r w:rsidRPr="004266CE">
        <w:rPr>
          <w:rFonts w:ascii="Times New Roman" w:hAnsi="Times New Roman" w:cs="Times New Roman"/>
        </w:rPr>
        <w:t>i</w:t>
      </w:r>
      <w:r w:rsidRPr="004266CE">
        <w:rPr>
          <w:rFonts w:ascii="Times New Roman" w:hAnsi="Times New Roman" w:cs="Times New Roman"/>
          <w:lang w:val="ru-RU"/>
        </w:rPr>
        <w:t>с анализаторы.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Дәм қабылдау механизм</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Көру анализаторы. Көзд</w:t>
      </w:r>
      <w:r w:rsidRPr="004266CE">
        <w:rPr>
          <w:rFonts w:ascii="Times New Roman" w:hAnsi="Times New Roman" w:cs="Times New Roman"/>
        </w:rPr>
        <w:t>i</w:t>
      </w:r>
      <w:r w:rsidRPr="004266CE">
        <w:rPr>
          <w:rFonts w:ascii="Times New Roman" w:hAnsi="Times New Roman" w:cs="Times New Roman"/>
          <w:lang w:val="ru-RU"/>
        </w:rPr>
        <w:t>ң оптикалық жүйес</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Көзд</w:t>
      </w:r>
      <w:r w:rsidRPr="004266CE">
        <w:rPr>
          <w:rFonts w:ascii="Times New Roman" w:hAnsi="Times New Roman" w:cs="Times New Roman"/>
        </w:rPr>
        <w:t>i</w:t>
      </w:r>
      <w:r w:rsidRPr="004266CE">
        <w:rPr>
          <w:rFonts w:ascii="Times New Roman" w:hAnsi="Times New Roman" w:cs="Times New Roman"/>
          <w:lang w:val="ru-RU"/>
        </w:rPr>
        <w:t>ң торлы қабығы, құрылысы, қызмет</w:t>
      </w:r>
      <w:r w:rsidRPr="004266CE">
        <w:rPr>
          <w:rFonts w:ascii="Times New Roman" w:hAnsi="Times New Roman" w:cs="Times New Roman"/>
        </w:rPr>
        <w:t>i</w:t>
      </w:r>
      <w:r w:rsidRPr="004266CE">
        <w:rPr>
          <w:rFonts w:ascii="Times New Roman" w:hAnsi="Times New Roman" w:cs="Times New Roman"/>
          <w:lang w:val="ru-RU"/>
        </w:rPr>
        <w:t>.</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Заттың түс</w:t>
      </w:r>
      <w:r w:rsidRPr="004266CE">
        <w:rPr>
          <w:rFonts w:ascii="Times New Roman" w:hAnsi="Times New Roman" w:cs="Times New Roman"/>
        </w:rPr>
        <w:t>i</w:t>
      </w:r>
      <w:r w:rsidRPr="004266CE">
        <w:rPr>
          <w:rFonts w:ascii="Times New Roman" w:hAnsi="Times New Roman" w:cs="Times New Roman"/>
          <w:lang w:val="ru-RU"/>
        </w:rPr>
        <w:t xml:space="preserve"> қалай ажыратылады?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Родопсин және иодопсин пигменттер</w:t>
      </w:r>
      <w:r w:rsidRPr="004266CE">
        <w:rPr>
          <w:rFonts w:ascii="Times New Roman" w:hAnsi="Times New Roman" w:cs="Times New Roman"/>
        </w:rPr>
        <w:t>i</w:t>
      </w:r>
      <w:r w:rsidRPr="004266CE">
        <w:rPr>
          <w:rFonts w:ascii="Times New Roman" w:hAnsi="Times New Roman" w:cs="Times New Roman"/>
          <w:lang w:val="ru-RU"/>
        </w:rPr>
        <w:t>, айырмашылығы.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10.Көру анализаторының бұзылуы.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11.Есту анализаторы. Дыбысты қабылдау.</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12.Тепе-теңд</w:t>
      </w:r>
      <w:r w:rsidRPr="004266CE">
        <w:rPr>
          <w:rFonts w:ascii="Times New Roman" w:hAnsi="Times New Roman" w:cs="Times New Roman"/>
        </w:rPr>
        <w:t>i</w:t>
      </w:r>
      <w:r w:rsidRPr="004266CE">
        <w:rPr>
          <w:rFonts w:ascii="Times New Roman" w:hAnsi="Times New Roman" w:cs="Times New Roman"/>
          <w:lang w:val="ru-RU"/>
        </w:rPr>
        <w:t>к анализаторы.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13.Қимыл анализаторы.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14.</w:t>
      </w:r>
      <w:r w:rsidRPr="004266CE">
        <w:rPr>
          <w:rFonts w:ascii="Times New Roman" w:hAnsi="Times New Roman" w:cs="Times New Roman"/>
        </w:rPr>
        <w:t>l</w:t>
      </w:r>
      <w:r w:rsidRPr="004266CE">
        <w:rPr>
          <w:rFonts w:ascii="Times New Roman" w:hAnsi="Times New Roman" w:cs="Times New Roman"/>
          <w:lang w:val="ru-RU"/>
        </w:rPr>
        <w:t>шк</w:t>
      </w:r>
      <w:r w:rsidRPr="004266CE">
        <w:rPr>
          <w:rFonts w:ascii="Times New Roman" w:hAnsi="Times New Roman" w:cs="Times New Roman"/>
        </w:rPr>
        <w:t>i</w:t>
      </w:r>
      <w:r w:rsidRPr="004266CE">
        <w:rPr>
          <w:rFonts w:ascii="Times New Roman" w:hAnsi="Times New Roman" w:cs="Times New Roman"/>
          <w:lang w:val="ru-RU"/>
        </w:rPr>
        <w:t xml:space="preserve"> органдар анализаторы.</w:t>
      </w:r>
    </w:p>
    <w:p w:rsidR="004266CE" w:rsidRPr="004266CE" w:rsidRDefault="004266CE" w:rsidP="004266CE">
      <w:pPr>
        <w:pStyle w:val="a3"/>
        <w:rPr>
          <w:rFonts w:ascii="Times New Roman" w:hAnsi="Times New Roman" w:cs="Times New Roman"/>
          <w:lang w:val="ru-RU"/>
        </w:rPr>
      </w:pPr>
      <w:r w:rsidRPr="004266CE">
        <w:rPr>
          <w:rFonts w:ascii="Times New Roman" w:hAnsi="Times New Roman" w:cs="Times New Roman"/>
          <w:lang w:val="ru-RU"/>
        </w:rPr>
        <w:t>15.Әртүрлі анализаторлар арасындағы функциональдық байланысты  қалай түснес</w:t>
      </w:r>
      <w:r w:rsidRPr="004266CE">
        <w:rPr>
          <w:rFonts w:ascii="Times New Roman" w:hAnsi="Times New Roman" w:cs="Times New Roman"/>
        </w:rPr>
        <w:t>i</w:t>
      </w:r>
      <w:r w:rsidRPr="004266CE">
        <w:rPr>
          <w:rFonts w:ascii="Times New Roman" w:hAnsi="Times New Roman" w:cs="Times New Roman"/>
          <w:lang w:val="ru-RU"/>
        </w:rPr>
        <w:t xml:space="preserve">з? </w:t>
      </w:r>
    </w:p>
    <w:p w:rsidR="004266CE" w:rsidRPr="004266CE" w:rsidRDefault="004266CE" w:rsidP="004266CE">
      <w:pPr>
        <w:spacing w:line="240" w:lineRule="auto"/>
        <w:rPr>
          <w:rFonts w:ascii="Times New Roman" w:hAnsi="Times New Roman" w:cs="Times New Roman"/>
          <w:sz w:val="28"/>
          <w:szCs w:val="28"/>
        </w:rPr>
      </w:pPr>
    </w:p>
    <w:p w:rsidR="004266CE" w:rsidRPr="004266CE" w:rsidRDefault="004266CE" w:rsidP="004266CE">
      <w:pPr>
        <w:spacing w:line="240" w:lineRule="auto"/>
        <w:rPr>
          <w:rFonts w:ascii="Times New Roman" w:hAnsi="Times New Roman" w:cs="Times New Roman"/>
          <w:sz w:val="28"/>
          <w:szCs w:val="28"/>
        </w:rPr>
      </w:pPr>
    </w:p>
    <w:p w:rsidR="004266CE" w:rsidRPr="004266CE" w:rsidRDefault="004266CE" w:rsidP="004266CE">
      <w:pPr>
        <w:spacing w:line="240" w:lineRule="auto"/>
        <w:rPr>
          <w:rFonts w:ascii="Times New Roman" w:hAnsi="Times New Roman" w:cs="Times New Roman"/>
          <w:sz w:val="28"/>
          <w:szCs w:val="28"/>
        </w:rPr>
      </w:pPr>
    </w:p>
    <w:p w:rsidR="004266CE" w:rsidRPr="004266CE" w:rsidRDefault="004266CE" w:rsidP="004266CE">
      <w:pPr>
        <w:spacing w:line="240" w:lineRule="auto"/>
        <w:rPr>
          <w:rFonts w:ascii="Times New Roman" w:hAnsi="Times New Roman" w:cs="Times New Roman"/>
          <w:sz w:val="28"/>
          <w:szCs w:val="28"/>
        </w:rPr>
      </w:pPr>
    </w:p>
    <w:p w:rsidR="004266CE" w:rsidRPr="004266CE" w:rsidRDefault="004266CE" w:rsidP="004266CE">
      <w:pPr>
        <w:spacing w:line="240" w:lineRule="auto"/>
        <w:rPr>
          <w:rFonts w:ascii="Times New Roman" w:hAnsi="Times New Roman" w:cs="Times New Roman"/>
          <w:sz w:val="28"/>
          <w:szCs w:val="28"/>
        </w:rPr>
      </w:pPr>
    </w:p>
    <w:p w:rsidR="004266CE" w:rsidRPr="004266CE" w:rsidRDefault="004266CE" w:rsidP="004266CE">
      <w:pPr>
        <w:spacing w:line="240" w:lineRule="auto"/>
        <w:rPr>
          <w:rFonts w:ascii="Times New Roman" w:hAnsi="Times New Roman" w:cs="Times New Roman"/>
          <w:sz w:val="28"/>
          <w:szCs w:val="28"/>
        </w:rPr>
      </w:pPr>
    </w:p>
    <w:p w:rsidR="004266CE" w:rsidRPr="004266CE" w:rsidRDefault="004266CE" w:rsidP="004266CE">
      <w:pPr>
        <w:spacing w:line="240" w:lineRule="auto"/>
        <w:rPr>
          <w:rFonts w:ascii="Times New Roman" w:hAnsi="Times New Roman" w:cs="Times New Roman"/>
          <w:sz w:val="28"/>
          <w:szCs w:val="28"/>
        </w:rPr>
      </w:pPr>
    </w:p>
    <w:p w:rsidR="004266CE" w:rsidRPr="004266CE" w:rsidRDefault="004266CE" w:rsidP="004266CE">
      <w:pPr>
        <w:spacing w:line="240" w:lineRule="auto"/>
        <w:rPr>
          <w:rFonts w:ascii="Times New Roman" w:hAnsi="Times New Roman" w:cs="Times New Roman"/>
          <w:sz w:val="28"/>
          <w:szCs w:val="28"/>
        </w:rPr>
      </w:pPr>
    </w:p>
    <w:p w:rsidR="004266CE" w:rsidRPr="004266CE" w:rsidRDefault="004266CE" w:rsidP="004266CE">
      <w:pPr>
        <w:spacing w:line="240" w:lineRule="auto"/>
        <w:rPr>
          <w:rFonts w:ascii="Times New Roman" w:hAnsi="Times New Roman" w:cs="Times New Roman"/>
          <w:sz w:val="28"/>
          <w:szCs w:val="28"/>
        </w:rPr>
      </w:pPr>
    </w:p>
    <w:p w:rsidR="004266CE" w:rsidRPr="004266CE" w:rsidRDefault="004266CE" w:rsidP="004266CE">
      <w:pPr>
        <w:spacing w:line="240" w:lineRule="auto"/>
        <w:rPr>
          <w:rFonts w:ascii="Times New Roman" w:hAnsi="Times New Roman" w:cs="Times New Roman"/>
          <w:sz w:val="28"/>
          <w:szCs w:val="28"/>
        </w:rPr>
      </w:pPr>
    </w:p>
    <w:p w:rsidR="004266CE" w:rsidRPr="004266CE" w:rsidRDefault="004266CE" w:rsidP="004266CE">
      <w:pPr>
        <w:spacing w:line="240" w:lineRule="auto"/>
        <w:rPr>
          <w:rFonts w:ascii="Times New Roman" w:hAnsi="Times New Roman" w:cs="Times New Roman"/>
          <w:sz w:val="28"/>
          <w:szCs w:val="28"/>
        </w:rPr>
      </w:pPr>
    </w:p>
    <w:p w:rsidR="004266CE" w:rsidRPr="004266CE" w:rsidRDefault="004266CE" w:rsidP="004266CE">
      <w:pPr>
        <w:spacing w:line="240" w:lineRule="auto"/>
        <w:rPr>
          <w:rFonts w:ascii="Times New Roman" w:hAnsi="Times New Roman" w:cs="Times New Roman"/>
          <w:sz w:val="28"/>
          <w:szCs w:val="28"/>
        </w:rPr>
      </w:pPr>
    </w:p>
    <w:p w:rsidR="004266CE" w:rsidRPr="004266CE" w:rsidRDefault="004266CE" w:rsidP="004266CE">
      <w:pPr>
        <w:spacing w:line="240" w:lineRule="auto"/>
        <w:rPr>
          <w:rFonts w:ascii="Times New Roman" w:hAnsi="Times New Roman" w:cs="Times New Roman"/>
          <w:sz w:val="28"/>
          <w:szCs w:val="28"/>
        </w:rPr>
      </w:pPr>
    </w:p>
    <w:p w:rsidR="004266CE" w:rsidRPr="004266CE" w:rsidRDefault="004266CE" w:rsidP="004266CE">
      <w:pPr>
        <w:spacing w:line="240" w:lineRule="auto"/>
        <w:rPr>
          <w:rFonts w:ascii="Times New Roman" w:hAnsi="Times New Roman" w:cs="Times New Roman"/>
          <w:sz w:val="28"/>
          <w:szCs w:val="28"/>
        </w:rPr>
      </w:pPr>
    </w:p>
    <w:p w:rsidR="004266CE" w:rsidRDefault="004266CE" w:rsidP="00DF5E92">
      <w:pPr>
        <w:pStyle w:val="a3"/>
        <w:rPr>
          <w:rFonts w:ascii="Times New Roman" w:eastAsiaTheme="minorEastAsia" w:hAnsi="Times New Roman" w:cs="Times New Roman"/>
          <w:lang w:val="ru-RU"/>
        </w:rPr>
      </w:pPr>
    </w:p>
    <w:p w:rsidR="00DF5E92" w:rsidRPr="004266CE" w:rsidRDefault="00DF5E92" w:rsidP="00DF5E92">
      <w:pPr>
        <w:pStyle w:val="a3"/>
        <w:rPr>
          <w:rFonts w:ascii="Times New Roman" w:hAnsi="Times New Roman" w:cs="Times New Roman"/>
          <w:b/>
          <w:bCs/>
          <w:caps/>
          <w:lang w:val="ru-RU"/>
        </w:rPr>
      </w:pPr>
    </w:p>
    <w:p w:rsidR="004266CE" w:rsidRPr="004266CE" w:rsidRDefault="004266CE" w:rsidP="004266CE">
      <w:pPr>
        <w:pStyle w:val="a3"/>
        <w:jc w:val="center"/>
        <w:rPr>
          <w:rFonts w:ascii="Times New Roman" w:hAnsi="Times New Roman" w:cs="Times New Roman"/>
          <w:b/>
          <w:bCs/>
          <w:caps/>
          <w:lang w:val="ru-RU"/>
        </w:rPr>
      </w:pPr>
      <w:r w:rsidRPr="004266CE">
        <w:rPr>
          <w:rFonts w:ascii="Times New Roman" w:hAnsi="Times New Roman" w:cs="Times New Roman"/>
          <w:b/>
          <w:bCs/>
          <w:caps/>
          <w:lang w:val="ru-RU"/>
        </w:rPr>
        <w:t>Пайдаланылған әдебиеттер тiзiмi:</w:t>
      </w:r>
    </w:p>
    <w:p w:rsidR="004266CE" w:rsidRPr="004266CE" w:rsidRDefault="004266CE" w:rsidP="004266CE">
      <w:pPr>
        <w:pStyle w:val="a3"/>
        <w:rPr>
          <w:rFonts w:ascii="Times New Roman" w:hAnsi="Times New Roman" w:cs="Times New Roman"/>
          <w:lang w:val="ru-RU"/>
        </w:rPr>
      </w:pP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 Измаилов Г.О.. Мал физиологиясы, Алматы, “Қайнар”, 1987ж</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2. Несiпбаев Т.Н. Жануарлар физиологиясы, Алматы,     “Қайнар” 1996ж</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3.Сәтпаева Х.Қ., Нiлдабаева Ж.Б., Өтепбергенов Г.А., Адам физиологиясы, Алматы, “Бiлiм”, 1995ж</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4.Төлембеков И.М.. Нерв жүйесiнiң  физиологиясы , Алматы, “Ана тiлi”, 1992ж</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5.Под ред. Ноздрачева А.Д., Общий курс физиологии человека и животных, Москва, “Высшая школа”,1991г, в 2кн.</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rPr>
        <w:t xml:space="preserve">6. Гуминскии А.А.,.Леонтьева Н.Н., Маринова К.В., Рук-во к лабораторным занятиям по общей и возрастной физиологии, Москва “Просвещение”, 1990г. </w:t>
      </w:r>
    </w:p>
    <w:p w:rsidR="004266CE" w:rsidRPr="004266CE" w:rsidRDefault="004266CE" w:rsidP="004266CE">
      <w:pPr>
        <w:spacing w:line="240" w:lineRule="auto"/>
        <w:jc w:val="both"/>
        <w:rPr>
          <w:rFonts w:ascii="Times New Roman" w:hAnsi="Times New Roman" w:cs="Times New Roman"/>
          <w:sz w:val="28"/>
          <w:szCs w:val="28"/>
        </w:rPr>
      </w:pPr>
      <w:r w:rsidRPr="004266CE">
        <w:rPr>
          <w:rFonts w:ascii="Times New Roman" w:hAnsi="Times New Roman" w:cs="Times New Roman"/>
          <w:sz w:val="28"/>
          <w:szCs w:val="28"/>
          <w:lang w:val="kk-KZ"/>
        </w:rPr>
        <w:t>7.</w:t>
      </w:r>
      <w:r w:rsidRPr="004266CE">
        <w:rPr>
          <w:rFonts w:ascii="Times New Roman" w:hAnsi="Times New Roman" w:cs="Times New Roman"/>
          <w:sz w:val="28"/>
          <w:szCs w:val="28"/>
        </w:rPr>
        <w:t xml:space="preserve"> Ермолаев Ю.А., Возрастная физиология, Москва, “Высшая школа”, 1985г.</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rPr>
        <w:t>8</w:t>
      </w:r>
      <w:r w:rsidRPr="004266CE">
        <w:rPr>
          <w:rFonts w:ascii="Times New Roman" w:hAnsi="Times New Roman" w:cs="Times New Roman"/>
          <w:sz w:val="28"/>
          <w:szCs w:val="28"/>
          <w:lang w:val="kk-KZ"/>
        </w:rPr>
        <w:t>.Матюшонок М.Т., Балалар мен жасөспiрiмдер физиологиясы және гигиенасы,  Алматы, “Мектеп” 1986ж</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9.Несiпбаев Н.Т., Бегаиылов Е.Б., Алданазаров С.С., Жануарлар физиологиясының практикумы, Алматы “Бiлiм”, 1994ж </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10. Несіпбаев Т.Н., Адам және жануарлар физиологиясы . Алматы 2005ж. Алматы. «Ғылым»</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11.Измаилов Т.У.  Процессы пищеварения и продуктивность животных. Алма-Ата , «Кайнар» 1977.</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lastRenderedPageBreak/>
        <w:t>12.Костин А.П. Физиология сельскохозяйственных живот-ных. Москва. «Колос», 1974.</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13. Розен В.Б.  Основы эндокринологий, М., «Высшая школа», 1984.</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14. Уголев А.М. Пристеночное пищеварение, М-Л. «Наука», 1963</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15. Уголев А.М. Мембранное пищеварение. Л., «Наука»., 1972</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16. Рымжанов Қ.С., Нұрғалиев Ж.Н., Адам және жануарлар физиологиясы курсы бойынша кiшi практикум, Алматы, 1992ж</w:t>
      </w: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17. Смағұлова Ү., Алпысбаева Р., Жануарлар физиологиясының лабораториялық сабақтарына арналған әдiстемелiк нұсқау, Алматы, 1992ж</w:t>
      </w:r>
    </w:p>
    <w:p w:rsidR="004266CE" w:rsidRPr="004266CE" w:rsidRDefault="004266CE" w:rsidP="004266CE">
      <w:pPr>
        <w:pStyle w:val="a3"/>
        <w:rPr>
          <w:rFonts w:ascii="Times New Roman" w:hAnsi="Times New Roman" w:cs="Times New Roman"/>
          <w:b/>
          <w:bCs/>
          <w:lang w:val="kk-KZ"/>
        </w:rPr>
      </w:pPr>
    </w:p>
    <w:p w:rsidR="004266CE" w:rsidRPr="004266CE" w:rsidRDefault="004266CE" w:rsidP="004266CE">
      <w:pPr>
        <w:pStyle w:val="a3"/>
        <w:rPr>
          <w:rFonts w:ascii="Times New Roman" w:hAnsi="Times New Roman" w:cs="Times New Roman"/>
          <w:lang w:val="kk-KZ"/>
        </w:rPr>
      </w:pPr>
    </w:p>
    <w:p w:rsidR="004266CE" w:rsidRPr="004266CE" w:rsidRDefault="004266CE" w:rsidP="004266CE">
      <w:pPr>
        <w:pStyle w:val="a3"/>
        <w:rPr>
          <w:rFonts w:ascii="Times New Roman" w:hAnsi="Times New Roman" w:cs="Times New Roman"/>
          <w:lang w:val="kk-KZ"/>
        </w:rPr>
      </w:pPr>
    </w:p>
    <w:p w:rsidR="004266CE" w:rsidRPr="004266CE" w:rsidRDefault="004266CE" w:rsidP="004266CE">
      <w:pPr>
        <w:pStyle w:val="a3"/>
        <w:rPr>
          <w:rFonts w:ascii="Times New Roman" w:hAnsi="Times New Roman" w:cs="Times New Roman"/>
          <w:lang w:val="kk-KZ"/>
        </w:rPr>
      </w:pPr>
    </w:p>
    <w:p w:rsidR="004266CE" w:rsidRPr="004266CE" w:rsidRDefault="004266CE" w:rsidP="004266CE">
      <w:pPr>
        <w:pStyle w:val="a3"/>
        <w:rPr>
          <w:rFonts w:ascii="Times New Roman" w:hAnsi="Times New Roman" w:cs="Times New Roman"/>
          <w:lang w:val="kk-KZ"/>
        </w:rPr>
      </w:pPr>
    </w:p>
    <w:p w:rsidR="004266CE" w:rsidRPr="004266CE" w:rsidRDefault="004266CE" w:rsidP="004266CE">
      <w:pPr>
        <w:pStyle w:val="a3"/>
        <w:rPr>
          <w:rFonts w:ascii="Times New Roman" w:hAnsi="Times New Roman" w:cs="Times New Roman"/>
          <w:lang w:val="kk-KZ"/>
        </w:rPr>
      </w:pPr>
    </w:p>
    <w:p w:rsidR="004266CE" w:rsidRPr="00DF5E92" w:rsidRDefault="004266CE" w:rsidP="00DF5E92">
      <w:pPr>
        <w:pStyle w:val="a3"/>
        <w:rPr>
          <w:rFonts w:ascii="Times New Roman" w:hAnsi="Times New Roman" w:cs="Times New Roman"/>
          <w:lang w:val="kk-KZ"/>
        </w:rPr>
      </w:pPr>
    </w:p>
    <w:p w:rsidR="004266CE" w:rsidRPr="00DF5E92" w:rsidRDefault="004266CE" w:rsidP="00DF5E92">
      <w:pPr>
        <w:pStyle w:val="2"/>
        <w:ind w:left="0"/>
        <w:jc w:val="center"/>
        <w:rPr>
          <w:rFonts w:ascii="Times New Roman" w:hAnsi="Times New Roman" w:cs="Times New Roman"/>
          <w:b w:val="0"/>
          <w:sz w:val="28"/>
          <w:szCs w:val="28"/>
          <w:lang w:val="kk-KZ"/>
        </w:rPr>
      </w:pPr>
      <w:r w:rsidRPr="00DF5E92">
        <w:rPr>
          <w:rFonts w:ascii="Times New Roman" w:hAnsi="Times New Roman" w:cs="Times New Roman"/>
          <w:b w:val="0"/>
          <w:sz w:val="28"/>
          <w:szCs w:val="28"/>
          <w:lang w:val="kk-KZ"/>
        </w:rPr>
        <w:t>Муталиев А.М.</w:t>
      </w:r>
    </w:p>
    <w:p w:rsidR="00DF5E92" w:rsidRPr="00DF5E92" w:rsidRDefault="00DF5E92" w:rsidP="00DF5E92">
      <w:pPr>
        <w:spacing w:after="0" w:line="240" w:lineRule="auto"/>
        <w:jc w:val="center"/>
        <w:rPr>
          <w:rFonts w:ascii="Times New Roman" w:hAnsi="Times New Roman" w:cs="Times New Roman"/>
          <w:sz w:val="28"/>
          <w:szCs w:val="28"/>
          <w:lang w:val="kk-KZ"/>
        </w:rPr>
      </w:pPr>
      <w:r w:rsidRPr="00DF5E92">
        <w:rPr>
          <w:rFonts w:ascii="Times New Roman" w:hAnsi="Times New Roman" w:cs="Times New Roman"/>
          <w:sz w:val="28"/>
          <w:szCs w:val="28"/>
          <w:lang w:val="kk-KZ"/>
        </w:rPr>
        <w:t>Токтарова Г.К.</w:t>
      </w:r>
    </w:p>
    <w:p w:rsidR="004266CE" w:rsidRPr="00DF5E92" w:rsidRDefault="004266CE" w:rsidP="00DF5E92">
      <w:pPr>
        <w:spacing w:after="0" w:line="240" w:lineRule="auto"/>
        <w:jc w:val="center"/>
        <w:rPr>
          <w:rFonts w:ascii="Times New Roman" w:hAnsi="Times New Roman" w:cs="Times New Roman"/>
          <w:sz w:val="28"/>
          <w:szCs w:val="28"/>
          <w:lang w:val="kk-KZ"/>
        </w:rPr>
      </w:pPr>
      <w:r w:rsidRPr="00DF5E92">
        <w:rPr>
          <w:rFonts w:ascii="Times New Roman" w:hAnsi="Times New Roman" w:cs="Times New Roman"/>
          <w:sz w:val="28"/>
          <w:szCs w:val="28"/>
          <w:lang w:val="kk-KZ"/>
        </w:rPr>
        <w:t xml:space="preserve">    Абдыкаримова Ш.А.</w:t>
      </w:r>
    </w:p>
    <w:p w:rsidR="004266CE" w:rsidRPr="004266CE" w:rsidRDefault="004266CE" w:rsidP="004266CE">
      <w:pPr>
        <w:spacing w:line="240" w:lineRule="auto"/>
        <w:jc w:val="center"/>
        <w:rPr>
          <w:rFonts w:ascii="Times New Roman" w:hAnsi="Times New Roman" w:cs="Times New Roman"/>
          <w:sz w:val="28"/>
          <w:szCs w:val="28"/>
          <w:lang w:val="kk-KZ"/>
        </w:rPr>
      </w:pPr>
    </w:p>
    <w:p w:rsidR="004266CE" w:rsidRPr="004266CE" w:rsidRDefault="004266CE" w:rsidP="004266CE">
      <w:pPr>
        <w:spacing w:line="240" w:lineRule="auto"/>
        <w:jc w:val="center"/>
        <w:rPr>
          <w:rFonts w:ascii="Times New Roman" w:hAnsi="Times New Roman" w:cs="Times New Roman"/>
          <w:sz w:val="28"/>
          <w:szCs w:val="28"/>
          <w:lang w:val="kk-KZ"/>
        </w:rPr>
      </w:pPr>
    </w:p>
    <w:p w:rsidR="004266CE" w:rsidRPr="004266CE" w:rsidRDefault="004266CE" w:rsidP="004266CE">
      <w:pPr>
        <w:spacing w:line="240" w:lineRule="auto"/>
        <w:jc w:val="center"/>
        <w:rPr>
          <w:rFonts w:ascii="Times New Roman" w:hAnsi="Times New Roman" w:cs="Times New Roman"/>
          <w:sz w:val="28"/>
          <w:szCs w:val="28"/>
          <w:lang w:val="kk-KZ"/>
        </w:rPr>
      </w:pPr>
    </w:p>
    <w:p w:rsidR="004266CE" w:rsidRPr="004266CE" w:rsidRDefault="00DF5E92" w:rsidP="00DF5E92">
      <w:pPr>
        <w:spacing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Оқу құралы</w:t>
      </w:r>
    </w:p>
    <w:p w:rsidR="004266CE" w:rsidRPr="004266CE" w:rsidRDefault="004266CE" w:rsidP="004266CE">
      <w:pPr>
        <w:spacing w:line="240" w:lineRule="auto"/>
        <w:jc w:val="center"/>
        <w:rPr>
          <w:rFonts w:ascii="Times New Roman" w:hAnsi="Times New Roman" w:cs="Times New Roman"/>
          <w:sz w:val="28"/>
          <w:szCs w:val="28"/>
          <w:lang w:val="kk-KZ"/>
        </w:rPr>
      </w:pPr>
    </w:p>
    <w:p w:rsidR="004266CE" w:rsidRPr="004266CE" w:rsidRDefault="004266CE" w:rsidP="004266CE">
      <w:pPr>
        <w:shd w:val="clear" w:color="auto" w:fill="FFFFFF"/>
        <w:spacing w:line="240" w:lineRule="auto"/>
        <w:jc w:val="center"/>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«Жануарлар физиологиясы және биохимиясы» пәнінен </w:t>
      </w:r>
    </w:p>
    <w:p w:rsidR="004266CE" w:rsidRPr="004266CE" w:rsidRDefault="004266CE" w:rsidP="004266CE">
      <w:pPr>
        <w:spacing w:line="240" w:lineRule="auto"/>
        <w:jc w:val="center"/>
        <w:rPr>
          <w:rFonts w:ascii="Times New Roman" w:hAnsi="Times New Roman" w:cs="Times New Roman"/>
          <w:sz w:val="28"/>
          <w:szCs w:val="28"/>
          <w:lang w:val="kk-KZ"/>
        </w:rPr>
      </w:pPr>
    </w:p>
    <w:p w:rsidR="004266CE" w:rsidRPr="004266CE" w:rsidRDefault="004266CE" w:rsidP="004266CE">
      <w:pPr>
        <w:spacing w:line="240" w:lineRule="auto"/>
        <w:jc w:val="both"/>
        <w:rPr>
          <w:rFonts w:ascii="Times New Roman" w:hAnsi="Times New Roman" w:cs="Times New Roman"/>
          <w:sz w:val="28"/>
          <w:szCs w:val="28"/>
          <w:lang w:val="kk-KZ"/>
        </w:rPr>
      </w:pPr>
    </w:p>
    <w:p w:rsidR="004266CE" w:rsidRPr="004266CE" w:rsidRDefault="004266CE" w:rsidP="004266CE">
      <w:pPr>
        <w:spacing w:line="240" w:lineRule="auto"/>
        <w:jc w:val="both"/>
        <w:rPr>
          <w:rFonts w:ascii="Times New Roman" w:hAnsi="Times New Roman" w:cs="Times New Roman"/>
          <w:b/>
          <w:sz w:val="28"/>
          <w:szCs w:val="28"/>
          <w:lang w:val="kk-KZ"/>
        </w:rPr>
      </w:pPr>
    </w:p>
    <w:p w:rsidR="00DF5E92" w:rsidRPr="00DF5E92" w:rsidRDefault="00DF5E92" w:rsidP="00DF5E92">
      <w:pPr>
        <w:spacing w:after="0" w:line="240" w:lineRule="auto"/>
        <w:jc w:val="center"/>
        <w:rPr>
          <w:rFonts w:ascii="Times New Roman" w:hAnsi="Times New Roman" w:cs="Times New Roman"/>
          <w:sz w:val="28"/>
          <w:szCs w:val="28"/>
          <w:lang w:val="kk-KZ"/>
        </w:rPr>
      </w:pPr>
      <w:r w:rsidRPr="00DF5E92">
        <w:rPr>
          <w:rFonts w:ascii="Times New Roman" w:hAnsi="Times New Roman" w:cs="Times New Roman"/>
          <w:b/>
          <w:sz w:val="28"/>
          <w:szCs w:val="28"/>
          <w:lang w:val="kk-KZ"/>
        </w:rPr>
        <w:t>5В120100-«Ветеринарлық медицина»</w:t>
      </w:r>
      <w:r w:rsidRPr="00DF5E92">
        <w:rPr>
          <w:rFonts w:ascii="Times New Roman" w:hAnsi="Times New Roman" w:cs="Times New Roman"/>
          <w:sz w:val="28"/>
          <w:szCs w:val="28"/>
          <w:lang w:val="kk-KZ"/>
        </w:rPr>
        <w:t xml:space="preserve"> </w:t>
      </w:r>
    </w:p>
    <w:p w:rsidR="00DF5E92" w:rsidRPr="00DF5E92" w:rsidRDefault="00DF5E92" w:rsidP="00DF5E92">
      <w:pPr>
        <w:spacing w:after="0" w:line="240" w:lineRule="auto"/>
        <w:jc w:val="center"/>
        <w:rPr>
          <w:rFonts w:ascii="Times New Roman" w:hAnsi="Times New Roman" w:cs="Times New Roman"/>
          <w:b/>
          <w:sz w:val="28"/>
          <w:szCs w:val="28"/>
          <w:lang w:val="kk-KZ"/>
        </w:rPr>
      </w:pPr>
      <w:r w:rsidRPr="00DF5E92">
        <w:rPr>
          <w:rFonts w:ascii="Times New Roman" w:hAnsi="Times New Roman" w:cs="Times New Roman"/>
          <w:b/>
          <w:sz w:val="28"/>
          <w:szCs w:val="28"/>
          <w:lang w:val="kk-KZ"/>
        </w:rPr>
        <w:t xml:space="preserve">мамандығының </w:t>
      </w:r>
    </w:p>
    <w:p w:rsidR="00DF5E92" w:rsidRPr="00DF5E92" w:rsidRDefault="00DF5E92" w:rsidP="00DF5E92">
      <w:pPr>
        <w:spacing w:after="0" w:line="240" w:lineRule="auto"/>
        <w:jc w:val="center"/>
        <w:rPr>
          <w:rFonts w:ascii="Times New Roman" w:hAnsi="Times New Roman" w:cs="Times New Roman"/>
          <w:b/>
          <w:sz w:val="28"/>
          <w:szCs w:val="28"/>
          <w:lang w:val="kk-KZ"/>
        </w:rPr>
      </w:pPr>
      <w:r w:rsidRPr="00DF5E92">
        <w:rPr>
          <w:rFonts w:ascii="Times New Roman" w:hAnsi="Times New Roman" w:cs="Times New Roman"/>
          <w:b/>
          <w:sz w:val="28"/>
          <w:szCs w:val="28"/>
          <w:lang w:val="kk-KZ"/>
        </w:rPr>
        <w:t>студенттеріне арналған</w:t>
      </w:r>
    </w:p>
    <w:p w:rsidR="00DF5E92" w:rsidRDefault="00DF5E92" w:rsidP="00DF5E92">
      <w:pPr>
        <w:spacing w:after="0" w:line="240" w:lineRule="auto"/>
        <w:jc w:val="center"/>
        <w:rPr>
          <w:b/>
          <w:sz w:val="28"/>
          <w:szCs w:val="28"/>
          <w:lang w:val="kk-KZ"/>
        </w:rPr>
      </w:pPr>
    </w:p>
    <w:p w:rsidR="00DF5E92" w:rsidRPr="00DE7FB4" w:rsidRDefault="00DF5E92" w:rsidP="00DF5E92">
      <w:pPr>
        <w:spacing w:after="0" w:line="240" w:lineRule="auto"/>
        <w:rPr>
          <w:rFonts w:ascii="Times New Roman KZ" w:hAnsi="Times New Roman KZ"/>
          <w:sz w:val="28"/>
          <w:szCs w:val="28"/>
          <w:lang w:val="kk-KZ"/>
        </w:rPr>
      </w:pPr>
      <w:r>
        <w:rPr>
          <w:b/>
          <w:sz w:val="36"/>
          <w:szCs w:val="36"/>
          <w:lang w:val="kk-KZ"/>
        </w:rPr>
        <w:t xml:space="preserve">                             </w:t>
      </w:r>
      <w:r>
        <w:rPr>
          <w:rFonts w:ascii="Times New Roman KZ" w:hAnsi="Times New Roman KZ"/>
          <w:sz w:val="28"/>
          <w:szCs w:val="28"/>
          <w:lang w:val="kk-KZ"/>
        </w:rPr>
        <w:t xml:space="preserve">Басуға </w:t>
      </w:r>
      <w:r w:rsidRPr="004A70FA">
        <w:rPr>
          <w:rFonts w:ascii="Times New Roman KZ" w:hAnsi="Times New Roman KZ"/>
          <w:sz w:val="28"/>
          <w:szCs w:val="28"/>
          <w:lang w:val="kk-KZ"/>
        </w:rPr>
        <w:t>___________</w:t>
      </w:r>
      <w:r w:rsidRPr="00DE7FB4">
        <w:rPr>
          <w:rFonts w:ascii="Times New Roman KZ" w:hAnsi="Times New Roman KZ"/>
          <w:sz w:val="28"/>
          <w:szCs w:val="28"/>
          <w:lang w:val="kk-KZ"/>
        </w:rPr>
        <w:t xml:space="preserve"> қол қойылды.</w:t>
      </w:r>
    </w:p>
    <w:p w:rsidR="00DF5E92" w:rsidRPr="00DE7FB4" w:rsidRDefault="00DF5E92" w:rsidP="00DF5E92">
      <w:pPr>
        <w:spacing w:after="0" w:line="240" w:lineRule="auto"/>
        <w:jc w:val="center"/>
        <w:rPr>
          <w:rFonts w:ascii="Times New Roman KZ" w:hAnsi="Times New Roman KZ"/>
          <w:sz w:val="28"/>
          <w:szCs w:val="28"/>
          <w:lang w:val="kk-KZ"/>
        </w:rPr>
      </w:pPr>
      <w:r>
        <w:rPr>
          <w:rFonts w:ascii="Times New Roman KZ" w:hAnsi="Times New Roman KZ"/>
          <w:sz w:val="28"/>
          <w:szCs w:val="28"/>
          <w:lang w:val="kk-KZ"/>
        </w:rPr>
        <w:t>Қағаз пішімі  60х38</w:t>
      </w:r>
      <w:r w:rsidRPr="00DE7FB4">
        <w:rPr>
          <w:rFonts w:ascii="Times New Roman KZ" w:hAnsi="Times New Roman KZ"/>
          <w:sz w:val="28"/>
          <w:szCs w:val="28"/>
          <w:lang w:val="kk-KZ"/>
        </w:rPr>
        <w:t xml:space="preserve">  1/16. Офсеттік басылым. </w:t>
      </w:r>
    </w:p>
    <w:p w:rsidR="00DF5E92" w:rsidRPr="00DE7FB4" w:rsidRDefault="00DF5E92" w:rsidP="00DF5E92">
      <w:pPr>
        <w:spacing w:after="0" w:line="240" w:lineRule="auto"/>
        <w:jc w:val="center"/>
        <w:rPr>
          <w:rFonts w:ascii="Times New Roman KZ" w:hAnsi="Times New Roman KZ"/>
          <w:sz w:val="28"/>
          <w:szCs w:val="28"/>
          <w:lang w:val="kk-KZ"/>
        </w:rPr>
      </w:pPr>
      <w:r w:rsidRPr="00DE7FB4">
        <w:rPr>
          <w:rFonts w:ascii="Times New Roman KZ" w:hAnsi="Times New Roman KZ"/>
          <w:sz w:val="28"/>
          <w:szCs w:val="28"/>
          <w:lang w:val="kk-KZ"/>
        </w:rPr>
        <w:t xml:space="preserve">Көлемі </w:t>
      </w:r>
      <w:r w:rsidR="00896D2A" w:rsidRPr="00896D2A">
        <w:rPr>
          <w:rFonts w:ascii="Times New Roman KZ" w:hAnsi="Times New Roman KZ"/>
          <w:sz w:val="28"/>
          <w:szCs w:val="28"/>
          <w:lang w:val="kk-KZ"/>
        </w:rPr>
        <w:t>10</w:t>
      </w:r>
      <w:r w:rsidR="00896D2A">
        <w:rPr>
          <w:rFonts w:ascii="Times New Roman KZ" w:hAnsi="Times New Roman KZ"/>
          <w:sz w:val="28"/>
          <w:szCs w:val="28"/>
          <w:lang w:val="kk-KZ"/>
        </w:rPr>
        <w:t>,</w:t>
      </w:r>
      <w:r w:rsidR="00896D2A" w:rsidRPr="00896D2A">
        <w:rPr>
          <w:rFonts w:ascii="Times New Roman KZ" w:hAnsi="Times New Roman KZ"/>
          <w:sz w:val="28"/>
          <w:szCs w:val="28"/>
          <w:lang w:val="kk-KZ"/>
        </w:rPr>
        <w:t>8</w:t>
      </w:r>
      <w:r w:rsidRPr="00DE7FB4">
        <w:rPr>
          <w:rFonts w:ascii="Times New Roman KZ" w:hAnsi="Times New Roman KZ"/>
          <w:sz w:val="28"/>
          <w:szCs w:val="28"/>
          <w:lang w:val="kk-KZ"/>
        </w:rPr>
        <w:t xml:space="preserve"> б.т. Таралымы </w:t>
      </w:r>
      <w:r>
        <w:rPr>
          <w:rFonts w:ascii="Times New Roman KZ" w:hAnsi="Times New Roman KZ"/>
          <w:sz w:val="28"/>
          <w:szCs w:val="28"/>
          <w:lang w:val="kk-KZ"/>
        </w:rPr>
        <w:t>____</w:t>
      </w:r>
      <w:r w:rsidRPr="00DE7FB4">
        <w:rPr>
          <w:rFonts w:ascii="Times New Roman KZ" w:hAnsi="Times New Roman KZ"/>
          <w:sz w:val="28"/>
          <w:szCs w:val="28"/>
          <w:lang w:val="kk-KZ"/>
        </w:rPr>
        <w:t>. Тапсырыс №</w:t>
      </w:r>
      <w:r>
        <w:rPr>
          <w:rFonts w:ascii="Times New Roman KZ" w:hAnsi="Times New Roman KZ"/>
          <w:sz w:val="28"/>
          <w:szCs w:val="28"/>
          <w:lang w:val="kk-KZ"/>
        </w:rPr>
        <w:t xml:space="preserve"> ____</w:t>
      </w:r>
    </w:p>
    <w:p w:rsidR="00DF5E92" w:rsidRDefault="00DF5E92" w:rsidP="00DF5E92">
      <w:pPr>
        <w:spacing w:after="0" w:line="240" w:lineRule="auto"/>
        <w:jc w:val="center"/>
        <w:rPr>
          <w:sz w:val="28"/>
          <w:szCs w:val="28"/>
          <w:lang w:val="kk-KZ"/>
        </w:rPr>
      </w:pPr>
    </w:p>
    <w:p w:rsidR="00DF5E92" w:rsidRDefault="00DF5E92" w:rsidP="00DF5E92">
      <w:pPr>
        <w:spacing w:after="0" w:line="240" w:lineRule="auto"/>
        <w:jc w:val="center"/>
        <w:rPr>
          <w:b/>
          <w:sz w:val="28"/>
          <w:szCs w:val="28"/>
          <w:lang w:val="kk-KZ"/>
        </w:rPr>
      </w:pPr>
    </w:p>
    <w:p w:rsidR="00DF5E92" w:rsidRPr="003315A9" w:rsidRDefault="00DF5E92" w:rsidP="00DF5E92">
      <w:pPr>
        <w:spacing w:after="0" w:line="240" w:lineRule="auto"/>
        <w:jc w:val="center"/>
        <w:rPr>
          <w:b/>
          <w:sz w:val="28"/>
          <w:szCs w:val="28"/>
          <w:lang w:val="kk-KZ"/>
        </w:rPr>
      </w:pPr>
    </w:p>
    <w:p w:rsidR="00DF5E92" w:rsidRPr="0006716F" w:rsidRDefault="00DF5E92" w:rsidP="00DF5E92">
      <w:pPr>
        <w:spacing w:after="0" w:line="240" w:lineRule="auto"/>
        <w:rPr>
          <w:b/>
          <w:i/>
          <w:sz w:val="28"/>
          <w:szCs w:val="28"/>
          <w:lang w:val="kk-KZ"/>
        </w:rPr>
      </w:pPr>
    </w:p>
    <w:p w:rsidR="00DF5E92" w:rsidRPr="0006716F" w:rsidRDefault="00DF5E92" w:rsidP="00DF5E92">
      <w:pPr>
        <w:shd w:val="clear" w:color="auto" w:fill="FFFFFF"/>
        <w:autoSpaceDE w:val="0"/>
        <w:autoSpaceDN w:val="0"/>
        <w:adjustRightInd w:val="0"/>
        <w:spacing w:after="0" w:line="240" w:lineRule="auto"/>
        <w:jc w:val="both"/>
        <w:rPr>
          <w:sz w:val="28"/>
          <w:szCs w:val="28"/>
          <w:lang w:val="kk-KZ"/>
        </w:rPr>
      </w:pPr>
    </w:p>
    <w:p w:rsidR="00DF5E92" w:rsidRDefault="00DF5E92" w:rsidP="00DF5E92">
      <w:pPr>
        <w:tabs>
          <w:tab w:val="center" w:pos="-540"/>
          <w:tab w:val="right" w:pos="-360"/>
          <w:tab w:val="left" w:pos="675"/>
        </w:tabs>
        <w:spacing w:after="0" w:line="240" w:lineRule="auto"/>
        <w:ind w:right="-6"/>
        <w:jc w:val="both"/>
        <w:outlineLvl w:val="0"/>
        <w:rPr>
          <w:i/>
          <w:sz w:val="28"/>
          <w:szCs w:val="28"/>
          <w:lang w:val="kk-KZ"/>
        </w:rPr>
      </w:pPr>
    </w:p>
    <w:p w:rsidR="00DF5E92" w:rsidRDefault="00DF5E92" w:rsidP="00DF5E92">
      <w:pPr>
        <w:tabs>
          <w:tab w:val="center" w:pos="-540"/>
          <w:tab w:val="right" w:pos="-360"/>
          <w:tab w:val="left" w:pos="675"/>
        </w:tabs>
        <w:spacing w:after="0"/>
        <w:ind w:right="-6"/>
        <w:jc w:val="both"/>
        <w:outlineLvl w:val="0"/>
        <w:rPr>
          <w:i/>
          <w:sz w:val="28"/>
          <w:szCs w:val="28"/>
          <w:lang w:val="kk-KZ"/>
        </w:rPr>
      </w:pPr>
    </w:p>
    <w:p w:rsidR="00DF5E92" w:rsidRPr="00E2731A" w:rsidRDefault="00DF5E92" w:rsidP="00DF5E92">
      <w:pPr>
        <w:shd w:val="clear" w:color="auto" w:fill="FFFFFF"/>
        <w:autoSpaceDE w:val="0"/>
        <w:autoSpaceDN w:val="0"/>
        <w:adjustRightInd w:val="0"/>
        <w:ind w:left="2340"/>
        <w:jc w:val="center"/>
        <w:rPr>
          <w:b/>
          <w:noProof/>
          <w:color w:val="000000"/>
          <w:sz w:val="28"/>
          <w:szCs w:val="28"/>
          <w:lang w:val="kk-KZ"/>
        </w:rPr>
      </w:pPr>
    </w:p>
    <w:p w:rsidR="00DF5E92" w:rsidRPr="00E2731A" w:rsidRDefault="00DF5E92" w:rsidP="00DF5E92">
      <w:pPr>
        <w:shd w:val="clear" w:color="auto" w:fill="FFFFFF"/>
        <w:autoSpaceDE w:val="0"/>
        <w:autoSpaceDN w:val="0"/>
        <w:adjustRightInd w:val="0"/>
        <w:ind w:left="2340"/>
        <w:jc w:val="center"/>
        <w:rPr>
          <w:b/>
          <w:noProof/>
          <w:color w:val="000000"/>
          <w:sz w:val="28"/>
          <w:szCs w:val="28"/>
          <w:lang w:val="kk-KZ"/>
        </w:rPr>
      </w:pPr>
    </w:p>
    <w:p w:rsidR="00DF5E92" w:rsidRPr="00E2731A" w:rsidRDefault="00DF5E92" w:rsidP="00DF5E92">
      <w:pPr>
        <w:shd w:val="clear" w:color="auto" w:fill="FFFFFF"/>
        <w:autoSpaceDE w:val="0"/>
        <w:autoSpaceDN w:val="0"/>
        <w:adjustRightInd w:val="0"/>
        <w:ind w:left="2340"/>
        <w:jc w:val="center"/>
        <w:rPr>
          <w:b/>
          <w:noProof/>
          <w:color w:val="000000"/>
          <w:sz w:val="28"/>
          <w:szCs w:val="28"/>
          <w:lang w:val="kk-KZ"/>
        </w:rPr>
      </w:pPr>
    </w:p>
    <w:p w:rsidR="00DF5E92" w:rsidRPr="00E2731A" w:rsidRDefault="00DF5E92" w:rsidP="00DF5E92">
      <w:pPr>
        <w:shd w:val="clear" w:color="auto" w:fill="FFFFFF"/>
        <w:autoSpaceDE w:val="0"/>
        <w:autoSpaceDN w:val="0"/>
        <w:adjustRightInd w:val="0"/>
        <w:ind w:left="2340"/>
        <w:jc w:val="center"/>
        <w:rPr>
          <w:b/>
          <w:noProof/>
          <w:color w:val="000000"/>
          <w:sz w:val="28"/>
          <w:szCs w:val="28"/>
          <w:lang w:val="kk-KZ"/>
        </w:rPr>
      </w:pPr>
    </w:p>
    <w:p w:rsidR="00DF5E92" w:rsidRPr="00E2731A" w:rsidRDefault="00DF5E92" w:rsidP="00DF5E92">
      <w:pPr>
        <w:shd w:val="clear" w:color="auto" w:fill="FFFFFF"/>
        <w:autoSpaceDE w:val="0"/>
        <w:autoSpaceDN w:val="0"/>
        <w:adjustRightInd w:val="0"/>
        <w:ind w:left="2340"/>
        <w:jc w:val="center"/>
        <w:rPr>
          <w:b/>
          <w:noProof/>
          <w:color w:val="000000"/>
          <w:sz w:val="28"/>
          <w:szCs w:val="28"/>
          <w:lang w:val="kk-KZ"/>
        </w:rPr>
      </w:pPr>
    </w:p>
    <w:p w:rsidR="00DF5E92" w:rsidRPr="00E2731A" w:rsidRDefault="00DF5E92" w:rsidP="00DF5E92">
      <w:pPr>
        <w:shd w:val="clear" w:color="auto" w:fill="FFFFFF"/>
        <w:autoSpaceDE w:val="0"/>
        <w:autoSpaceDN w:val="0"/>
        <w:adjustRightInd w:val="0"/>
        <w:ind w:left="2340"/>
        <w:jc w:val="center"/>
        <w:rPr>
          <w:b/>
          <w:noProof/>
          <w:color w:val="000000"/>
          <w:sz w:val="28"/>
          <w:szCs w:val="28"/>
          <w:lang w:val="kk-KZ"/>
        </w:rPr>
      </w:pPr>
    </w:p>
    <w:p w:rsidR="00DF5E92" w:rsidRPr="00E2731A" w:rsidRDefault="00DF5E92" w:rsidP="00DF5E92">
      <w:pPr>
        <w:shd w:val="clear" w:color="auto" w:fill="FFFFFF"/>
        <w:autoSpaceDE w:val="0"/>
        <w:autoSpaceDN w:val="0"/>
        <w:adjustRightInd w:val="0"/>
        <w:ind w:left="2340"/>
        <w:jc w:val="center"/>
        <w:rPr>
          <w:b/>
          <w:noProof/>
          <w:color w:val="000000"/>
          <w:sz w:val="28"/>
          <w:szCs w:val="28"/>
          <w:lang w:val="kk-KZ"/>
        </w:rPr>
      </w:pPr>
    </w:p>
    <w:p w:rsidR="00DF5E92" w:rsidRPr="00E2731A" w:rsidRDefault="00DF5E92" w:rsidP="00DF5E92">
      <w:pPr>
        <w:shd w:val="clear" w:color="auto" w:fill="FFFFFF"/>
        <w:autoSpaceDE w:val="0"/>
        <w:autoSpaceDN w:val="0"/>
        <w:adjustRightInd w:val="0"/>
        <w:ind w:left="2340"/>
        <w:jc w:val="center"/>
        <w:rPr>
          <w:b/>
          <w:noProof/>
          <w:color w:val="000000"/>
          <w:sz w:val="28"/>
          <w:szCs w:val="28"/>
          <w:lang w:val="kk-KZ"/>
        </w:rPr>
      </w:pPr>
    </w:p>
    <w:p w:rsidR="004266CE" w:rsidRPr="004266CE" w:rsidRDefault="004266CE" w:rsidP="004266CE">
      <w:pPr>
        <w:spacing w:line="240" w:lineRule="auto"/>
        <w:jc w:val="both"/>
        <w:rPr>
          <w:rFonts w:ascii="Times New Roman" w:hAnsi="Times New Roman" w:cs="Times New Roman"/>
          <w:sz w:val="28"/>
          <w:szCs w:val="28"/>
          <w:lang w:val="kk-KZ"/>
        </w:rPr>
      </w:pPr>
    </w:p>
    <w:p w:rsidR="004266CE" w:rsidRPr="004266CE" w:rsidRDefault="004266CE" w:rsidP="004266CE">
      <w:pPr>
        <w:spacing w:line="240" w:lineRule="auto"/>
        <w:jc w:val="both"/>
        <w:rPr>
          <w:rFonts w:ascii="Times New Roman" w:hAnsi="Times New Roman" w:cs="Times New Roman"/>
          <w:sz w:val="28"/>
          <w:szCs w:val="28"/>
          <w:lang w:val="kk-KZ"/>
        </w:rPr>
      </w:pPr>
      <w:r w:rsidRPr="004266CE">
        <w:rPr>
          <w:rFonts w:ascii="Times New Roman" w:hAnsi="Times New Roman" w:cs="Times New Roman"/>
          <w:sz w:val="28"/>
          <w:szCs w:val="28"/>
          <w:lang w:val="kk-KZ"/>
        </w:rPr>
        <w:t>________________________________________________________________</w:t>
      </w:r>
    </w:p>
    <w:p w:rsidR="004266CE" w:rsidRPr="004266CE" w:rsidRDefault="004266CE" w:rsidP="004266CE">
      <w:pPr>
        <w:spacing w:line="240" w:lineRule="auto"/>
        <w:jc w:val="both"/>
        <w:rPr>
          <w:rFonts w:ascii="Times New Roman" w:hAnsi="Times New Roman" w:cs="Times New Roman"/>
          <w:sz w:val="28"/>
          <w:szCs w:val="28"/>
          <w:lang w:val="kk-KZ"/>
        </w:rPr>
      </w:pPr>
    </w:p>
    <w:p w:rsidR="004266CE" w:rsidRPr="004266CE" w:rsidRDefault="004266CE" w:rsidP="004266CE">
      <w:pPr>
        <w:spacing w:line="240" w:lineRule="auto"/>
        <w:jc w:val="center"/>
        <w:rPr>
          <w:rFonts w:ascii="Times New Roman" w:hAnsi="Times New Roman" w:cs="Times New Roman"/>
          <w:sz w:val="28"/>
          <w:szCs w:val="28"/>
          <w:lang w:val="kk-KZ"/>
        </w:rPr>
      </w:pPr>
      <w:r w:rsidRPr="004266CE">
        <w:rPr>
          <w:rFonts w:ascii="Times New Roman" w:hAnsi="Times New Roman" w:cs="Times New Roman"/>
          <w:sz w:val="28"/>
          <w:szCs w:val="28"/>
          <w:lang w:val="kk-KZ"/>
        </w:rPr>
        <w:t>© М.Әуезов атындағы Оңтүстік Қазақстан мемлекеттік университеті баспа орталығы.</w:t>
      </w:r>
    </w:p>
    <w:p w:rsidR="004266CE" w:rsidRPr="004266CE" w:rsidRDefault="004266CE" w:rsidP="004266CE">
      <w:pPr>
        <w:tabs>
          <w:tab w:val="left" w:pos="2445"/>
        </w:tabs>
        <w:spacing w:line="240" w:lineRule="auto"/>
        <w:rPr>
          <w:rFonts w:ascii="Times New Roman" w:hAnsi="Times New Roman" w:cs="Times New Roman"/>
          <w:b/>
          <w:sz w:val="28"/>
          <w:szCs w:val="28"/>
          <w:lang w:val="kk-KZ"/>
        </w:rPr>
      </w:pPr>
    </w:p>
    <w:p w:rsidR="004266CE" w:rsidRPr="004266CE" w:rsidRDefault="004266CE" w:rsidP="004266CE">
      <w:pPr>
        <w:tabs>
          <w:tab w:val="left" w:pos="2445"/>
        </w:tabs>
        <w:spacing w:line="240" w:lineRule="auto"/>
        <w:rPr>
          <w:rFonts w:ascii="Times New Roman" w:hAnsi="Times New Roman" w:cs="Times New Roman"/>
          <w:b/>
          <w:sz w:val="28"/>
          <w:szCs w:val="28"/>
          <w:lang w:val="kk-KZ"/>
        </w:rPr>
      </w:pPr>
    </w:p>
    <w:p w:rsidR="004266CE" w:rsidRPr="004266CE" w:rsidRDefault="004266CE" w:rsidP="004266CE">
      <w:pPr>
        <w:spacing w:line="240" w:lineRule="auto"/>
        <w:jc w:val="center"/>
        <w:rPr>
          <w:rFonts w:ascii="Times New Roman" w:hAnsi="Times New Roman" w:cs="Times New Roman"/>
          <w:sz w:val="28"/>
          <w:szCs w:val="28"/>
          <w:lang w:val="kk-KZ"/>
        </w:rPr>
      </w:pPr>
      <w:r w:rsidRPr="004266CE">
        <w:rPr>
          <w:rFonts w:ascii="Times New Roman" w:hAnsi="Times New Roman" w:cs="Times New Roman"/>
          <w:sz w:val="28"/>
          <w:szCs w:val="28"/>
          <w:lang w:val="kk-KZ"/>
        </w:rPr>
        <w:t xml:space="preserve">М.Әуезов атындағы ОҚМУ баспа орталығы Шымкент қ., </w:t>
      </w:r>
    </w:p>
    <w:p w:rsidR="004266CE" w:rsidRPr="004266CE" w:rsidRDefault="004266CE" w:rsidP="004266CE">
      <w:pPr>
        <w:spacing w:line="240" w:lineRule="auto"/>
        <w:jc w:val="center"/>
        <w:rPr>
          <w:rFonts w:ascii="Times New Roman" w:hAnsi="Times New Roman" w:cs="Times New Roman"/>
          <w:sz w:val="28"/>
          <w:szCs w:val="28"/>
          <w:lang w:val="kk-KZ"/>
        </w:rPr>
      </w:pPr>
      <w:r w:rsidRPr="004266CE">
        <w:rPr>
          <w:rFonts w:ascii="Times New Roman" w:hAnsi="Times New Roman" w:cs="Times New Roman"/>
          <w:sz w:val="28"/>
          <w:szCs w:val="28"/>
          <w:lang w:val="kk-KZ"/>
        </w:rPr>
        <w:t>Тәуке хан даңғылы, 5.</w:t>
      </w:r>
    </w:p>
    <w:p w:rsidR="00E64D6F" w:rsidRPr="004266CE" w:rsidRDefault="00E64D6F" w:rsidP="004266CE">
      <w:pPr>
        <w:spacing w:line="240" w:lineRule="auto"/>
        <w:rPr>
          <w:rFonts w:ascii="Times New Roman" w:hAnsi="Times New Roman" w:cs="Times New Roman"/>
        </w:rPr>
      </w:pPr>
    </w:p>
    <w:sectPr w:rsidR="00E64D6F" w:rsidRPr="004266CE" w:rsidSect="00C57E88">
      <w:footerReference w:type="even" r:id="rId21"/>
      <w:footerReference w:type="default" r:id="rId22"/>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59B2" w:rsidRDefault="00ED59B2" w:rsidP="00CC2FB5">
      <w:pPr>
        <w:spacing w:after="0" w:line="240" w:lineRule="auto"/>
      </w:pPr>
      <w:r>
        <w:separator/>
      </w:r>
    </w:p>
  </w:endnote>
  <w:endnote w:type="continuationSeparator" w:id="0">
    <w:p w:rsidR="00ED59B2" w:rsidRDefault="00ED59B2" w:rsidP="00CC2F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Kaz">
    <w:altName w:val="Courier New"/>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 New Roman KZ">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635" w:rsidRDefault="00B33E43" w:rsidP="00C57E88">
    <w:pPr>
      <w:pStyle w:val="a6"/>
      <w:framePr w:wrap="around" w:vAnchor="text" w:hAnchor="margin" w:xAlign="center" w:y="1"/>
      <w:rPr>
        <w:rStyle w:val="a8"/>
      </w:rPr>
    </w:pPr>
    <w:r>
      <w:rPr>
        <w:rStyle w:val="a8"/>
      </w:rPr>
      <w:fldChar w:fldCharType="begin"/>
    </w:r>
    <w:r w:rsidR="00581635">
      <w:rPr>
        <w:rStyle w:val="a8"/>
      </w:rPr>
      <w:instrText xml:space="preserve">PAGE  </w:instrText>
    </w:r>
    <w:r>
      <w:rPr>
        <w:rStyle w:val="a8"/>
      </w:rPr>
      <w:fldChar w:fldCharType="end"/>
    </w:r>
  </w:p>
  <w:p w:rsidR="00581635" w:rsidRDefault="00581635">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635" w:rsidRDefault="00B33E43" w:rsidP="00C57E88">
    <w:pPr>
      <w:pStyle w:val="a6"/>
      <w:framePr w:wrap="around" w:vAnchor="text" w:hAnchor="margin" w:xAlign="center" w:y="1"/>
      <w:rPr>
        <w:rStyle w:val="a8"/>
      </w:rPr>
    </w:pPr>
    <w:r>
      <w:rPr>
        <w:rStyle w:val="a8"/>
      </w:rPr>
      <w:fldChar w:fldCharType="begin"/>
    </w:r>
    <w:r w:rsidR="00581635">
      <w:rPr>
        <w:rStyle w:val="a8"/>
      </w:rPr>
      <w:instrText xml:space="preserve">PAGE  </w:instrText>
    </w:r>
    <w:r>
      <w:rPr>
        <w:rStyle w:val="a8"/>
      </w:rPr>
      <w:fldChar w:fldCharType="separate"/>
    </w:r>
    <w:r w:rsidR="00E05B72">
      <w:rPr>
        <w:rStyle w:val="a8"/>
        <w:noProof/>
      </w:rPr>
      <w:t>5</w:t>
    </w:r>
    <w:r>
      <w:rPr>
        <w:rStyle w:val="a8"/>
      </w:rPr>
      <w:fldChar w:fldCharType="end"/>
    </w:r>
  </w:p>
  <w:p w:rsidR="00581635" w:rsidRDefault="0058163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59B2" w:rsidRDefault="00ED59B2" w:rsidP="00CC2FB5">
      <w:pPr>
        <w:spacing w:after="0" w:line="240" w:lineRule="auto"/>
      </w:pPr>
      <w:r>
        <w:separator/>
      </w:r>
    </w:p>
  </w:footnote>
  <w:footnote w:type="continuationSeparator" w:id="0">
    <w:p w:rsidR="00ED59B2" w:rsidRDefault="00ED59B2" w:rsidP="00CC2F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45502"/>
    <w:multiLevelType w:val="hybridMultilevel"/>
    <w:tmpl w:val="05F604B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3771E97"/>
    <w:multiLevelType w:val="singleLevel"/>
    <w:tmpl w:val="F926DE76"/>
    <w:lvl w:ilvl="0">
      <w:start w:val="1"/>
      <w:numFmt w:val="decimal"/>
      <w:lvlText w:val="%1."/>
      <w:lvlJc w:val="left"/>
      <w:pPr>
        <w:tabs>
          <w:tab w:val="num" w:pos="360"/>
        </w:tabs>
        <w:ind w:left="360" w:hanging="360"/>
      </w:pPr>
    </w:lvl>
  </w:abstractNum>
  <w:abstractNum w:abstractNumId="2">
    <w:nsid w:val="0394793F"/>
    <w:multiLevelType w:val="hybridMultilevel"/>
    <w:tmpl w:val="4BCE9E5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4B412F8"/>
    <w:multiLevelType w:val="hybridMultilevel"/>
    <w:tmpl w:val="EF3086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76842F7"/>
    <w:multiLevelType w:val="hybridMultilevel"/>
    <w:tmpl w:val="A462EBCE"/>
    <w:lvl w:ilvl="0" w:tplc="0419000F">
      <w:start w:val="1"/>
      <w:numFmt w:val="decimal"/>
      <w:lvlText w:val="%1."/>
      <w:lvlJc w:val="left"/>
      <w:pPr>
        <w:tabs>
          <w:tab w:val="num" w:pos="1222"/>
        </w:tabs>
        <w:ind w:left="1222" w:hanging="360"/>
      </w:pPr>
    </w:lvl>
    <w:lvl w:ilvl="1" w:tplc="04190019" w:tentative="1">
      <w:start w:val="1"/>
      <w:numFmt w:val="lowerLetter"/>
      <w:lvlText w:val="%2."/>
      <w:lvlJc w:val="left"/>
      <w:pPr>
        <w:tabs>
          <w:tab w:val="num" w:pos="1942"/>
        </w:tabs>
        <w:ind w:left="1942" w:hanging="360"/>
      </w:pPr>
    </w:lvl>
    <w:lvl w:ilvl="2" w:tplc="0419001B" w:tentative="1">
      <w:start w:val="1"/>
      <w:numFmt w:val="lowerRoman"/>
      <w:lvlText w:val="%3."/>
      <w:lvlJc w:val="right"/>
      <w:pPr>
        <w:tabs>
          <w:tab w:val="num" w:pos="2662"/>
        </w:tabs>
        <w:ind w:left="2662" w:hanging="180"/>
      </w:pPr>
    </w:lvl>
    <w:lvl w:ilvl="3" w:tplc="0419000F" w:tentative="1">
      <w:start w:val="1"/>
      <w:numFmt w:val="decimal"/>
      <w:lvlText w:val="%4."/>
      <w:lvlJc w:val="left"/>
      <w:pPr>
        <w:tabs>
          <w:tab w:val="num" w:pos="3382"/>
        </w:tabs>
        <w:ind w:left="3382" w:hanging="360"/>
      </w:pPr>
    </w:lvl>
    <w:lvl w:ilvl="4" w:tplc="04190019" w:tentative="1">
      <w:start w:val="1"/>
      <w:numFmt w:val="lowerLetter"/>
      <w:lvlText w:val="%5."/>
      <w:lvlJc w:val="left"/>
      <w:pPr>
        <w:tabs>
          <w:tab w:val="num" w:pos="4102"/>
        </w:tabs>
        <w:ind w:left="4102" w:hanging="360"/>
      </w:pPr>
    </w:lvl>
    <w:lvl w:ilvl="5" w:tplc="0419001B" w:tentative="1">
      <w:start w:val="1"/>
      <w:numFmt w:val="lowerRoman"/>
      <w:lvlText w:val="%6."/>
      <w:lvlJc w:val="right"/>
      <w:pPr>
        <w:tabs>
          <w:tab w:val="num" w:pos="4822"/>
        </w:tabs>
        <w:ind w:left="4822" w:hanging="180"/>
      </w:pPr>
    </w:lvl>
    <w:lvl w:ilvl="6" w:tplc="0419000F" w:tentative="1">
      <w:start w:val="1"/>
      <w:numFmt w:val="decimal"/>
      <w:lvlText w:val="%7."/>
      <w:lvlJc w:val="left"/>
      <w:pPr>
        <w:tabs>
          <w:tab w:val="num" w:pos="5542"/>
        </w:tabs>
        <w:ind w:left="5542" w:hanging="360"/>
      </w:pPr>
    </w:lvl>
    <w:lvl w:ilvl="7" w:tplc="04190019" w:tentative="1">
      <w:start w:val="1"/>
      <w:numFmt w:val="lowerLetter"/>
      <w:lvlText w:val="%8."/>
      <w:lvlJc w:val="left"/>
      <w:pPr>
        <w:tabs>
          <w:tab w:val="num" w:pos="6262"/>
        </w:tabs>
        <w:ind w:left="6262" w:hanging="360"/>
      </w:pPr>
    </w:lvl>
    <w:lvl w:ilvl="8" w:tplc="0419001B" w:tentative="1">
      <w:start w:val="1"/>
      <w:numFmt w:val="lowerRoman"/>
      <w:lvlText w:val="%9."/>
      <w:lvlJc w:val="right"/>
      <w:pPr>
        <w:tabs>
          <w:tab w:val="num" w:pos="6982"/>
        </w:tabs>
        <w:ind w:left="6982" w:hanging="180"/>
      </w:pPr>
    </w:lvl>
  </w:abstractNum>
  <w:abstractNum w:abstractNumId="5">
    <w:nsid w:val="08031823"/>
    <w:multiLevelType w:val="singleLevel"/>
    <w:tmpl w:val="0419000F"/>
    <w:lvl w:ilvl="0">
      <w:start w:val="1"/>
      <w:numFmt w:val="decimal"/>
      <w:lvlText w:val="%1."/>
      <w:lvlJc w:val="left"/>
      <w:pPr>
        <w:tabs>
          <w:tab w:val="num" w:pos="360"/>
        </w:tabs>
        <w:ind w:left="360" w:hanging="360"/>
      </w:pPr>
    </w:lvl>
  </w:abstractNum>
  <w:abstractNum w:abstractNumId="6">
    <w:nsid w:val="091B0642"/>
    <w:multiLevelType w:val="hybridMultilevel"/>
    <w:tmpl w:val="60A4DE7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0B2A0790"/>
    <w:multiLevelType w:val="hybridMultilevel"/>
    <w:tmpl w:val="B6B490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E2E1B58"/>
    <w:multiLevelType w:val="singleLevel"/>
    <w:tmpl w:val="A5088BB4"/>
    <w:lvl w:ilvl="0">
      <w:start w:val="1"/>
      <w:numFmt w:val="decimal"/>
      <w:lvlText w:val="%1."/>
      <w:lvlJc w:val="left"/>
      <w:pPr>
        <w:tabs>
          <w:tab w:val="num" w:pos="1080"/>
        </w:tabs>
        <w:ind w:left="1080" w:hanging="360"/>
      </w:pPr>
      <w:rPr>
        <w:rFonts w:hint="default"/>
      </w:rPr>
    </w:lvl>
  </w:abstractNum>
  <w:abstractNum w:abstractNumId="9">
    <w:nsid w:val="0EE05C09"/>
    <w:multiLevelType w:val="hybridMultilevel"/>
    <w:tmpl w:val="20AE1596"/>
    <w:lvl w:ilvl="0" w:tplc="0419000F">
      <w:start w:val="1"/>
      <w:numFmt w:val="decimal"/>
      <w:lvlText w:val="%1."/>
      <w:lvlJc w:val="left"/>
      <w:pPr>
        <w:tabs>
          <w:tab w:val="num" w:pos="1485"/>
        </w:tabs>
        <w:ind w:left="1485" w:hanging="360"/>
      </w:pPr>
    </w:lvl>
    <w:lvl w:ilvl="1" w:tplc="04190019" w:tentative="1">
      <w:start w:val="1"/>
      <w:numFmt w:val="lowerLetter"/>
      <w:lvlText w:val="%2."/>
      <w:lvlJc w:val="left"/>
      <w:pPr>
        <w:tabs>
          <w:tab w:val="num" w:pos="2205"/>
        </w:tabs>
        <w:ind w:left="2205" w:hanging="360"/>
      </w:pPr>
    </w:lvl>
    <w:lvl w:ilvl="2" w:tplc="0419001B" w:tentative="1">
      <w:start w:val="1"/>
      <w:numFmt w:val="lowerRoman"/>
      <w:lvlText w:val="%3."/>
      <w:lvlJc w:val="right"/>
      <w:pPr>
        <w:tabs>
          <w:tab w:val="num" w:pos="2925"/>
        </w:tabs>
        <w:ind w:left="2925" w:hanging="180"/>
      </w:pPr>
    </w:lvl>
    <w:lvl w:ilvl="3" w:tplc="0419000F" w:tentative="1">
      <w:start w:val="1"/>
      <w:numFmt w:val="decimal"/>
      <w:lvlText w:val="%4."/>
      <w:lvlJc w:val="left"/>
      <w:pPr>
        <w:tabs>
          <w:tab w:val="num" w:pos="3645"/>
        </w:tabs>
        <w:ind w:left="3645" w:hanging="360"/>
      </w:pPr>
    </w:lvl>
    <w:lvl w:ilvl="4" w:tplc="04190019" w:tentative="1">
      <w:start w:val="1"/>
      <w:numFmt w:val="lowerLetter"/>
      <w:lvlText w:val="%5."/>
      <w:lvlJc w:val="left"/>
      <w:pPr>
        <w:tabs>
          <w:tab w:val="num" w:pos="4365"/>
        </w:tabs>
        <w:ind w:left="4365" w:hanging="360"/>
      </w:pPr>
    </w:lvl>
    <w:lvl w:ilvl="5" w:tplc="0419001B" w:tentative="1">
      <w:start w:val="1"/>
      <w:numFmt w:val="lowerRoman"/>
      <w:lvlText w:val="%6."/>
      <w:lvlJc w:val="right"/>
      <w:pPr>
        <w:tabs>
          <w:tab w:val="num" w:pos="5085"/>
        </w:tabs>
        <w:ind w:left="5085" w:hanging="180"/>
      </w:pPr>
    </w:lvl>
    <w:lvl w:ilvl="6" w:tplc="0419000F" w:tentative="1">
      <w:start w:val="1"/>
      <w:numFmt w:val="decimal"/>
      <w:lvlText w:val="%7."/>
      <w:lvlJc w:val="left"/>
      <w:pPr>
        <w:tabs>
          <w:tab w:val="num" w:pos="5805"/>
        </w:tabs>
        <w:ind w:left="5805" w:hanging="360"/>
      </w:pPr>
    </w:lvl>
    <w:lvl w:ilvl="7" w:tplc="04190019" w:tentative="1">
      <w:start w:val="1"/>
      <w:numFmt w:val="lowerLetter"/>
      <w:lvlText w:val="%8."/>
      <w:lvlJc w:val="left"/>
      <w:pPr>
        <w:tabs>
          <w:tab w:val="num" w:pos="6525"/>
        </w:tabs>
        <w:ind w:left="6525" w:hanging="360"/>
      </w:pPr>
    </w:lvl>
    <w:lvl w:ilvl="8" w:tplc="0419001B" w:tentative="1">
      <w:start w:val="1"/>
      <w:numFmt w:val="lowerRoman"/>
      <w:lvlText w:val="%9."/>
      <w:lvlJc w:val="right"/>
      <w:pPr>
        <w:tabs>
          <w:tab w:val="num" w:pos="7245"/>
        </w:tabs>
        <w:ind w:left="7245" w:hanging="180"/>
      </w:pPr>
    </w:lvl>
  </w:abstractNum>
  <w:abstractNum w:abstractNumId="10">
    <w:nsid w:val="10FD6DA0"/>
    <w:multiLevelType w:val="hybridMultilevel"/>
    <w:tmpl w:val="D3E8ED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31C4638"/>
    <w:multiLevelType w:val="hybridMultilevel"/>
    <w:tmpl w:val="1BAE5A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4244DC9"/>
    <w:multiLevelType w:val="hybridMultilevel"/>
    <w:tmpl w:val="9B245E0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15354F23"/>
    <w:multiLevelType w:val="hybridMultilevel"/>
    <w:tmpl w:val="65004C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75666B4"/>
    <w:multiLevelType w:val="hybridMultilevel"/>
    <w:tmpl w:val="A3E8752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1A7409D2"/>
    <w:multiLevelType w:val="hybridMultilevel"/>
    <w:tmpl w:val="C80C25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1CC4BFC"/>
    <w:multiLevelType w:val="hybridMultilevel"/>
    <w:tmpl w:val="6DE6AC9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234B3485"/>
    <w:multiLevelType w:val="singleLevel"/>
    <w:tmpl w:val="F926DE76"/>
    <w:lvl w:ilvl="0">
      <w:start w:val="1"/>
      <w:numFmt w:val="decimal"/>
      <w:lvlText w:val="%1."/>
      <w:lvlJc w:val="left"/>
      <w:pPr>
        <w:tabs>
          <w:tab w:val="num" w:pos="360"/>
        </w:tabs>
        <w:ind w:left="360" w:hanging="360"/>
      </w:pPr>
      <w:rPr>
        <w:rFonts w:hint="default"/>
      </w:rPr>
    </w:lvl>
  </w:abstractNum>
  <w:abstractNum w:abstractNumId="18">
    <w:nsid w:val="25A1419B"/>
    <w:multiLevelType w:val="singleLevel"/>
    <w:tmpl w:val="F926DE76"/>
    <w:lvl w:ilvl="0">
      <w:start w:val="1"/>
      <w:numFmt w:val="decimal"/>
      <w:lvlText w:val="%1."/>
      <w:lvlJc w:val="left"/>
      <w:pPr>
        <w:tabs>
          <w:tab w:val="num" w:pos="360"/>
        </w:tabs>
        <w:ind w:left="360" w:hanging="360"/>
      </w:pPr>
    </w:lvl>
  </w:abstractNum>
  <w:abstractNum w:abstractNumId="19">
    <w:nsid w:val="2F325348"/>
    <w:multiLevelType w:val="hybridMultilevel"/>
    <w:tmpl w:val="5FEC69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FD11776"/>
    <w:multiLevelType w:val="hybridMultilevel"/>
    <w:tmpl w:val="7A2440FA"/>
    <w:lvl w:ilvl="0" w:tplc="0419000F">
      <w:start w:val="1"/>
      <w:numFmt w:val="decimal"/>
      <w:lvlText w:val="%1."/>
      <w:lvlJc w:val="left"/>
      <w:pPr>
        <w:tabs>
          <w:tab w:val="num" w:pos="1637"/>
        </w:tabs>
        <w:ind w:left="1637" w:hanging="360"/>
      </w:pPr>
    </w:lvl>
    <w:lvl w:ilvl="1" w:tplc="04190019" w:tentative="1">
      <w:start w:val="1"/>
      <w:numFmt w:val="lowerLetter"/>
      <w:lvlText w:val="%2."/>
      <w:lvlJc w:val="left"/>
      <w:pPr>
        <w:tabs>
          <w:tab w:val="num" w:pos="2357"/>
        </w:tabs>
        <w:ind w:left="2357" w:hanging="360"/>
      </w:pPr>
    </w:lvl>
    <w:lvl w:ilvl="2" w:tplc="0419001B" w:tentative="1">
      <w:start w:val="1"/>
      <w:numFmt w:val="lowerRoman"/>
      <w:lvlText w:val="%3."/>
      <w:lvlJc w:val="right"/>
      <w:pPr>
        <w:tabs>
          <w:tab w:val="num" w:pos="3077"/>
        </w:tabs>
        <w:ind w:left="3077" w:hanging="180"/>
      </w:pPr>
    </w:lvl>
    <w:lvl w:ilvl="3" w:tplc="0419000F" w:tentative="1">
      <w:start w:val="1"/>
      <w:numFmt w:val="decimal"/>
      <w:lvlText w:val="%4."/>
      <w:lvlJc w:val="left"/>
      <w:pPr>
        <w:tabs>
          <w:tab w:val="num" w:pos="3797"/>
        </w:tabs>
        <w:ind w:left="3797" w:hanging="360"/>
      </w:pPr>
    </w:lvl>
    <w:lvl w:ilvl="4" w:tplc="04190019" w:tentative="1">
      <w:start w:val="1"/>
      <w:numFmt w:val="lowerLetter"/>
      <w:lvlText w:val="%5."/>
      <w:lvlJc w:val="left"/>
      <w:pPr>
        <w:tabs>
          <w:tab w:val="num" w:pos="4517"/>
        </w:tabs>
        <w:ind w:left="4517" w:hanging="360"/>
      </w:pPr>
    </w:lvl>
    <w:lvl w:ilvl="5" w:tplc="0419001B" w:tentative="1">
      <w:start w:val="1"/>
      <w:numFmt w:val="lowerRoman"/>
      <w:lvlText w:val="%6."/>
      <w:lvlJc w:val="right"/>
      <w:pPr>
        <w:tabs>
          <w:tab w:val="num" w:pos="5237"/>
        </w:tabs>
        <w:ind w:left="5237" w:hanging="180"/>
      </w:pPr>
    </w:lvl>
    <w:lvl w:ilvl="6" w:tplc="0419000F" w:tentative="1">
      <w:start w:val="1"/>
      <w:numFmt w:val="decimal"/>
      <w:lvlText w:val="%7."/>
      <w:lvlJc w:val="left"/>
      <w:pPr>
        <w:tabs>
          <w:tab w:val="num" w:pos="5957"/>
        </w:tabs>
        <w:ind w:left="5957" w:hanging="360"/>
      </w:pPr>
    </w:lvl>
    <w:lvl w:ilvl="7" w:tplc="04190019" w:tentative="1">
      <w:start w:val="1"/>
      <w:numFmt w:val="lowerLetter"/>
      <w:lvlText w:val="%8."/>
      <w:lvlJc w:val="left"/>
      <w:pPr>
        <w:tabs>
          <w:tab w:val="num" w:pos="6677"/>
        </w:tabs>
        <w:ind w:left="6677" w:hanging="360"/>
      </w:pPr>
    </w:lvl>
    <w:lvl w:ilvl="8" w:tplc="0419001B" w:tentative="1">
      <w:start w:val="1"/>
      <w:numFmt w:val="lowerRoman"/>
      <w:lvlText w:val="%9."/>
      <w:lvlJc w:val="right"/>
      <w:pPr>
        <w:tabs>
          <w:tab w:val="num" w:pos="7397"/>
        </w:tabs>
        <w:ind w:left="7397" w:hanging="180"/>
      </w:pPr>
    </w:lvl>
  </w:abstractNum>
  <w:abstractNum w:abstractNumId="21">
    <w:nsid w:val="3B735991"/>
    <w:multiLevelType w:val="hybridMultilevel"/>
    <w:tmpl w:val="CF966304"/>
    <w:lvl w:ilvl="0" w:tplc="0419000F">
      <w:start w:val="1"/>
      <w:numFmt w:val="decimal"/>
      <w:lvlText w:val="%1."/>
      <w:lvlJc w:val="left"/>
      <w:pPr>
        <w:tabs>
          <w:tab w:val="num" w:pos="1485"/>
        </w:tabs>
        <w:ind w:left="1485" w:hanging="360"/>
      </w:pPr>
    </w:lvl>
    <w:lvl w:ilvl="1" w:tplc="04190019" w:tentative="1">
      <w:start w:val="1"/>
      <w:numFmt w:val="lowerLetter"/>
      <w:lvlText w:val="%2."/>
      <w:lvlJc w:val="left"/>
      <w:pPr>
        <w:tabs>
          <w:tab w:val="num" w:pos="2205"/>
        </w:tabs>
        <w:ind w:left="2205" w:hanging="360"/>
      </w:pPr>
    </w:lvl>
    <w:lvl w:ilvl="2" w:tplc="0419001B" w:tentative="1">
      <w:start w:val="1"/>
      <w:numFmt w:val="lowerRoman"/>
      <w:lvlText w:val="%3."/>
      <w:lvlJc w:val="right"/>
      <w:pPr>
        <w:tabs>
          <w:tab w:val="num" w:pos="2925"/>
        </w:tabs>
        <w:ind w:left="2925" w:hanging="180"/>
      </w:pPr>
    </w:lvl>
    <w:lvl w:ilvl="3" w:tplc="0419000F" w:tentative="1">
      <w:start w:val="1"/>
      <w:numFmt w:val="decimal"/>
      <w:lvlText w:val="%4."/>
      <w:lvlJc w:val="left"/>
      <w:pPr>
        <w:tabs>
          <w:tab w:val="num" w:pos="3645"/>
        </w:tabs>
        <w:ind w:left="3645" w:hanging="360"/>
      </w:pPr>
    </w:lvl>
    <w:lvl w:ilvl="4" w:tplc="04190019" w:tentative="1">
      <w:start w:val="1"/>
      <w:numFmt w:val="lowerLetter"/>
      <w:lvlText w:val="%5."/>
      <w:lvlJc w:val="left"/>
      <w:pPr>
        <w:tabs>
          <w:tab w:val="num" w:pos="4365"/>
        </w:tabs>
        <w:ind w:left="4365" w:hanging="360"/>
      </w:pPr>
    </w:lvl>
    <w:lvl w:ilvl="5" w:tplc="0419001B" w:tentative="1">
      <w:start w:val="1"/>
      <w:numFmt w:val="lowerRoman"/>
      <w:lvlText w:val="%6."/>
      <w:lvlJc w:val="right"/>
      <w:pPr>
        <w:tabs>
          <w:tab w:val="num" w:pos="5085"/>
        </w:tabs>
        <w:ind w:left="5085" w:hanging="180"/>
      </w:pPr>
    </w:lvl>
    <w:lvl w:ilvl="6" w:tplc="0419000F" w:tentative="1">
      <w:start w:val="1"/>
      <w:numFmt w:val="decimal"/>
      <w:lvlText w:val="%7."/>
      <w:lvlJc w:val="left"/>
      <w:pPr>
        <w:tabs>
          <w:tab w:val="num" w:pos="5805"/>
        </w:tabs>
        <w:ind w:left="5805" w:hanging="360"/>
      </w:pPr>
    </w:lvl>
    <w:lvl w:ilvl="7" w:tplc="04190019" w:tentative="1">
      <w:start w:val="1"/>
      <w:numFmt w:val="lowerLetter"/>
      <w:lvlText w:val="%8."/>
      <w:lvlJc w:val="left"/>
      <w:pPr>
        <w:tabs>
          <w:tab w:val="num" w:pos="6525"/>
        </w:tabs>
        <w:ind w:left="6525" w:hanging="360"/>
      </w:pPr>
    </w:lvl>
    <w:lvl w:ilvl="8" w:tplc="0419001B" w:tentative="1">
      <w:start w:val="1"/>
      <w:numFmt w:val="lowerRoman"/>
      <w:lvlText w:val="%9."/>
      <w:lvlJc w:val="right"/>
      <w:pPr>
        <w:tabs>
          <w:tab w:val="num" w:pos="7245"/>
        </w:tabs>
        <w:ind w:left="7245" w:hanging="180"/>
      </w:pPr>
    </w:lvl>
  </w:abstractNum>
  <w:abstractNum w:abstractNumId="22">
    <w:nsid w:val="3C513D4F"/>
    <w:multiLevelType w:val="hybridMultilevel"/>
    <w:tmpl w:val="5CBE4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4814CB"/>
    <w:multiLevelType w:val="hybridMultilevel"/>
    <w:tmpl w:val="AB3813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0FE1E42"/>
    <w:multiLevelType w:val="hybridMultilevel"/>
    <w:tmpl w:val="F1D038B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489677B2"/>
    <w:multiLevelType w:val="hybridMultilevel"/>
    <w:tmpl w:val="8D56BC1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4D2129EE"/>
    <w:multiLevelType w:val="hybridMultilevel"/>
    <w:tmpl w:val="89A040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F332343"/>
    <w:multiLevelType w:val="hybridMultilevel"/>
    <w:tmpl w:val="DE781F74"/>
    <w:lvl w:ilvl="0" w:tplc="0419000F">
      <w:start w:val="1"/>
      <w:numFmt w:val="decimal"/>
      <w:lvlText w:val="%1."/>
      <w:lvlJc w:val="left"/>
      <w:pPr>
        <w:tabs>
          <w:tab w:val="num" w:pos="1650"/>
        </w:tabs>
        <w:ind w:left="1650" w:hanging="360"/>
      </w:pPr>
    </w:lvl>
    <w:lvl w:ilvl="1" w:tplc="04190019" w:tentative="1">
      <w:start w:val="1"/>
      <w:numFmt w:val="lowerLetter"/>
      <w:lvlText w:val="%2."/>
      <w:lvlJc w:val="left"/>
      <w:pPr>
        <w:tabs>
          <w:tab w:val="num" w:pos="2370"/>
        </w:tabs>
        <w:ind w:left="2370" w:hanging="360"/>
      </w:pPr>
    </w:lvl>
    <w:lvl w:ilvl="2" w:tplc="0419001B" w:tentative="1">
      <w:start w:val="1"/>
      <w:numFmt w:val="lowerRoman"/>
      <w:lvlText w:val="%3."/>
      <w:lvlJc w:val="right"/>
      <w:pPr>
        <w:tabs>
          <w:tab w:val="num" w:pos="3090"/>
        </w:tabs>
        <w:ind w:left="3090" w:hanging="180"/>
      </w:pPr>
    </w:lvl>
    <w:lvl w:ilvl="3" w:tplc="0419000F" w:tentative="1">
      <w:start w:val="1"/>
      <w:numFmt w:val="decimal"/>
      <w:lvlText w:val="%4."/>
      <w:lvlJc w:val="left"/>
      <w:pPr>
        <w:tabs>
          <w:tab w:val="num" w:pos="3810"/>
        </w:tabs>
        <w:ind w:left="3810" w:hanging="360"/>
      </w:pPr>
    </w:lvl>
    <w:lvl w:ilvl="4" w:tplc="04190019" w:tentative="1">
      <w:start w:val="1"/>
      <w:numFmt w:val="lowerLetter"/>
      <w:lvlText w:val="%5."/>
      <w:lvlJc w:val="left"/>
      <w:pPr>
        <w:tabs>
          <w:tab w:val="num" w:pos="4530"/>
        </w:tabs>
        <w:ind w:left="4530" w:hanging="360"/>
      </w:pPr>
    </w:lvl>
    <w:lvl w:ilvl="5" w:tplc="0419001B" w:tentative="1">
      <w:start w:val="1"/>
      <w:numFmt w:val="lowerRoman"/>
      <w:lvlText w:val="%6."/>
      <w:lvlJc w:val="right"/>
      <w:pPr>
        <w:tabs>
          <w:tab w:val="num" w:pos="5250"/>
        </w:tabs>
        <w:ind w:left="5250" w:hanging="180"/>
      </w:pPr>
    </w:lvl>
    <w:lvl w:ilvl="6" w:tplc="0419000F" w:tentative="1">
      <w:start w:val="1"/>
      <w:numFmt w:val="decimal"/>
      <w:lvlText w:val="%7."/>
      <w:lvlJc w:val="left"/>
      <w:pPr>
        <w:tabs>
          <w:tab w:val="num" w:pos="5970"/>
        </w:tabs>
        <w:ind w:left="5970" w:hanging="360"/>
      </w:pPr>
    </w:lvl>
    <w:lvl w:ilvl="7" w:tplc="04190019" w:tentative="1">
      <w:start w:val="1"/>
      <w:numFmt w:val="lowerLetter"/>
      <w:lvlText w:val="%8."/>
      <w:lvlJc w:val="left"/>
      <w:pPr>
        <w:tabs>
          <w:tab w:val="num" w:pos="6690"/>
        </w:tabs>
        <w:ind w:left="6690" w:hanging="360"/>
      </w:pPr>
    </w:lvl>
    <w:lvl w:ilvl="8" w:tplc="0419001B" w:tentative="1">
      <w:start w:val="1"/>
      <w:numFmt w:val="lowerRoman"/>
      <w:lvlText w:val="%9."/>
      <w:lvlJc w:val="right"/>
      <w:pPr>
        <w:tabs>
          <w:tab w:val="num" w:pos="7410"/>
        </w:tabs>
        <w:ind w:left="7410" w:hanging="180"/>
      </w:pPr>
    </w:lvl>
  </w:abstractNum>
  <w:abstractNum w:abstractNumId="28">
    <w:nsid w:val="4F437A4D"/>
    <w:multiLevelType w:val="hybridMultilevel"/>
    <w:tmpl w:val="3A6A7EF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4F4424AF"/>
    <w:multiLevelType w:val="hybridMultilevel"/>
    <w:tmpl w:val="007AC26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504E7F25"/>
    <w:multiLevelType w:val="hybridMultilevel"/>
    <w:tmpl w:val="031CABB8"/>
    <w:lvl w:ilvl="0" w:tplc="0419000F">
      <w:start w:val="1"/>
      <w:numFmt w:val="decimal"/>
      <w:lvlText w:val="%1."/>
      <w:lvlJc w:val="left"/>
      <w:pPr>
        <w:tabs>
          <w:tab w:val="num" w:pos="1789"/>
        </w:tabs>
        <w:ind w:left="1789" w:hanging="360"/>
      </w:p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31">
    <w:nsid w:val="53AF1CC3"/>
    <w:multiLevelType w:val="hybridMultilevel"/>
    <w:tmpl w:val="5ADC15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41A2072"/>
    <w:multiLevelType w:val="hybridMultilevel"/>
    <w:tmpl w:val="E612C8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4B60579"/>
    <w:multiLevelType w:val="hybridMultilevel"/>
    <w:tmpl w:val="632CF76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4">
    <w:nsid w:val="55FB3EA2"/>
    <w:multiLevelType w:val="hybridMultilevel"/>
    <w:tmpl w:val="0966084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5CB30302"/>
    <w:multiLevelType w:val="hybridMultilevel"/>
    <w:tmpl w:val="4A0414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22D155E"/>
    <w:multiLevelType w:val="hybridMultilevel"/>
    <w:tmpl w:val="F45CFE5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7">
    <w:nsid w:val="62E072BA"/>
    <w:multiLevelType w:val="singleLevel"/>
    <w:tmpl w:val="398C1B8E"/>
    <w:lvl w:ilvl="0">
      <w:start w:val="1"/>
      <w:numFmt w:val="decimal"/>
      <w:lvlText w:val="%1."/>
      <w:lvlJc w:val="left"/>
      <w:pPr>
        <w:tabs>
          <w:tab w:val="num" w:pos="720"/>
        </w:tabs>
        <w:ind w:left="720" w:hanging="360"/>
      </w:pPr>
      <w:rPr>
        <w:rFonts w:ascii="Times New Roman" w:hAnsi="Times New Roman" w:cs="Times New Roman" w:hint="default"/>
      </w:rPr>
    </w:lvl>
  </w:abstractNum>
  <w:abstractNum w:abstractNumId="38">
    <w:nsid w:val="64392E9A"/>
    <w:multiLevelType w:val="hybridMultilevel"/>
    <w:tmpl w:val="E772C1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8E152A3"/>
    <w:multiLevelType w:val="hybridMultilevel"/>
    <w:tmpl w:val="E71E047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0">
    <w:nsid w:val="6D7A2311"/>
    <w:multiLevelType w:val="hybridMultilevel"/>
    <w:tmpl w:val="0156B7DA"/>
    <w:lvl w:ilvl="0" w:tplc="0419000F">
      <w:start w:val="1"/>
      <w:numFmt w:val="decimal"/>
      <w:lvlText w:val="%1."/>
      <w:lvlJc w:val="left"/>
      <w:pPr>
        <w:tabs>
          <w:tab w:val="num" w:pos="1327"/>
        </w:tabs>
        <w:ind w:left="1327" w:hanging="360"/>
      </w:pPr>
    </w:lvl>
    <w:lvl w:ilvl="1" w:tplc="04190019" w:tentative="1">
      <w:start w:val="1"/>
      <w:numFmt w:val="lowerLetter"/>
      <w:lvlText w:val="%2."/>
      <w:lvlJc w:val="left"/>
      <w:pPr>
        <w:tabs>
          <w:tab w:val="num" w:pos="2047"/>
        </w:tabs>
        <w:ind w:left="2047" w:hanging="360"/>
      </w:pPr>
    </w:lvl>
    <w:lvl w:ilvl="2" w:tplc="0419001B" w:tentative="1">
      <w:start w:val="1"/>
      <w:numFmt w:val="lowerRoman"/>
      <w:lvlText w:val="%3."/>
      <w:lvlJc w:val="right"/>
      <w:pPr>
        <w:tabs>
          <w:tab w:val="num" w:pos="2767"/>
        </w:tabs>
        <w:ind w:left="2767" w:hanging="180"/>
      </w:pPr>
    </w:lvl>
    <w:lvl w:ilvl="3" w:tplc="0419000F" w:tentative="1">
      <w:start w:val="1"/>
      <w:numFmt w:val="decimal"/>
      <w:lvlText w:val="%4."/>
      <w:lvlJc w:val="left"/>
      <w:pPr>
        <w:tabs>
          <w:tab w:val="num" w:pos="3487"/>
        </w:tabs>
        <w:ind w:left="3487" w:hanging="360"/>
      </w:pPr>
    </w:lvl>
    <w:lvl w:ilvl="4" w:tplc="04190019" w:tentative="1">
      <w:start w:val="1"/>
      <w:numFmt w:val="lowerLetter"/>
      <w:lvlText w:val="%5."/>
      <w:lvlJc w:val="left"/>
      <w:pPr>
        <w:tabs>
          <w:tab w:val="num" w:pos="4207"/>
        </w:tabs>
        <w:ind w:left="4207" w:hanging="360"/>
      </w:pPr>
    </w:lvl>
    <w:lvl w:ilvl="5" w:tplc="0419001B" w:tentative="1">
      <w:start w:val="1"/>
      <w:numFmt w:val="lowerRoman"/>
      <w:lvlText w:val="%6."/>
      <w:lvlJc w:val="right"/>
      <w:pPr>
        <w:tabs>
          <w:tab w:val="num" w:pos="4927"/>
        </w:tabs>
        <w:ind w:left="4927" w:hanging="180"/>
      </w:pPr>
    </w:lvl>
    <w:lvl w:ilvl="6" w:tplc="0419000F" w:tentative="1">
      <w:start w:val="1"/>
      <w:numFmt w:val="decimal"/>
      <w:lvlText w:val="%7."/>
      <w:lvlJc w:val="left"/>
      <w:pPr>
        <w:tabs>
          <w:tab w:val="num" w:pos="5647"/>
        </w:tabs>
        <w:ind w:left="5647" w:hanging="360"/>
      </w:pPr>
    </w:lvl>
    <w:lvl w:ilvl="7" w:tplc="04190019" w:tentative="1">
      <w:start w:val="1"/>
      <w:numFmt w:val="lowerLetter"/>
      <w:lvlText w:val="%8."/>
      <w:lvlJc w:val="left"/>
      <w:pPr>
        <w:tabs>
          <w:tab w:val="num" w:pos="6367"/>
        </w:tabs>
        <w:ind w:left="6367" w:hanging="360"/>
      </w:pPr>
    </w:lvl>
    <w:lvl w:ilvl="8" w:tplc="0419001B" w:tentative="1">
      <w:start w:val="1"/>
      <w:numFmt w:val="lowerRoman"/>
      <w:lvlText w:val="%9."/>
      <w:lvlJc w:val="right"/>
      <w:pPr>
        <w:tabs>
          <w:tab w:val="num" w:pos="7087"/>
        </w:tabs>
        <w:ind w:left="7087" w:hanging="180"/>
      </w:pPr>
    </w:lvl>
  </w:abstractNum>
  <w:abstractNum w:abstractNumId="41">
    <w:nsid w:val="6FA90936"/>
    <w:multiLevelType w:val="hybridMultilevel"/>
    <w:tmpl w:val="F57A0E6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2">
    <w:nsid w:val="71115AD8"/>
    <w:multiLevelType w:val="hybridMultilevel"/>
    <w:tmpl w:val="B1A23D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7"/>
  </w:num>
  <w:num w:numId="2">
    <w:abstractNumId w:val="17"/>
  </w:num>
  <w:num w:numId="3">
    <w:abstractNumId w:val="5"/>
  </w:num>
  <w:num w:numId="4">
    <w:abstractNumId w:val="1"/>
  </w:num>
  <w:num w:numId="5">
    <w:abstractNumId w:val="8"/>
  </w:num>
  <w:num w:numId="6">
    <w:abstractNumId w:val="18"/>
    <w:lvlOverride w:ilvl="0">
      <w:startOverride w:val="1"/>
    </w:lvlOverride>
  </w:num>
  <w:num w:numId="7">
    <w:abstractNumId w:val="2"/>
  </w:num>
  <w:num w:numId="8">
    <w:abstractNumId w:val="31"/>
  </w:num>
  <w:num w:numId="9">
    <w:abstractNumId w:val="13"/>
  </w:num>
  <w:num w:numId="10">
    <w:abstractNumId w:val="3"/>
  </w:num>
  <w:num w:numId="11">
    <w:abstractNumId w:val="36"/>
  </w:num>
  <w:num w:numId="12">
    <w:abstractNumId w:val="35"/>
  </w:num>
  <w:num w:numId="13">
    <w:abstractNumId w:val="10"/>
  </w:num>
  <w:num w:numId="14">
    <w:abstractNumId w:val="7"/>
  </w:num>
  <w:num w:numId="15">
    <w:abstractNumId w:val="24"/>
  </w:num>
  <w:num w:numId="16">
    <w:abstractNumId w:val="41"/>
  </w:num>
  <w:num w:numId="17">
    <w:abstractNumId w:val="33"/>
  </w:num>
  <w:num w:numId="18">
    <w:abstractNumId w:val="23"/>
  </w:num>
  <w:num w:numId="19">
    <w:abstractNumId w:val="6"/>
  </w:num>
  <w:num w:numId="20">
    <w:abstractNumId w:val="26"/>
  </w:num>
  <w:num w:numId="21">
    <w:abstractNumId w:val="32"/>
  </w:num>
  <w:num w:numId="22">
    <w:abstractNumId w:val="0"/>
  </w:num>
  <w:num w:numId="23">
    <w:abstractNumId w:val="28"/>
  </w:num>
  <w:num w:numId="24">
    <w:abstractNumId w:val="39"/>
  </w:num>
  <w:num w:numId="25">
    <w:abstractNumId w:val="25"/>
  </w:num>
  <w:num w:numId="26">
    <w:abstractNumId w:val="16"/>
  </w:num>
  <w:num w:numId="27">
    <w:abstractNumId w:val="29"/>
  </w:num>
  <w:num w:numId="28">
    <w:abstractNumId w:val="27"/>
  </w:num>
  <w:num w:numId="29">
    <w:abstractNumId w:val="4"/>
  </w:num>
  <w:num w:numId="30">
    <w:abstractNumId w:val="40"/>
  </w:num>
  <w:num w:numId="31">
    <w:abstractNumId w:val="34"/>
  </w:num>
  <w:num w:numId="32">
    <w:abstractNumId w:val="14"/>
  </w:num>
  <w:num w:numId="33">
    <w:abstractNumId w:val="21"/>
  </w:num>
  <w:num w:numId="34">
    <w:abstractNumId w:val="9"/>
  </w:num>
  <w:num w:numId="35">
    <w:abstractNumId w:val="19"/>
  </w:num>
  <w:num w:numId="36">
    <w:abstractNumId w:val="20"/>
  </w:num>
  <w:num w:numId="37">
    <w:abstractNumId w:val="12"/>
  </w:num>
  <w:num w:numId="38">
    <w:abstractNumId w:val="30"/>
  </w:num>
  <w:num w:numId="39">
    <w:abstractNumId w:val="15"/>
  </w:num>
  <w:num w:numId="40">
    <w:abstractNumId w:val="38"/>
  </w:num>
  <w:num w:numId="41">
    <w:abstractNumId w:val="42"/>
  </w:num>
  <w:num w:numId="42">
    <w:abstractNumId w:val="11"/>
  </w:num>
  <w:num w:numId="4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hideSpellingErrors/>
  <w:hideGrammaticalErrors/>
  <w:defaultTabStop w:val="708"/>
  <w:characterSpacingControl w:val="doNotCompress"/>
  <w:footnotePr>
    <w:footnote w:id="-1"/>
    <w:footnote w:id="0"/>
  </w:footnotePr>
  <w:endnotePr>
    <w:endnote w:id="-1"/>
    <w:endnote w:id="0"/>
  </w:endnotePr>
  <w:compat>
    <w:useFELayout/>
  </w:compat>
  <w:rsids>
    <w:rsidRoot w:val="004266CE"/>
    <w:rsid w:val="001E142E"/>
    <w:rsid w:val="001F0B15"/>
    <w:rsid w:val="00240ED6"/>
    <w:rsid w:val="002A00D0"/>
    <w:rsid w:val="00301B8A"/>
    <w:rsid w:val="003B7B36"/>
    <w:rsid w:val="003D2F61"/>
    <w:rsid w:val="004015D2"/>
    <w:rsid w:val="004266CE"/>
    <w:rsid w:val="00493E53"/>
    <w:rsid w:val="004A7614"/>
    <w:rsid w:val="00504CDC"/>
    <w:rsid w:val="00581635"/>
    <w:rsid w:val="005F7D2E"/>
    <w:rsid w:val="006F7E20"/>
    <w:rsid w:val="007B69B9"/>
    <w:rsid w:val="00810FCD"/>
    <w:rsid w:val="00896D2A"/>
    <w:rsid w:val="009152C3"/>
    <w:rsid w:val="00946ADC"/>
    <w:rsid w:val="009B1FA7"/>
    <w:rsid w:val="00A47603"/>
    <w:rsid w:val="00A5642F"/>
    <w:rsid w:val="00AA22C6"/>
    <w:rsid w:val="00AB537A"/>
    <w:rsid w:val="00B33E43"/>
    <w:rsid w:val="00C57E88"/>
    <w:rsid w:val="00CA2602"/>
    <w:rsid w:val="00CC2FB5"/>
    <w:rsid w:val="00CD6363"/>
    <w:rsid w:val="00D1069E"/>
    <w:rsid w:val="00D52B33"/>
    <w:rsid w:val="00D67E76"/>
    <w:rsid w:val="00DA3479"/>
    <w:rsid w:val="00DF5E92"/>
    <w:rsid w:val="00E05B72"/>
    <w:rsid w:val="00E64D6F"/>
    <w:rsid w:val="00E966DE"/>
    <w:rsid w:val="00ED59B2"/>
    <w:rsid w:val="00F322D1"/>
    <w:rsid w:val="00FB74E5"/>
    <w:rsid w:val="00FC5E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FB5"/>
  </w:style>
  <w:style w:type="paragraph" w:styleId="1">
    <w:name w:val="heading 1"/>
    <w:basedOn w:val="a"/>
    <w:next w:val="a"/>
    <w:link w:val="10"/>
    <w:qFormat/>
    <w:rsid w:val="004266CE"/>
    <w:pPr>
      <w:keepNext/>
      <w:spacing w:before="240" w:after="120" w:line="240" w:lineRule="auto"/>
      <w:ind w:left="403"/>
      <w:jc w:val="center"/>
      <w:outlineLvl w:val="0"/>
    </w:pPr>
    <w:rPr>
      <w:rFonts w:ascii="Times Kaz" w:eastAsia="Times New Roman" w:hAnsi="Times Kaz" w:cs="Times Kaz"/>
      <w:b/>
      <w:bCs/>
      <w:sz w:val="28"/>
      <w:szCs w:val="28"/>
    </w:rPr>
  </w:style>
  <w:style w:type="paragraph" w:styleId="2">
    <w:name w:val="heading 2"/>
    <w:basedOn w:val="a"/>
    <w:next w:val="a"/>
    <w:link w:val="20"/>
    <w:qFormat/>
    <w:rsid w:val="004266CE"/>
    <w:pPr>
      <w:keepNext/>
      <w:spacing w:after="0" w:line="240" w:lineRule="auto"/>
      <w:ind w:left="284"/>
      <w:jc w:val="both"/>
      <w:outlineLvl w:val="1"/>
    </w:pPr>
    <w:rPr>
      <w:rFonts w:ascii="Times Kaz" w:eastAsia="Times New Roman" w:hAnsi="Times Kaz" w:cs="Times Kaz"/>
      <w:b/>
      <w:bCs/>
      <w:sz w:val="32"/>
      <w:szCs w:val="32"/>
      <w:lang w:val="en-US"/>
    </w:rPr>
  </w:style>
  <w:style w:type="paragraph" w:styleId="3">
    <w:name w:val="heading 3"/>
    <w:basedOn w:val="a"/>
    <w:next w:val="a"/>
    <w:link w:val="30"/>
    <w:qFormat/>
    <w:rsid w:val="004266CE"/>
    <w:pPr>
      <w:keepNext/>
      <w:spacing w:after="0" w:line="240" w:lineRule="auto"/>
      <w:jc w:val="both"/>
      <w:outlineLvl w:val="2"/>
    </w:pPr>
    <w:rPr>
      <w:rFonts w:ascii="Times Kaz" w:eastAsia="Times New Roman" w:hAnsi="Times Kaz" w:cs="Times Kaz"/>
      <w:b/>
      <w:bCs/>
      <w:sz w:val="28"/>
      <w:szCs w:val="28"/>
      <w:lang w:val="en-US"/>
    </w:rPr>
  </w:style>
  <w:style w:type="paragraph" w:styleId="4">
    <w:name w:val="heading 4"/>
    <w:basedOn w:val="a"/>
    <w:next w:val="a"/>
    <w:link w:val="40"/>
    <w:qFormat/>
    <w:rsid w:val="004266CE"/>
    <w:pPr>
      <w:keepNext/>
      <w:spacing w:after="0" w:line="240" w:lineRule="auto"/>
      <w:ind w:left="142" w:right="-381" w:firstLine="993"/>
      <w:jc w:val="center"/>
      <w:outlineLvl w:val="3"/>
    </w:pPr>
    <w:rPr>
      <w:rFonts w:ascii="Times Kaz" w:eastAsia="Times New Roman" w:hAnsi="Times Kaz" w:cs="Times Kaz"/>
      <w:b/>
      <w:bCs/>
      <w:sz w:val="52"/>
      <w:szCs w:val="52"/>
    </w:rPr>
  </w:style>
  <w:style w:type="paragraph" w:styleId="5">
    <w:name w:val="heading 5"/>
    <w:basedOn w:val="a"/>
    <w:next w:val="a"/>
    <w:link w:val="50"/>
    <w:qFormat/>
    <w:rsid w:val="004266CE"/>
    <w:pPr>
      <w:keepNext/>
      <w:spacing w:after="0" w:line="240" w:lineRule="auto"/>
      <w:ind w:left="405"/>
      <w:jc w:val="center"/>
      <w:outlineLvl w:val="4"/>
    </w:pPr>
    <w:rPr>
      <w:rFonts w:ascii="Times Kaz" w:eastAsia="Times New Roman" w:hAnsi="Times Kaz" w:cs="Times Kaz"/>
      <w:sz w:val="28"/>
      <w:szCs w:val="28"/>
    </w:rPr>
  </w:style>
  <w:style w:type="paragraph" w:styleId="6">
    <w:name w:val="heading 6"/>
    <w:basedOn w:val="a"/>
    <w:next w:val="a"/>
    <w:link w:val="60"/>
    <w:qFormat/>
    <w:rsid w:val="004266CE"/>
    <w:pPr>
      <w:keepNext/>
      <w:spacing w:after="0" w:line="240" w:lineRule="auto"/>
      <w:ind w:firstLine="510"/>
      <w:jc w:val="both"/>
      <w:outlineLvl w:val="5"/>
    </w:pPr>
    <w:rPr>
      <w:rFonts w:ascii="Times Kaz" w:eastAsia="Times New Roman" w:hAnsi="Times Kaz" w:cs="Times Kaz"/>
      <w:sz w:val="28"/>
      <w:szCs w:val="28"/>
    </w:rPr>
  </w:style>
  <w:style w:type="paragraph" w:styleId="7">
    <w:name w:val="heading 7"/>
    <w:basedOn w:val="a"/>
    <w:next w:val="a"/>
    <w:link w:val="70"/>
    <w:qFormat/>
    <w:rsid w:val="004266CE"/>
    <w:pPr>
      <w:keepNext/>
      <w:spacing w:after="0" w:line="240" w:lineRule="auto"/>
      <w:ind w:left="405"/>
      <w:jc w:val="center"/>
      <w:outlineLvl w:val="6"/>
    </w:pPr>
    <w:rPr>
      <w:rFonts w:ascii="Times Kaz" w:eastAsia="Times New Roman" w:hAnsi="Times Kaz" w:cs="Times Kaz"/>
      <w:sz w:val="24"/>
      <w:szCs w:val="24"/>
    </w:rPr>
  </w:style>
  <w:style w:type="paragraph" w:styleId="8">
    <w:name w:val="heading 8"/>
    <w:basedOn w:val="a"/>
    <w:next w:val="a"/>
    <w:link w:val="80"/>
    <w:qFormat/>
    <w:rsid w:val="004266CE"/>
    <w:pPr>
      <w:keepNext/>
      <w:spacing w:after="0" w:line="240" w:lineRule="auto"/>
      <w:ind w:left="-284"/>
      <w:jc w:val="center"/>
      <w:outlineLvl w:val="7"/>
    </w:pPr>
    <w:rPr>
      <w:rFonts w:ascii="Times Kaz" w:eastAsia="Times New Roman" w:hAnsi="Times Kaz" w:cs="Times Kaz"/>
      <w:b/>
      <w:bCs/>
      <w:sz w:val="28"/>
      <w:szCs w:val="28"/>
    </w:rPr>
  </w:style>
  <w:style w:type="paragraph" w:styleId="9">
    <w:name w:val="heading 9"/>
    <w:basedOn w:val="a"/>
    <w:next w:val="a"/>
    <w:link w:val="90"/>
    <w:qFormat/>
    <w:rsid w:val="004266CE"/>
    <w:pPr>
      <w:keepNext/>
      <w:spacing w:after="0" w:line="240" w:lineRule="auto"/>
      <w:ind w:left="709"/>
      <w:jc w:val="center"/>
      <w:outlineLvl w:val="8"/>
    </w:pPr>
    <w:rPr>
      <w:rFonts w:ascii="Times Kaz" w:eastAsia="Times New Roman" w:hAnsi="Times Kaz" w:cs="Times Kaz"/>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66CE"/>
    <w:rPr>
      <w:rFonts w:ascii="Times Kaz" w:eastAsia="Times New Roman" w:hAnsi="Times Kaz" w:cs="Times Kaz"/>
      <w:b/>
      <w:bCs/>
      <w:sz w:val="28"/>
      <w:szCs w:val="28"/>
    </w:rPr>
  </w:style>
  <w:style w:type="character" w:customStyle="1" w:styleId="20">
    <w:name w:val="Заголовок 2 Знак"/>
    <w:basedOn w:val="a0"/>
    <w:link w:val="2"/>
    <w:rsid w:val="004266CE"/>
    <w:rPr>
      <w:rFonts w:ascii="Times Kaz" w:eastAsia="Times New Roman" w:hAnsi="Times Kaz" w:cs="Times Kaz"/>
      <w:b/>
      <w:bCs/>
      <w:sz w:val="32"/>
      <w:szCs w:val="32"/>
      <w:lang w:val="en-US"/>
    </w:rPr>
  </w:style>
  <w:style w:type="character" w:customStyle="1" w:styleId="30">
    <w:name w:val="Заголовок 3 Знак"/>
    <w:basedOn w:val="a0"/>
    <w:link w:val="3"/>
    <w:rsid w:val="004266CE"/>
    <w:rPr>
      <w:rFonts w:ascii="Times Kaz" w:eastAsia="Times New Roman" w:hAnsi="Times Kaz" w:cs="Times Kaz"/>
      <w:b/>
      <w:bCs/>
      <w:sz w:val="28"/>
      <w:szCs w:val="28"/>
      <w:lang w:val="en-US"/>
    </w:rPr>
  </w:style>
  <w:style w:type="character" w:customStyle="1" w:styleId="40">
    <w:name w:val="Заголовок 4 Знак"/>
    <w:basedOn w:val="a0"/>
    <w:link w:val="4"/>
    <w:rsid w:val="004266CE"/>
    <w:rPr>
      <w:rFonts w:ascii="Times Kaz" w:eastAsia="Times New Roman" w:hAnsi="Times Kaz" w:cs="Times Kaz"/>
      <w:b/>
      <w:bCs/>
      <w:sz w:val="52"/>
      <w:szCs w:val="52"/>
    </w:rPr>
  </w:style>
  <w:style w:type="character" w:customStyle="1" w:styleId="50">
    <w:name w:val="Заголовок 5 Знак"/>
    <w:basedOn w:val="a0"/>
    <w:link w:val="5"/>
    <w:rsid w:val="004266CE"/>
    <w:rPr>
      <w:rFonts w:ascii="Times Kaz" w:eastAsia="Times New Roman" w:hAnsi="Times Kaz" w:cs="Times Kaz"/>
      <w:sz w:val="28"/>
      <w:szCs w:val="28"/>
    </w:rPr>
  </w:style>
  <w:style w:type="character" w:customStyle="1" w:styleId="60">
    <w:name w:val="Заголовок 6 Знак"/>
    <w:basedOn w:val="a0"/>
    <w:link w:val="6"/>
    <w:rsid w:val="004266CE"/>
    <w:rPr>
      <w:rFonts w:ascii="Times Kaz" w:eastAsia="Times New Roman" w:hAnsi="Times Kaz" w:cs="Times Kaz"/>
      <w:sz w:val="28"/>
      <w:szCs w:val="28"/>
    </w:rPr>
  </w:style>
  <w:style w:type="character" w:customStyle="1" w:styleId="70">
    <w:name w:val="Заголовок 7 Знак"/>
    <w:basedOn w:val="a0"/>
    <w:link w:val="7"/>
    <w:rsid w:val="004266CE"/>
    <w:rPr>
      <w:rFonts w:ascii="Times Kaz" w:eastAsia="Times New Roman" w:hAnsi="Times Kaz" w:cs="Times Kaz"/>
      <w:sz w:val="24"/>
      <w:szCs w:val="24"/>
    </w:rPr>
  </w:style>
  <w:style w:type="character" w:customStyle="1" w:styleId="80">
    <w:name w:val="Заголовок 8 Знак"/>
    <w:basedOn w:val="a0"/>
    <w:link w:val="8"/>
    <w:rsid w:val="004266CE"/>
    <w:rPr>
      <w:rFonts w:ascii="Times Kaz" w:eastAsia="Times New Roman" w:hAnsi="Times Kaz" w:cs="Times Kaz"/>
      <w:b/>
      <w:bCs/>
      <w:sz w:val="28"/>
      <w:szCs w:val="28"/>
    </w:rPr>
  </w:style>
  <w:style w:type="character" w:customStyle="1" w:styleId="90">
    <w:name w:val="Заголовок 9 Знак"/>
    <w:basedOn w:val="a0"/>
    <w:link w:val="9"/>
    <w:rsid w:val="004266CE"/>
    <w:rPr>
      <w:rFonts w:ascii="Times Kaz" w:eastAsia="Times New Roman" w:hAnsi="Times Kaz" w:cs="Times Kaz"/>
      <w:b/>
      <w:bCs/>
      <w:sz w:val="28"/>
      <w:szCs w:val="28"/>
    </w:rPr>
  </w:style>
  <w:style w:type="paragraph" w:styleId="21">
    <w:name w:val="Body Text 2"/>
    <w:basedOn w:val="a"/>
    <w:link w:val="22"/>
    <w:rsid w:val="004266CE"/>
    <w:pPr>
      <w:spacing w:after="0" w:line="240" w:lineRule="auto"/>
    </w:pPr>
    <w:rPr>
      <w:rFonts w:ascii="Times Kaz" w:eastAsia="Times New Roman" w:hAnsi="Times Kaz" w:cs="Times Kaz"/>
      <w:sz w:val="28"/>
      <w:szCs w:val="28"/>
    </w:rPr>
  </w:style>
  <w:style w:type="character" w:customStyle="1" w:styleId="22">
    <w:name w:val="Основной текст 2 Знак"/>
    <w:basedOn w:val="a0"/>
    <w:link w:val="21"/>
    <w:rsid w:val="004266CE"/>
    <w:rPr>
      <w:rFonts w:ascii="Times Kaz" w:eastAsia="Times New Roman" w:hAnsi="Times Kaz" w:cs="Times Kaz"/>
      <w:sz w:val="28"/>
      <w:szCs w:val="28"/>
    </w:rPr>
  </w:style>
  <w:style w:type="paragraph" w:styleId="23">
    <w:name w:val="Body Text Indent 2"/>
    <w:basedOn w:val="a"/>
    <w:link w:val="24"/>
    <w:rsid w:val="004266CE"/>
    <w:pPr>
      <w:spacing w:after="0" w:line="240" w:lineRule="auto"/>
      <w:ind w:left="-142" w:firstLine="502"/>
      <w:jc w:val="both"/>
    </w:pPr>
    <w:rPr>
      <w:rFonts w:ascii="Times Kaz" w:eastAsia="Times New Roman" w:hAnsi="Times Kaz" w:cs="Times Kaz"/>
      <w:sz w:val="28"/>
      <w:szCs w:val="28"/>
      <w:lang w:val="en-US"/>
    </w:rPr>
  </w:style>
  <w:style w:type="character" w:customStyle="1" w:styleId="24">
    <w:name w:val="Основной текст с отступом 2 Знак"/>
    <w:basedOn w:val="a0"/>
    <w:link w:val="23"/>
    <w:rsid w:val="004266CE"/>
    <w:rPr>
      <w:rFonts w:ascii="Times Kaz" w:eastAsia="Times New Roman" w:hAnsi="Times Kaz" w:cs="Times Kaz"/>
      <w:sz w:val="28"/>
      <w:szCs w:val="28"/>
      <w:lang w:val="en-US"/>
    </w:rPr>
  </w:style>
  <w:style w:type="paragraph" w:styleId="31">
    <w:name w:val="Body Text Indent 3"/>
    <w:basedOn w:val="a"/>
    <w:link w:val="32"/>
    <w:rsid w:val="004266CE"/>
    <w:pPr>
      <w:spacing w:after="0" w:line="240" w:lineRule="auto"/>
      <w:ind w:left="-142"/>
      <w:jc w:val="both"/>
    </w:pPr>
    <w:rPr>
      <w:rFonts w:ascii="Times Kaz" w:eastAsia="Times New Roman" w:hAnsi="Times Kaz" w:cs="Times Kaz"/>
      <w:sz w:val="28"/>
      <w:szCs w:val="28"/>
      <w:lang w:val="en-US"/>
    </w:rPr>
  </w:style>
  <w:style w:type="character" w:customStyle="1" w:styleId="32">
    <w:name w:val="Основной текст с отступом 3 Знак"/>
    <w:basedOn w:val="a0"/>
    <w:link w:val="31"/>
    <w:rsid w:val="004266CE"/>
    <w:rPr>
      <w:rFonts w:ascii="Times Kaz" w:eastAsia="Times New Roman" w:hAnsi="Times Kaz" w:cs="Times Kaz"/>
      <w:sz w:val="28"/>
      <w:szCs w:val="28"/>
      <w:lang w:val="en-US"/>
    </w:rPr>
  </w:style>
  <w:style w:type="paragraph" w:styleId="a3">
    <w:name w:val="Body Text"/>
    <w:basedOn w:val="a"/>
    <w:link w:val="a4"/>
    <w:rsid w:val="004266CE"/>
    <w:pPr>
      <w:spacing w:after="0" w:line="240" w:lineRule="auto"/>
      <w:jc w:val="both"/>
    </w:pPr>
    <w:rPr>
      <w:rFonts w:ascii="Times Kaz" w:eastAsia="Times New Roman" w:hAnsi="Times Kaz" w:cs="Times Kaz"/>
      <w:sz w:val="28"/>
      <w:szCs w:val="28"/>
      <w:lang w:val="en-US"/>
    </w:rPr>
  </w:style>
  <w:style w:type="character" w:customStyle="1" w:styleId="a4">
    <w:name w:val="Основной текст Знак"/>
    <w:basedOn w:val="a0"/>
    <w:link w:val="a3"/>
    <w:rsid w:val="004266CE"/>
    <w:rPr>
      <w:rFonts w:ascii="Times Kaz" w:eastAsia="Times New Roman" w:hAnsi="Times Kaz" w:cs="Times Kaz"/>
      <w:sz w:val="28"/>
      <w:szCs w:val="28"/>
      <w:lang w:val="en-US"/>
    </w:rPr>
  </w:style>
  <w:style w:type="paragraph" w:styleId="a5">
    <w:name w:val="Block Text"/>
    <w:basedOn w:val="a"/>
    <w:rsid w:val="004266CE"/>
    <w:pPr>
      <w:spacing w:after="0" w:line="240" w:lineRule="auto"/>
      <w:ind w:left="360" w:right="-144" w:hanging="218"/>
      <w:jc w:val="both"/>
    </w:pPr>
    <w:rPr>
      <w:rFonts w:ascii="Times Kaz" w:eastAsia="Times New Roman" w:hAnsi="Times Kaz" w:cs="Times Kaz"/>
      <w:sz w:val="28"/>
      <w:szCs w:val="28"/>
      <w:lang w:val="en-US"/>
    </w:rPr>
  </w:style>
  <w:style w:type="paragraph" w:styleId="a6">
    <w:name w:val="footer"/>
    <w:basedOn w:val="a"/>
    <w:link w:val="a7"/>
    <w:rsid w:val="004266C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7">
    <w:name w:val="Нижний колонтитул Знак"/>
    <w:basedOn w:val="a0"/>
    <w:link w:val="a6"/>
    <w:rsid w:val="004266CE"/>
    <w:rPr>
      <w:rFonts w:ascii="Times New Roman" w:eastAsia="Times New Roman" w:hAnsi="Times New Roman" w:cs="Times New Roman"/>
      <w:sz w:val="20"/>
      <w:szCs w:val="20"/>
    </w:rPr>
  </w:style>
  <w:style w:type="character" w:styleId="a8">
    <w:name w:val="page number"/>
    <w:basedOn w:val="a0"/>
    <w:rsid w:val="004266CE"/>
  </w:style>
  <w:style w:type="paragraph" w:styleId="33">
    <w:name w:val="Body Text 3"/>
    <w:basedOn w:val="a"/>
    <w:link w:val="34"/>
    <w:rsid w:val="004266CE"/>
    <w:pPr>
      <w:spacing w:after="0" w:line="240" w:lineRule="auto"/>
      <w:jc w:val="center"/>
    </w:pPr>
    <w:rPr>
      <w:rFonts w:ascii="Times Kaz" w:eastAsia="Times New Roman" w:hAnsi="Times Kaz" w:cs="Times Kaz"/>
      <w:b/>
      <w:bCs/>
      <w:i/>
      <w:iCs/>
      <w:sz w:val="72"/>
      <w:szCs w:val="72"/>
    </w:rPr>
  </w:style>
  <w:style w:type="character" w:customStyle="1" w:styleId="34">
    <w:name w:val="Основной текст 3 Знак"/>
    <w:basedOn w:val="a0"/>
    <w:link w:val="33"/>
    <w:rsid w:val="004266CE"/>
    <w:rPr>
      <w:rFonts w:ascii="Times Kaz" w:eastAsia="Times New Roman" w:hAnsi="Times Kaz" w:cs="Times Kaz"/>
      <w:b/>
      <w:bCs/>
      <w:i/>
      <w:iCs/>
      <w:sz w:val="72"/>
      <w:szCs w:val="72"/>
    </w:rPr>
  </w:style>
  <w:style w:type="paragraph" w:styleId="a9">
    <w:name w:val="header"/>
    <w:basedOn w:val="a"/>
    <w:link w:val="aa"/>
    <w:rsid w:val="004266CE"/>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a">
    <w:name w:val="Верхний колонтитул Знак"/>
    <w:basedOn w:val="a0"/>
    <w:link w:val="a9"/>
    <w:rsid w:val="004266CE"/>
    <w:rPr>
      <w:rFonts w:ascii="Times New Roman" w:eastAsia="Times New Roman" w:hAnsi="Times New Roman" w:cs="Times New Roman"/>
      <w:sz w:val="20"/>
      <w:szCs w:val="20"/>
    </w:rPr>
  </w:style>
  <w:style w:type="paragraph" w:styleId="ab">
    <w:name w:val="Title"/>
    <w:basedOn w:val="a"/>
    <w:link w:val="ac"/>
    <w:qFormat/>
    <w:rsid w:val="004266CE"/>
    <w:pPr>
      <w:spacing w:after="0" w:line="240" w:lineRule="auto"/>
      <w:jc w:val="center"/>
    </w:pPr>
    <w:rPr>
      <w:rFonts w:ascii="Times Kaz" w:eastAsia="Times New Roman" w:hAnsi="Times Kaz" w:cs="Times Kaz"/>
      <w:b/>
      <w:bCs/>
      <w:sz w:val="32"/>
      <w:szCs w:val="32"/>
    </w:rPr>
  </w:style>
  <w:style w:type="character" w:customStyle="1" w:styleId="ac">
    <w:name w:val="Название Знак"/>
    <w:basedOn w:val="a0"/>
    <w:link w:val="ab"/>
    <w:rsid w:val="004266CE"/>
    <w:rPr>
      <w:rFonts w:ascii="Times Kaz" w:eastAsia="Times New Roman" w:hAnsi="Times Kaz" w:cs="Times Kaz"/>
      <w:b/>
      <w:bCs/>
      <w:sz w:val="32"/>
      <w:szCs w:val="32"/>
    </w:rPr>
  </w:style>
  <w:style w:type="paragraph" w:styleId="ad">
    <w:name w:val="Body Text Indent"/>
    <w:basedOn w:val="a"/>
    <w:link w:val="ae"/>
    <w:rsid w:val="004266CE"/>
    <w:pPr>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rsid w:val="004266CE"/>
    <w:rPr>
      <w:rFonts w:ascii="Times New Roman" w:eastAsia="Times New Roman" w:hAnsi="Times New Roman" w:cs="Times New Roman"/>
      <w:sz w:val="20"/>
      <w:szCs w:val="20"/>
    </w:rPr>
  </w:style>
  <w:style w:type="table" w:styleId="af">
    <w:name w:val="Table Grid"/>
    <w:basedOn w:val="a1"/>
    <w:rsid w:val="004266CE"/>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Balloon Text"/>
    <w:basedOn w:val="a"/>
    <w:link w:val="af1"/>
    <w:uiPriority w:val="99"/>
    <w:semiHidden/>
    <w:unhideWhenUsed/>
    <w:rsid w:val="004266CE"/>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4266C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oleObject" Target="embeddings/oleObject3.bin"/><Relationship Id="rId18"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image" Target="media/image4.wmf"/><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TotalTime>
  <Pages>173</Pages>
  <Words>58738</Words>
  <Characters>334811</Characters>
  <Application>Microsoft Office Word</Application>
  <DocSecurity>0</DocSecurity>
  <Lines>2790</Lines>
  <Paragraphs>785</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392764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D406</dc:creator>
  <cp:keywords/>
  <dc:description/>
  <cp:lastModifiedBy>Gulsim</cp:lastModifiedBy>
  <cp:revision>27</cp:revision>
  <dcterms:created xsi:type="dcterms:W3CDTF">2003-01-01T05:16:00Z</dcterms:created>
  <dcterms:modified xsi:type="dcterms:W3CDTF">2015-06-15T03:50:00Z</dcterms:modified>
</cp:coreProperties>
</file>